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89" w:rsidRPr="00967837" w:rsidRDefault="00113C89" w:rsidP="004D6C0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783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13C89" w:rsidRPr="00967837" w:rsidRDefault="00113C89" w:rsidP="004D6C0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67837">
        <w:rPr>
          <w:rFonts w:ascii="Times New Roman" w:hAnsi="Times New Roman" w:cs="Times New Roman"/>
          <w:sz w:val="24"/>
          <w:szCs w:val="24"/>
        </w:rPr>
        <w:t>к постановлению администрации муниц</w:t>
      </w:r>
      <w:r w:rsidR="000A4B91">
        <w:rPr>
          <w:rFonts w:ascii="Times New Roman" w:hAnsi="Times New Roman" w:cs="Times New Roman"/>
          <w:sz w:val="24"/>
          <w:szCs w:val="24"/>
        </w:rPr>
        <w:t>ипального образования Второвское</w:t>
      </w:r>
    </w:p>
    <w:p w:rsidR="00113C89" w:rsidRPr="00967837" w:rsidRDefault="007F1DD1" w:rsidP="004D6C0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25.01.2017  № 11</w:t>
      </w:r>
    </w:p>
    <w:p w:rsidR="00113C89" w:rsidRDefault="00113C89" w:rsidP="004D6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C89" w:rsidRDefault="00113C89">
      <w:pPr>
        <w:jc w:val="center"/>
        <w:rPr>
          <w:b/>
          <w:bCs/>
          <w:sz w:val="28"/>
          <w:szCs w:val="28"/>
        </w:rPr>
      </w:pPr>
      <w:r w:rsidRPr="002669EA">
        <w:rPr>
          <w:b/>
          <w:bCs/>
          <w:sz w:val="28"/>
          <w:szCs w:val="28"/>
        </w:rPr>
        <w:t>Положение</w:t>
      </w:r>
    </w:p>
    <w:p w:rsidR="00113C89" w:rsidRPr="002669EA" w:rsidRDefault="00113C89">
      <w:pPr>
        <w:jc w:val="center"/>
        <w:rPr>
          <w:b/>
          <w:bCs/>
          <w:sz w:val="28"/>
          <w:szCs w:val="28"/>
        </w:rPr>
      </w:pPr>
      <w:r w:rsidRPr="002669EA">
        <w:rPr>
          <w:b/>
          <w:bCs/>
          <w:sz w:val="28"/>
          <w:szCs w:val="28"/>
        </w:rPr>
        <w:t>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113C89" w:rsidRPr="002669EA" w:rsidRDefault="00113C89">
      <w:pPr>
        <w:spacing w:before="280" w:after="280"/>
        <w:ind w:firstLine="567"/>
        <w:jc w:val="center"/>
        <w:rPr>
          <w:sz w:val="28"/>
          <w:szCs w:val="28"/>
        </w:rPr>
      </w:pPr>
      <w:r w:rsidRPr="002669EA">
        <w:rPr>
          <w:sz w:val="28"/>
          <w:szCs w:val="28"/>
        </w:rPr>
        <w:t>1. Общие положения</w:t>
      </w:r>
    </w:p>
    <w:p w:rsidR="00113C89" w:rsidRDefault="00113C89" w:rsidP="00A7674B">
      <w:pPr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 xml:space="preserve">1.1. </w:t>
      </w:r>
      <w:proofErr w:type="gramStart"/>
      <w:r w:rsidRPr="002669EA">
        <w:rPr>
          <w:sz w:val="28"/>
          <w:szCs w:val="28"/>
        </w:rPr>
        <w:t>Настоящее Положение о</w:t>
      </w:r>
      <w:r w:rsidRPr="002669EA">
        <w:rPr>
          <w:b/>
          <w:bCs/>
          <w:sz w:val="28"/>
          <w:szCs w:val="28"/>
        </w:rPr>
        <w:t xml:space="preserve"> </w:t>
      </w:r>
      <w:r w:rsidRPr="002669EA">
        <w:rPr>
          <w:sz w:val="28"/>
          <w:szCs w:val="28"/>
        </w:rPr>
        <w:t>порядке установления размера платы за 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(далее - Положение) разработано в соответствии с Жилищным кодексом Российской Федерации, иными нормативными правовыми актами Российской Федерации, Владимирской области и определяет основные принципы и методы установления размера платы за пользование жилым помещением (платы за</w:t>
      </w:r>
      <w:proofErr w:type="gramEnd"/>
      <w:r w:rsidRPr="002669EA">
        <w:rPr>
          <w:sz w:val="28"/>
          <w:szCs w:val="28"/>
        </w:rPr>
        <w:t xml:space="preserve"> наем), </w:t>
      </w:r>
      <w:proofErr w:type="gramStart"/>
      <w:r w:rsidRPr="002669EA">
        <w:rPr>
          <w:sz w:val="28"/>
          <w:szCs w:val="28"/>
        </w:rPr>
        <w:t>находящимся</w:t>
      </w:r>
      <w:proofErr w:type="gramEnd"/>
      <w:r w:rsidRPr="002669EA">
        <w:rPr>
          <w:sz w:val="28"/>
          <w:szCs w:val="28"/>
        </w:rPr>
        <w:t xml:space="preserve"> в  собственности муниц</w:t>
      </w:r>
      <w:r w:rsidR="000A4B91">
        <w:rPr>
          <w:sz w:val="28"/>
          <w:szCs w:val="28"/>
        </w:rPr>
        <w:t>ипального образования Второвское</w:t>
      </w:r>
      <w:r w:rsidRPr="002669EA">
        <w:rPr>
          <w:sz w:val="28"/>
          <w:szCs w:val="28"/>
        </w:rPr>
        <w:t>.</w:t>
      </w:r>
    </w:p>
    <w:p w:rsidR="00113C89" w:rsidRPr="002669EA" w:rsidRDefault="00113C89" w:rsidP="00A7674B">
      <w:pPr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1.2. Основные понятия, используемые в настоящем Положении:</w:t>
      </w:r>
      <w:r w:rsidRPr="002669EA">
        <w:rPr>
          <w:sz w:val="28"/>
          <w:szCs w:val="28"/>
        </w:rPr>
        <w:br/>
        <w:t xml:space="preserve">       1) Размер платы за наем - плата за пользование жилым помещением, находящимся в муниципальном  жилищном фонде.</w:t>
      </w:r>
    </w:p>
    <w:p w:rsidR="00113C89" w:rsidRPr="002669EA" w:rsidRDefault="00113C89" w:rsidP="00A7674B">
      <w:pPr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2) Муниципальный жилищный фонд - совокупность жилых помещений, принадлежащих на праве собственнос</w:t>
      </w:r>
      <w:r w:rsidR="000A4B91">
        <w:rPr>
          <w:sz w:val="28"/>
          <w:szCs w:val="28"/>
        </w:rPr>
        <w:t>ти муниципальному образованию  Второвское</w:t>
      </w:r>
      <w:r w:rsidRPr="002669EA">
        <w:rPr>
          <w:sz w:val="28"/>
          <w:szCs w:val="28"/>
        </w:rPr>
        <w:t>.</w:t>
      </w:r>
    </w:p>
    <w:p w:rsidR="00113C89" w:rsidRPr="002669EA" w:rsidRDefault="00113C89">
      <w:pPr>
        <w:tabs>
          <w:tab w:val="left" w:pos="0"/>
        </w:tabs>
        <w:ind w:firstLine="567"/>
        <w:rPr>
          <w:sz w:val="28"/>
          <w:szCs w:val="28"/>
        </w:rPr>
      </w:pPr>
      <w:r w:rsidRPr="002669EA">
        <w:rPr>
          <w:sz w:val="28"/>
          <w:szCs w:val="28"/>
        </w:rPr>
        <w:t xml:space="preserve">                       </w:t>
      </w:r>
    </w:p>
    <w:p w:rsidR="00113C89" w:rsidRPr="002669EA" w:rsidRDefault="00113C89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2669EA">
        <w:rPr>
          <w:sz w:val="28"/>
          <w:szCs w:val="28"/>
        </w:rPr>
        <w:t>2. Порядок определения размера платы за наем</w:t>
      </w:r>
      <w:r w:rsidRPr="002669EA">
        <w:rPr>
          <w:sz w:val="28"/>
          <w:szCs w:val="28"/>
        </w:rPr>
        <w:br/>
      </w:r>
    </w:p>
    <w:p w:rsidR="00113C89" w:rsidRPr="002669EA" w:rsidRDefault="00113C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2.1.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113C89" w:rsidRPr="002669EA" w:rsidRDefault="00113C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2.2. Плата за наем начисляется гражданам, проживающим в муниципальном жилищном фонде по договорам социального найма и договорам найма специализированного жилого помещения.</w:t>
      </w:r>
    </w:p>
    <w:p w:rsidR="00113C89" w:rsidRPr="002669EA" w:rsidRDefault="00113C89" w:rsidP="00F821F4">
      <w:pPr>
        <w:ind w:firstLine="540"/>
        <w:jc w:val="both"/>
        <w:rPr>
          <w:sz w:val="28"/>
          <w:szCs w:val="28"/>
        </w:rPr>
      </w:pPr>
      <w:r w:rsidRPr="002669EA">
        <w:rPr>
          <w:sz w:val="28"/>
          <w:szCs w:val="28"/>
        </w:rPr>
        <w:t xml:space="preserve"> 2.3. Размер платы за наем жилого помещения определяется  </w:t>
      </w:r>
      <w:proofErr w:type="gramStart"/>
      <w:r w:rsidRPr="002669EA">
        <w:rPr>
          <w:sz w:val="28"/>
          <w:szCs w:val="28"/>
        </w:rPr>
        <w:t>в соответствии  с прилагаемой Методикой расчета размера платы за  пользование жилым помещением  для нанимателей жилых  помещений по договорам</w:t>
      </w:r>
      <w:proofErr w:type="gramEnd"/>
      <w:r w:rsidRPr="002669EA">
        <w:rPr>
          <w:sz w:val="28"/>
          <w:szCs w:val="28"/>
        </w:rPr>
        <w:t xml:space="preserve"> социального найма  и договорам  найма жилых  помещений муниципального жилищного фонда.</w:t>
      </w:r>
    </w:p>
    <w:p w:rsidR="00113C89" w:rsidRPr="002669EA" w:rsidRDefault="00113C89" w:rsidP="00F821F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2.4. Размер платы за наем учитывается при расчете субсидий на оплату жилого помещения и коммунальных услуг.</w:t>
      </w:r>
    </w:p>
    <w:p w:rsidR="00113C89" w:rsidRPr="002669EA" w:rsidRDefault="00113C89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113C89" w:rsidRPr="002669EA" w:rsidRDefault="00113C89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2669EA">
        <w:rPr>
          <w:sz w:val="28"/>
          <w:szCs w:val="28"/>
        </w:rPr>
        <w:t>3. Порядок внесения платы за наем</w:t>
      </w:r>
    </w:p>
    <w:p w:rsidR="00113C89" w:rsidRPr="002669EA" w:rsidRDefault="00113C89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113C89" w:rsidRPr="002669EA" w:rsidRDefault="00113C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 xml:space="preserve">3.1. Обязанность по внесению платы за наем возникает у нанимателя жилого помещения с момента заключения договора социального найма и (или) договора найма специализированного жилого помещения, а в случае отсутствия договора – с </w:t>
      </w:r>
      <w:r w:rsidRPr="002669EA">
        <w:rPr>
          <w:sz w:val="28"/>
          <w:szCs w:val="28"/>
        </w:rPr>
        <w:lastRenderedPageBreak/>
        <w:t>момента возникновения права на вселение в муниципальное жилое помещение  на основании право устанавливающего документа.</w:t>
      </w:r>
    </w:p>
    <w:p w:rsidR="00113C89" w:rsidRPr="002669EA" w:rsidRDefault="00113C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3.2. Плата за наем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договором,</w:t>
      </w:r>
      <w:r w:rsidRPr="002669EA">
        <w:rPr>
          <w:b/>
          <w:bCs/>
          <w:sz w:val="28"/>
          <w:szCs w:val="28"/>
        </w:rPr>
        <w:t xml:space="preserve"> </w:t>
      </w:r>
      <w:r w:rsidRPr="002669EA">
        <w:rPr>
          <w:sz w:val="28"/>
          <w:szCs w:val="28"/>
        </w:rPr>
        <w:t>в размере, указанном в квитанции. Платежные документы представляются нанимателю  не позднее  первого  числа месяца, следующего за истекшим месяцем, если иной срок не установлен договором.</w:t>
      </w:r>
    </w:p>
    <w:p w:rsidR="00113C89" w:rsidRPr="002669EA" w:rsidRDefault="00113C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3.3. Выступать от имени собственника муниципального жилищного фонда в целях реализации   настоящего Положения уполномочены:</w:t>
      </w:r>
    </w:p>
    <w:p w:rsidR="00113C89" w:rsidRPr="002669EA" w:rsidRDefault="00113C89" w:rsidP="00AB6D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- муниципальное учреждение «Управление жилищно-коммунального хозяйства муниципального  образования</w:t>
      </w:r>
      <w:r w:rsidR="000A4B91">
        <w:rPr>
          <w:sz w:val="28"/>
          <w:szCs w:val="28"/>
        </w:rPr>
        <w:t xml:space="preserve">  Второвское</w:t>
      </w:r>
      <w:r w:rsidRPr="002669EA">
        <w:rPr>
          <w:sz w:val="28"/>
          <w:szCs w:val="28"/>
        </w:rPr>
        <w:t>».</w:t>
      </w:r>
    </w:p>
    <w:p w:rsidR="00113C89" w:rsidRPr="002669EA" w:rsidRDefault="00113C89" w:rsidP="00010F9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 xml:space="preserve">3.4. </w:t>
      </w:r>
      <w:proofErr w:type="gramStart"/>
      <w:r w:rsidRPr="002669EA">
        <w:rPr>
          <w:sz w:val="28"/>
          <w:szCs w:val="28"/>
        </w:rPr>
        <w:t>Граждане, несвоевременно   и (или) не полностью внесшие   плату за наем жилого помещения (должники),   уплачивают     пени   в    размере одной трехсотой ставки     рефинансирования    Центрального    банка   Российской Федерации, действующей на момент оплаты, от не  выплаченных  в срок сумм за каждый    день просрочки, начиная    со следующего дня после наступления  установленного срока оплаты по день фактической выплаты включительно.</w:t>
      </w:r>
      <w:proofErr w:type="gramEnd"/>
    </w:p>
    <w:p w:rsidR="00113C89" w:rsidRPr="002669EA" w:rsidRDefault="00113C89" w:rsidP="00010F9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   </w:t>
      </w:r>
    </w:p>
    <w:p w:rsidR="00113C89" w:rsidRPr="002669EA" w:rsidRDefault="00113C89">
      <w:pPr>
        <w:tabs>
          <w:tab w:val="left" w:pos="0"/>
        </w:tabs>
        <w:jc w:val="center"/>
        <w:rPr>
          <w:sz w:val="28"/>
          <w:szCs w:val="28"/>
        </w:rPr>
      </w:pPr>
      <w:r w:rsidRPr="002669EA">
        <w:rPr>
          <w:sz w:val="28"/>
          <w:szCs w:val="28"/>
        </w:rPr>
        <w:t>4. Поступление и целевое использование средств</w:t>
      </w:r>
    </w:p>
    <w:p w:rsidR="00113C89" w:rsidRPr="002669EA" w:rsidRDefault="00113C89">
      <w:pPr>
        <w:tabs>
          <w:tab w:val="left" w:pos="0"/>
        </w:tabs>
        <w:jc w:val="both"/>
        <w:rPr>
          <w:sz w:val="28"/>
          <w:szCs w:val="28"/>
        </w:rPr>
      </w:pPr>
      <w:r w:rsidRPr="002669EA">
        <w:rPr>
          <w:sz w:val="28"/>
          <w:szCs w:val="28"/>
        </w:rPr>
        <w:br/>
        <w:t xml:space="preserve">       4.1.</w:t>
      </w:r>
      <w:r w:rsidRPr="002669EA">
        <w:rPr>
          <w:b/>
          <w:bCs/>
          <w:sz w:val="28"/>
          <w:szCs w:val="28"/>
        </w:rPr>
        <w:t xml:space="preserve"> </w:t>
      </w:r>
      <w:proofErr w:type="gramStart"/>
      <w:r w:rsidRPr="002669EA">
        <w:rPr>
          <w:sz w:val="28"/>
          <w:szCs w:val="28"/>
        </w:rPr>
        <w:t xml:space="preserve">Денежные средства, вносимые нанимателем жилого помещения в виде платы за наем, перечисляются в бюджет  муниципального образования </w:t>
      </w:r>
      <w:r w:rsidR="000A4B91">
        <w:rPr>
          <w:sz w:val="28"/>
          <w:szCs w:val="28"/>
        </w:rPr>
        <w:t xml:space="preserve">Второвское </w:t>
      </w:r>
      <w:r w:rsidRPr="002669EA">
        <w:rPr>
          <w:sz w:val="28"/>
          <w:szCs w:val="28"/>
        </w:rPr>
        <w:t xml:space="preserve">(КБК  </w:t>
      </w:r>
      <w:r w:rsidR="005011E6">
        <w:rPr>
          <w:sz w:val="28"/>
          <w:szCs w:val="28"/>
        </w:rPr>
        <w:t>80311109045100000120</w:t>
      </w:r>
      <w:r w:rsidRPr="002669EA">
        <w:rPr>
          <w:sz w:val="28"/>
          <w:szCs w:val="28"/>
        </w:rPr>
        <w:t>)    по коду</w:t>
      </w:r>
      <w:r w:rsidR="005011E6">
        <w:rPr>
          <w:sz w:val="28"/>
          <w:szCs w:val="28"/>
        </w:rPr>
        <w:t xml:space="preserve"> </w:t>
      </w:r>
      <w:r w:rsidRPr="002669EA">
        <w:rPr>
          <w:sz w:val="28"/>
          <w:szCs w:val="28"/>
        </w:rPr>
        <w:t xml:space="preserve"> «Прочие поступления от использования имущества, находящегося в </w:t>
      </w:r>
      <w:r w:rsidR="005011E6">
        <w:rPr>
          <w:sz w:val="28"/>
          <w:szCs w:val="28"/>
        </w:rPr>
        <w:t>собственности сельских поселений (</w:t>
      </w:r>
      <w:r w:rsidRPr="002669EA">
        <w:rPr>
          <w:sz w:val="28"/>
          <w:szCs w:val="28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7F1DD1">
        <w:rPr>
          <w:sz w:val="28"/>
          <w:szCs w:val="28"/>
        </w:rPr>
        <w:t>)</w:t>
      </w:r>
      <w:r w:rsidRPr="002669EA">
        <w:rPr>
          <w:sz w:val="28"/>
          <w:szCs w:val="28"/>
        </w:rPr>
        <w:t>»  и  направляются на возмещение расходов по уплате налога на имущество за</w:t>
      </w:r>
      <w:proofErr w:type="gramEnd"/>
      <w:r w:rsidRPr="002669EA">
        <w:rPr>
          <w:sz w:val="28"/>
          <w:szCs w:val="28"/>
        </w:rPr>
        <w:t xml:space="preserve"> муниципальный жилищный фонд и расходов  на капитальный ремонт.</w:t>
      </w:r>
    </w:p>
    <w:p w:rsidR="00113C89" w:rsidRPr="002669EA" w:rsidRDefault="00113C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69EA">
        <w:rPr>
          <w:sz w:val="28"/>
          <w:szCs w:val="28"/>
        </w:rPr>
        <w:t>4.2. Адм</w:t>
      </w:r>
      <w:r w:rsidR="005011E6">
        <w:rPr>
          <w:sz w:val="28"/>
          <w:szCs w:val="28"/>
        </w:rPr>
        <w:t>инистратором доходов является  А</w:t>
      </w:r>
      <w:r w:rsidRPr="002669EA">
        <w:rPr>
          <w:sz w:val="28"/>
          <w:szCs w:val="28"/>
        </w:rPr>
        <w:t>дминистрация муниц</w:t>
      </w:r>
      <w:r w:rsidR="000A4B91">
        <w:rPr>
          <w:sz w:val="28"/>
          <w:szCs w:val="28"/>
        </w:rPr>
        <w:t>ипального образования Второвское</w:t>
      </w:r>
      <w:r w:rsidRPr="002669EA">
        <w:rPr>
          <w:sz w:val="28"/>
          <w:szCs w:val="28"/>
        </w:rPr>
        <w:t>.</w:t>
      </w:r>
    </w:p>
    <w:p w:rsidR="00113C89" w:rsidRPr="002669EA" w:rsidRDefault="00113C89">
      <w:pPr>
        <w:tabs>
          <w:tab w:val="left" w:pos="0"/>
        </w:tabs>
        <w:ind w:firstLine="567"/>
        <w:jc w:val="both"/>
        <w:rPr>
          <w:spacing w:val="8"/>
          <w:sz w:val="28"/>
          <w:szCs w:val="28"/>
        </w:rPr>
      </w:pPr>
      <w:r w:rsidRPr="002669EA">
        <w:rPr>
          <w:spacing w:val="8"/>
          <w:sz w:val="28"/>
          <w:szCs w:val="28"/>
        </w:rPr>
        <w:t xml:space="preserve">                                                                               </w:t>
      </w:r>
    </w:p>
    <w:p w:rsidR="00113C89" w:rsidRDefault="00113C8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                                                           </w:t>
      </w:r>
    </w:p>
    <w:p w:rsidR="00113C89" w:rsidRDefault="00113C8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                                             </w:t>
      </w: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</w:p>
    <w:p w:rsidR="00113C89" w:rsidRDefault="00113C89" w:rsidP="00BB19E9">
      <w:pPr>
        <w:tabs>
          <w:tab w:val="left" w:pos="0"/>
        </w:tabs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</w:t>
      </w:r>
    </w:p>
    <w:p w:rsidR="00113C89" w:rsidRDefault="00113C89" w:rsidP="0057084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113C89" w:rsidRPr="00967837" w:rsidRDefault="00113C89" w:rsidP="0057084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678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13C89" w:rsidRPr="00967837" w:rsidRDefault="00113C89" w:rsidP="0057084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6783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D8191E">
        <w:rPr>
          <w:rFonts w:ascii="Times New Roman" w:hAnsi="Times New Roman" w:cs="Times New Roman"/>
          <w:sz w:val="24"/>
          <w:szCs w:val="24"/>
        </w:rPr>
        <w:t>Второвское</w:t>
      </w:r>
    </w:p>
    <w:p w:rsidR="00113C89" w:rsidRPr="00967837" w:rsidRDefault="007F1DD1" w:rsidP="0057084C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25.01.2017  №  11</w:t>
      </w:r>
    </w:p>
    <w:p w:rsidR="00113C89" w:rsidRDefault="00113C89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   </w:t>
      </w:r>
      <w:r>
        <w:rPr>
          <w:b/>
          <w:bCs/>
          <w:color w:val="000000"/>
          <w:sz w:val="28"/>
          <w:szCs w:val="28"/>
        </w:rPr>
        <w:t>Методика расчета размера платы за пользование жилым помещением для нанимателей жилых помещений по договорам социального найма и договорам  найма жилых помещений муниципального жилищного фонда</w:t>
      </w:r>
    </w:p>
    <w:p w:rsidR="00113C89" w:rsidRDefault="00113C89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113C89" w:rsidRDefault="00113C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Настоящая Методика разработана в соответствии с приказом министерства строительства и жилищно-коммунального хозяйства от 27.09.2016 № 668-пр «Об установлении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жилого фонда». </w:t>
      </w:r>
    </w:p>
    <w:p w:rsidR="00113C89" w:rsidRDefault="00113C89">
      <w:pPr>
        <w:jc w:val="both"/>
        <w:rPr>
          <w:sz w:val="28"/>
          <w:szCs w:val="28"/>
        </w:rPr>
      </w:pPr>
    </w:p>
    <w:p w:rsidR="00113C89" w:rsidRDefault="00113C89">
      <w:pPr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Размер платы за наем </w:t>
      </w:r>
      <w:r>
        <w:rPr>
          <w:color w:val="000000"/>
          <w:spacing w:val="8"/>
          <w:sz w:val="28"/>
          <w:szCs w:val="28"/>
          <w:lang w:val="en-US"/>
        </w:rPr>
        <w:t>j</w:t>
      </w:r>
      <w:r>
        <w:rPr>
          <w:color w:val="000000"/>
          <w:spacing w:val="8"/>
          <w:sz w:val="28"/>
          <w:szCs w:val="28"/>
        </w:rPr>
        <w:t xml:space="preserve">-ого жилого помещения, предоставленного по договору найма жилого помещения муниципального жилого фонда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8191E">
        <w:rPr>
          <w:color w:val="000000"/>
          <w:sz w:val="28"/>
          <w:szCs w:val="28"/>
        </w:rPr>
        <w:t>Второвское</w:t>
      </w:r>
      <w:proofErr w:type="spellEnd"/>
      <w:r w:rsidR="00D8191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(</w:t>
      </w:r>
      <w:proofErr w:type="spellStart"/>
      <w:r>
        <w:rPr>
          <w:color w:val="000000"/>
          <w:spacing w:val="8"/>
          <w:sz w:val="28"/>
          <w:szCs w:val="28"/>
        </w:rPr>
        <w:t>Пн</w:t>
      </w:r>
      <w:proofErr w:type="spellEnd"/>
      <w:proofErr w:type="gramStart"/>
      <w:r>
        <w:rPr>
          <w:color w:val="000000"/>
          <w:spacing w:val="8"/>
          <w:sz w:val="28"/>
          <w:szCs w:val="28"/>
          <w:lang w:val="en-US"/>
        </w:rPr>
        <w:t>j</w:t>
      </w:r>
      <w:proofErr w:type="gramEnd"/>
      <w:r>
        <w:rPr>
          <w:color w:val="000000"/>
          <w:spacing w:val="8"/>
          <w:sz w:val="28"/>
          <w:szCs w:val="28"/>
        </w:rPr>
        <w:t>), определяется по формуле: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proofErr w:type="spellStart"/>
      <w:r>
        <w:rPr>
          <w:b/>
          <w:bCs/>
          <w:color w:val="000000"/>
          <w:spacing w:val="8"/>
          <w:sz w:val="28"/>
          <w:szCs w:val="28"/>
        </w:rPr>
        <w:t>Пн</w:t>
      </w:r>
      <w:proofErr w:type="spellEnd"/>
      <w:proofErr w:type="gramStart"/>
      <w:r>
        <w:rPr>
          <w:b/>
          <w:bCs/>
          <w:color w:val="000000"/>
          <w:spacing w:val="8"/>
          <w:sz w:val="28"/>
          <w:szCs w:val="28"/>
          <w:lang w:val="en-US"/>
        </w:rPr>
        <w:t>j</w:t>
      </w:r>
      <w:proofErr w:type="gramEnd"/>
      <w:r>
        <w:rPr>
          <w:b/>
          <w:bCs/>
          <w:color w:val="000000"/>
          <w:spacing w:val="8"/>
          <w:sz w:val="28"/>
          <w:szCs w:val="28"/>
        </w:rPr>
        <w:t>=СПН  х П</w:t>
      </w:r>
      <w:r>
        <w:rPr>
          <w:b/>
          <w:bCs/>
          <w:color w:val="000000"/>
          <w:spacing w:val="8"/>
          <w:sz w:val="28"/>
          <w:szCs w:val="28"/>
          <w:lang w:val="en-US"/>
        </w:rPr>
        <w:t>j</w:t>
      </w:r>
      <w:r>
        <w:rPr>
          <w:color w:val="000000"/>
          <w:spacing w:val="8"/>
          <w:sz w:val="28"/>
          <w:szCs w:val="28"/>
        </w:rPr>
        <w:t xml:space="preserve">, (1), где: 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СНП</w:t>
      </w:r>
      <w:r>
        <w:rPr>
          <w:color w:val="000000"/>
          <w:spacing w:val="8"/>
          <w:sz w:val="28"/>
          <w:szCs w:val="28"/>
        </w:rPr>
        <w:t xml:space="preserve"> – ставка платы за наем муниципальных жилых помещений, (руб.)</w:t>
      </w:r>
    </w:p>
    <w:p w:rsidR="00113C89" w:rsidRDefault="00113C89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П</w:t>
      </w:r>
      <w:r>
        <w:rPr>
          <w:b/>
          <w:bCs/>
          <w:color w:val="000000"/>
          <w:spacing w:val="8"/>
          <w:sz w:val="28"/>
          <w:szCs w:val="28"/>
          <w:lang w:val="en-US"/>
        </w:rPr>
        <w:t>j</w:t>
      </w:r>
      <w:r>
        <w:rPr>
          <w:color w:val="000000"/>
          <w:spacing w:val="8"/>
          <w:sz w:val="28"/>
          <w:szCs w:val="28"/>
        </w:rPr>
        <w:t xml:space="preserve"> - площадь </w:t>
      </w:r>
      <w:r>
        <w:rPr>
          <w:color w:val="000000"/>
          <w:spacing w:val="8"/>
          <w:sz w:val="28"/>
          <w:szCs w:val="28"/>
          <w:lang w:val="en-US"/>
        </w:rPr>
        <w:t>j</w:t>
      </w:r>
      <w:r>
        <w:rPr>
          <w:color w:val="000000"/>
          <w:spacing w:val="8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жилого фонда</w:t>
      </w:r>
      <w:proofErr w:type="gramStart"/>
      <w:r>
        <w:rPr>
          <w:color w:val="000000"/>
          <w:spacing w:val="8"/>
          <w:sz w:val="28"/>
          <w:szCs w:val="28"/>
        </w:rPr>
        <w:t>.</w:t>
      </w:r>
      <w:proofErr w:type="gramEnd"/>
      <w:r>
        <w:rPr>
          <w:color w:val="000000"/>
          <w:spacing w:val="8"/>
          <w:sz w:val="28"/>
          <w:szCs w:val="28"/>
        </w:rPr>
        <w:t xml:space="preserve"> (</w:t>
      </w:r>
      <w:proofErr w:type="spellStart"/>
      <w:proofErr w:type="gramStart"/>
      <w:r>
        <w:rPr>
          <w:color w:val="000000"/>
          <w:spacing w:val="8"/>
          <w:sz w:val="28"/>
          <w:szCs w:val="28"/>
        </w:rPr>
        <w:t>к</w:t>
      </w:r>
      <w:proofErr w:type="gramEnd"/>
      <w:r>
        <w:rPr>
          <w:color w:val="000000"/>
          <w:spacing w:val="8"/>
          <w:sz w:val="28"/>
          <w:szCs w:val="28"/>
        </w:rPr>
        <w:t>в.м</w:t>
      </w:r>
      <w:proofErr w:type="spellEnd"/>
      <w:r>
        <w:rPr>
          <w:color w:val="000000"/>
          <w:spacing w:val="8"/>
          <w:sz w:val="28"/>
          <w:szCs w:val="28"/>
        </w:rPr>
        <w:t>).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СНП= </w:t>
      </w:r>
      <w:proofErr w:type="spellStart"/>
      <w:r>
        <w:rPr>
          <w:b/>
          <w:bCs/>
          <w:color w:val="000000"/>
          <w:spacing w:val="8"/>
          <w:sz w:val="28"/>
          <w:szCs w:val="28"/>
        </w:rPr>
        <w:t>Нб</w:t>
      </w:r>
      <w:proofErr w:type="spellEnd"/>
      <w:r>
        <w:rPr>
          <w:b/>
          <w:bCs/>
          <w:color w:val="000000"/>
          <w:spacing w:val="8"/>
          <w:sz w:val="28"/>
          <w:szCs w:val="28"/>
        </w:rPr>
        <w:t xml:space="preserve"> х Кс х К</w:t>
      </w:r>
      <w:proofErr w:type="gramStart"/>
      <w:r>
        <w:rPr>
          <w:b/>
          <w:bCs/>
          <w:color w:val="000000"/>
          <w:spacing w:val="8"/>
          <w:sz w:val="28"/>
          <w:szCs w:val="28"/>
          <w:lang w:val="en-US"/>
        </w:rPr>
        <w:t>j</w:t>
      </w:r>
      <w:proofErr w:type="gramEnd"/>
      <w:r>
        <w:rPr>
          <w:color w:val="000000"/>
          <w:spacing w:val="8"/>
          <w:sz w:val="28"/>
          <w:szCs w:val="28"/>
        </w:rPr>
        <w:t xml:space="preserve"> (2) , где: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proofErr w:type="spellStart"/>
      <w:r>
        <w:rPr>
          <w:b/>
          <w:bCs/>
          <w:color w:val="000000"/>
          <w:spacing w:val="8"/>
          <w:sz w:val="28"/>
          <w:szCs w:val="28"/>
        </w:rPr>
        <w:t>Нб</w:t>
      </w:r>
      <w:proofErr w:type="spellEnd"/>
      <w:r>
        <w:rPr>
          <w:color w:val="000000"/>
          <w:spacing w:val="8"/>
          <w:sz w:val="28"/>
          <w:szCs w:val="28"/>
        </w:rPr>
        <w:t xml:space="preserve"> – базовый размер платы за наем жилого помещения.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Базовый размер платы за наем жилого помещения определяется по      формуле:  </w:t>
      </w:r>
      <w:proofErr w:type="spellStart"/>
      <w:r>
        <w:rPr>
          <w:color w:val="000000"/>
          <w:spacing w:val="8"/>
          <w:sz w:val="28"/>
          <w:szCs w:val="28"/>
        </w:rPr>
        <w:t>Нб</w:t>
      </w:r>
      <w:proofErr w:type="spellEnd"/>
      <w:r>
        <w:rPr>
          <w:color w:val="000000"/>
          <w:spacing w:val="8"/>
          <w:sz w:val="28"/>
          <w:szCs w:val="28"/>
        </w:rPr>
        <w:t>=</w:t>
      </w:r>
      <w:proofErr w:type="spellStart"/>
      <w:r>
        <w:rPr>
          <w:color w:val="000000"/>
          <w:spacing w:val="8"/>
          <w:sz w:val="28"/>
          <w:szCs w:val="28"/>
        </w:rPr>
        <w:t>СРс</w:t>
      </w:r>
      <w:proofErr w:type="spellEnd"/>
      <w:r>
        <w:rPr>
          <w:color w:val="000000"/>
          <w:spacing w:val="8"/>
          <w:sz w:val="28"/>
          <w:szCs w:val="28"/>
        </w:rPr>
        <w:t xml:space="preserve"> х 0,001= 42156,6 х 0,001=42,16 </w:t>
      </w:r>
      <w:proofErr w:type="spellStart"/>
      <w:r>
        <w:rPr>
          <w:color w:val="000000"/>
          <w:spacing w:val="8"/>
          <w:sz w:val="28"/>
          <w:szCs w:val="28"/>
        </w:rPr>
        <w:t>руб</w:t>
      </w:r>
      <w:proofErr w:type="spellEnd"/>
      <w:r>
        <w:rPr>
          <w:color w:val="000000"/>
          <w:spacing w:val="8"/>
          <w:sz w:val="28"/>
          <w:szCs w:val="28"/>
        </w:rPr>
        <w:t>/</w:t>
      </w:r>
      <w:proofErr w:type="spellStart"/>
      <w:r>
        <w:rPr>
          <w:color w:val="000000"/>
          <w:spacing w:val="8"/>
          <w:sz w:val="28"/>
          <w:szCs w:val="28"/>
        </w:rPr>
        <w:t>кв</w:t>
      </w:r>
      <w:proofErr w:type="gramStart"/>
      <w:r>
        <w:rPr>
          <w:color w:val="000000"/>
          <w:spacing w:val="8"/>
          <w:sz w:val="28"/>
          <w:szCs w:val="28"/>
        </w:rPr>
        <w:t>.м</w:t>
      </w:r>
      <w:proofErr w:type="spellEnd"/>
      <w:proofErr w:type="gramEnd"/>
      <w:r>
        <w:rPr>
          <w:color w:val="000000"/>
          <w:spacing w:val="8"/>
          <w:sz w:val="28"/>
          <w:szCs w:val="28"/>
        </w:rPr>
        <w:t xml:space="preserve"> (3), где: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proofErr w:type="spellStart"/>
      <w:r>
        <w:rPr>
          <w:color w:val="000000"/>
          <w:spacing w:val="8"/>
          <w:sz w:val="28"/>
          <w:szCs w:val="28"/>
        </w:rPr>
        <w:t>Срс</w:t>
      </w:r>
      <w:proofErr w:type="spellEnd"/>
      <w:r>
        <w:rPr>
          <w:color w:val="000000"/>
          <w:spacing w:val="8"/>
          <w:sz w:val="28"/>
          <w:szCs w:val="28"/>
        </w:rPr>
        <w:t xml:space="preserve">  - средняя цена 1кв. м на вторичном рынке жилья во Владимирской    области. Определяется по данным территориального органа Федеральной службы государственной статистики  (42156,6 </w:t>
      </w:r>
      <w:proofErr w:type="spellStart"/>
      <w:r>
        <w:rPr>
          <w:color w:val="000000"/>
          <w:spacing w:val="8"/>
          <w:sz w:val="28"/>
          <w:szCs w:val="28"/>
        </w:rPr>
        <w:t>руб</w:t>
      </w:r>
      <w:proofErr w:type="spellEnd"/>
      <w:r>
        <w:rPr>
          <w:color w:val="000000"/>
          <w:spacing w:val="8"/>
          <w:sz w:val="28"/>
          <w:szCs w:val="28"/>
        </w:rPr>
        <w:t>/</w:t>
      </w:r>
      <w:proofErr w:type="spellStart"/>
      <w:r>
        <w:rPr>
          <w:color w:val="000000"/>
          <w:spacing w:val="8"/>
          <w:sz w:val="28"/>
          <w:szCs w:val="28"/>
        </w:rPr>
        <w:t>кв</w:t>
      </w:r>
      <w:proofErr w:type="gramStart"/>
      <w:r>
        <w:rPr>
          <w:color w:val="000000"/>
          <w:spacing w:val="8"/>
          <w:sz w:val="28"/>
          <w:szCs w:val="28"/>
        </w:rPr>
        <w:t>.м</w:t>
      </w:r>
      <w:proofErr w:type="spellEnd"/>
      <w:proofErr w:type="gramEnd"/>
      <w:r>
        <w:rPr>
          <w:color w:val="000000"/>
          <w:spacing w:val="8"/>
          <w:sz w:val="28"/>
          <w:szCs w:val="28"/>
        </w:rPr>
        <w:t>, по итогам 3-го квартала 2016 года);</w:t>
      </w:r>
    </w:p>
    <w:p w:rsidR="00113C89" w:rsidRDefault="00113C89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Кс</w:t>
      </w:r>
      <w:r>
        <w:rPr>
          <w:color w:val="000000"/>
          <w:spacing w:val="8"/>
          <w:sz w:val="28"/>
          <w:szCs w:val="28"/>
        </w:rPr>
        <w:t xml:space="preserve"> – коэффициент соответствия платы.</w:t>
      </w:r>
    </w:p>
    <w:p w:rsidR="005011E6" w:rsidRDefault="002613FE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 муниципальному образованию</w:t>
      </w:r>
      <w:r w:rsidR="00113C89">
        <w:rPr>
          <w:color w:val="000000"/>
          <w:spacing w:val="8"/>
          <w:sz w:val="28"/>
          <w:szCs w:val="28"/>
        </w:rPr>
        <w:t xml:space="preserve"> </w:t>
      </w:r>
      <w:r w:rsidR="00D8191E">
        <w:rPr>
          <w:color w:val="000000"/>
          <w:spacing w:val="8"/>
          <w:sz w:val="28"/>
          <w:szCs w:val="28"/>
        </w:rPr>
        <w:t xml:space="preserve">Второвское </w:t>
      </w:r>
      <w:r w:rsidR="00113C89">
        <w:rPr>
          <w:color w:val="000000"/>
          <w:spacing w:val="8"/>
          <w:sz w:val="28"/>
          <w:szCs w:val="28"/>
        </w:rPr>
        <w:t>установить</w:t>
      </w:r>
      <w:proofErr w:type="gramStart"/>
      <w:r w:rsidR="00113C89">
        <w:rPr>
          <w:color w:val="000000"/>
          <w:spacing w:val="8"/>
          <w:sz w:val="28"/>
          <w:szCs w:val="28"/>
        </w:rPr>
        <w:t xml:space="preserve"> </w:t>
      </w:r>
      <w:r w:rsidR="005011E6">
        <w:rPr>
          <w:color w:val="000000"/>
          <w:spacing w:val="8"/>
          <w:sz w:val="28"/>
          <w:szCs w:val="28"/>
        </w:rPr>
        <w:t>:</w:t>
      </w:r>
      <w:proofErr w:type="gramEnd"/>
    </w:p>
    <w:p w:rsidR="005011E6" w:rsidRDefault="005011E6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 многоквартирным домам  – равным 0,48;</w:t>
      </w:r>
    </w:p>
    <w:p w:rsidR="005011E6" w:rsidRDefault="005011E6" w:rsidP="002669EA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 индивидуальным жилым домам – равным 0,28.</w:t>
      </w:r>
    </w:p>
    <w:p w:rsidR="00113C89" w:rsidRDefault="00113C89" w:rsidP="005011E6">
      <w:pPr>
        <w:ind w:firstLine="426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r>
        <w:rPr>
          <w:b/>
          <w:bCs/>
          <w:color w:val="000000"/>
          <w:spacing w:val="8"/>
          <w:sz w:val="28"/>
          <w:szCs w:val="28"/>
        </w:rPr>
        <w:t>К</w:t>
      </w:r>
      <w:proofErr w:type="gramStart"/>
      <w:r>
        <w:rPr>
          <w:b/>
          <w:bCs/>
          <w:color w:val="000000"/>
          <w:spacing w:val="8"/>
          <w:sz w:val="28"/>
          <w:szCs w:val="28"/>
          <w:lang w:val="en-US"/>
        </w:rPr>
        <w:t>j</w:t>
      </w:r>
      <w:proofErr w:type="gramEnd"/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– коэффициент, характеризующий благоустройство жилого помещения</w:t>
      </w:r>
    </w:p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13C89" w:rsidRDefault="00113C89">
      <w:pPr>
        <w:tabs>
          <w:tab w:val="left" w:pos="666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Таблица № 1</w:t>
      </w:r>
    </w:p>
    <w:p w:rsidR="00113C89" w:rsidRDefault="00113C89">
      <w:pPr>
        <w:tabs>
          <w:tab w:val="left" w:pos="6660"/>
        </w:tabs>
        <w:ind w:left="360"/>
        <w:jc w:val="right"/>
        <w:rPr>
          <w:sz w:val="28"/>
          <w:szCs w:val="28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321"/>
        <w:gridCol w:w="5538"/>
      </w:tblGrid>
      <w:tr w:rsidR="00113C89" w:rsidTr="002669EA">
        <w:trPr>
          <w:cantSplit/>
        </w:trPr>
        <w:tc>
          <w:tcPr>
            <w:tcW w:w="4321" w:type="dxa"/>
            <w:tcBorders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домов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C89" w:rsidRDefault="00113C89">
            <w:pPr>
              <w:ind w:left="34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Коэффициент, характеризующий </w:t>
            </w:r>
          </w:p>
          <w:p w:rsidR="00113C89" w:rsidRPr="006817B3" w:rsidRDefault="00113C89">
            <w:pPr>
              <w:ind w:left="34"/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благоустройство жилого помещения К</w:t>
            </w:r>
            <w:proofErr w:type="gramStart"/>
            <w:r>
              <w:rPr>
                <w:color w:val="000000"/>
                <w:spacing w:val="8"/>
                <w:sz w:val="28"/>
                <w:szCs w:val="28"/>
                <w:lang w:val="en-US"/>
              </w:rPr>
              <w:t>j</w:t>
            </w:r>
            <w:proofErr w:type="gramEnd"/>
          </w:p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</w:p>
        </w:tc>
      </w:tr>
      <w:tr w:rsidR="00113C89" w:rsidTr="002669EA">
        <w:trPr>
          <w:cantSplit/>
        </w:trPr>
        <w:tc>
          <w:tcPr>
            <w:tcW w:w="4321" w:type="dxa"/>
            <w:tcBorders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категория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113C89" w:rsidTr="002669EA">
        <w:trPr>
          <w:cantSplit/>
        </w:trPr>
        <w:tc>
          <w:tcPr>
            <w:tcW w:w="4321" w:type="dxa"/>
            <w:tcBorders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категория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</w:p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</w:p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</w:p>
    <w:p w:rsidR="00CE209C" w:rsidRDefault="00CE209C">
      <w:pPr>
        <w:tabs>
          <w:tab w:val="left" w:pos="6660"/>
        </w:tabs>
        <w:ind w:left="360"/>
        <w:jc w:val="both"/>
        <w:rPr>
          <w:sz w:val="28"/>
          <w:szCs w:val="28"/>
        </w:rPr>
      </w:pPr>
    </w:p>
    <w:p w:rsidR="00CE209C" w:rsidRDefault="00CE209C">
      <w:pPr>
        <w:tabs>
          <w:tab w:val="left" w:pos="6660"/>
        </w:tabs>
        <w:ind w:left="360"/>
        <w:jc w:val="both"/>
        <w:rPr>
          <w:sz w:val="28"/>
          <w:szCs w:val="28"/>
        </w:rPr>
      </w:pPr>
    </w:p>
    <w:p w:rsidR="00113C89" w:rsidRDefault="00113C89" w:rsidP="006817B3">
      <w:pPr>
        <w:tabs>
          <w:tab w:val="left" w:pos="6660"/>
        </w:tabs>
        <w:jc w:val="both"/>
        <w:rPr>
          <w:sz w:val="28"/>
          <w:szCs w:val="28"/>
        </w:rPr>
      </w:pPr>
    </w:p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Распределение жилищного фонда по категории благоустроенности:</w:t>
      </w:r>
    </w:p>
    <w:p w:rsidR="00113C89" w:rsidRDefault="00113C89">
      <w:pPr>
        <w:tabs>
          <w:tab w:val="left" w:pos="6660"/>
        </w:tabs>
        <w:ind w:left="360"/>
        <w:jc w:val="both"/>
        <w:rPr>
          <w:sz w:val="28"/>
          <w:szCs w:val="28"/>
        </w:rPr>
      </w:pPr>
    </w:p>
    <w:p w:rsidR="00113C89" w:rsidRDefault="00113C89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Таблица № 2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725"/>
        <w:gridCol w:w="1620"/>
        <w:gridCol w:w="1837"/>
        <w:gridCol w:w="1786"/>
        <w:gridCol w:w="1770"/>
        <w:gridCol w:w="1554"/>
      </w:tblGrid>
      <w:tr w:rsidR="00113C89" w:rsidTr="00DB2105">
        <w:trPr>
          <w:cantSplit/>
          <w:trHeight w:val="970"/>
        </w:trPr>
        <w:tc>
          <w:tcPr>
            <w:tcW w:w="1725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</w:t>
            </w:r>
          </w:p>
        </w:tc>
        <w:tc>
          <w:tcPr>
            <w:tcW w:w="8567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коммунальных услуг (наличие или отсутствие)</w:t>
            </w:r>
          </w:p>
        </w:tc>
      </w:tr>
      <w:tr w:rsidR="00113C89" w:rsidTr="00DB2105">
        <w:trPr>
          <w:cantSplit/>
          <w:trHeight w:val="2090"/>
        </w:trPr>
        <w:tc>
          <w:tcPr>
            <w:tcW w:w="1725" w:type="dxa"/>
            <w:vMerge/>
            <w:tcBorders>
              <w:right w:val="nil"/>
            </w:tcBorders>
            <w:tcMar>
              <w:left w:w="103" w:type="dxa"/>
            </w:tcMar>
          </w:tcPr>
          <w:p w:rsidR="00113C89" w:rsidRDefault="00113C89"/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</w:pPr>
            <w:r>
              <w:t xml:space="preserve">Центральное отопление, </w:t>
            </w:r>
            <w:proofErr w:type="spellStart"/>
            <w:proofErr w:type="gramStart"/>
            <w:r>
              <w:t>индивидуаль-ный</w:t>
            </w:r>
            <w:proofErr w:type="spellEnd"/>
            <w:proofErr w:type="gramEnd"/>
            <w:r>
              <w:t xml:space="preserve"> </w:t>
            </w:r>
          </w:p>
          <w:p w:rsidR="00113C89" w:rsidRDefault="00113C89">
            <w:pPr>
              <w:tabs>
                <w:tab w:val="left" w:pos="6660"/>
              </w:tabs>
              <w:jc w:val="both"/>
            </w:pPr>
            <w:r>
              <w:t>газовый котел</w:t>
            </w:r>
          </w:p>
        </w:tc>
        <w:tc>
          <w:tcPr>
            <w:tcW w:w="18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</w:pPr>
            <w:r>
              <w:t>Горячее водоснабжение</w:t>
            </w:r>
          </w:p>
          <w:p w:rsidR="00113C89" w:rsidRDefault="00113C89">
            <w:pPr>
              <w:tabs>
                <w:tab w:val="left" w:pos="6660"/>
              </w:tabs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</w:pPr>
            <w:r>
              <w:t>Холодное</w:t>
            </w:r>
          </w:p>
          <w:p w:rsidR="00113C89" w:rsidRDefault="00113C89">
            <w:pPr>
              <w:tabs>
                <w:tab w:val="left" w:pos="6660"/>
              </w:tabs>
              <w:jc w:val="both"/>
            </w:pPr>
            <w:r>
              <w:t>водоснабжение</w:t>
            </w:r>
          </w:p>
        </w:tc>
        <w:tc>
          <w:tcPr>
            <w:tcW w:w="177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</w:pPr>
            <w:r>
              <w:t>Водоотведение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ind w:right="78"/>
              <w:jc w:val="both"/>
            </w:pPr>
            <w:r>
              <w:t>Содержание</w:t>
            </w:r>
          </w:p>
          <w:p w:rsidR="00113C89" w:rsidRDefault="00113C89">
            <w:pPr>
              <w:tabs>
                <w:tab w:val="left" w:pos="6660"/>
              </w:tabs>
              <w:ind w:right="78"/>
              <w:jc w:val="both"/>
            </w:pPr>
            <w:r>
              <w:t>жилищного фонда</w:t>
            </w:r>
          </w:p>
          <w:p w:rsidR="00113C89" w:rsidRDefault="00113C89">
            <w:pPr>
              <w:tabs>
                <w:tab w:val="left" w:pos="6660"/>
              </w:tabs>
              <w:ind w:right="78"/>
              <w:jc w:val="both"/>
            </w:pPr>
            <w:r>
              <w:t>(уборка придомовой территории)</w:t>
            </w:r>
          </w:p>
          <w:p w:rsidR="00113C89" w:rsidRDefault="00113C89">
            <w:pPr>
              <w:tabs>
                <w:tab w:val="left" w:pos="6660"/>
              </w:tabs>
              <w:ind w:right="804"/>
              <w:jc w:val="both"/>
            </w:pPr>
          </w:p>
        </w:tc>
      </w:tr>
      <w:tr w:rsidR="00113C89" w:rsidTr="00DB2105">
        <w:trPr>
          <w:cantSplit/>
          <w:trHeight w:val="510"/>
        </w:trPr>
        <w:tc>
          <w:tcPr>
            <w:tcW w:w="1725" w:type="dxa"/>
            <w:tcBorders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8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78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77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13C89" w:rsidTr="00DB2105">
        <w:trPr>
          <w:cantSplit/>
          <w:trHeight w:val="450"/>
        </w:trPr>
        <w:tc>
          <w:tcPr>
            <w:tcW w:w="1725" w:type="dxa"/>
            <w:tcBorders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категория</w:t>
            </w:r>
          </w:p>
        </w:tc>
        <w:tc>
          <w:tcPr>
            <w:tcW w:w="162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83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  <w:tc>
          <w:tcPr>
            <w:tcW w:w="178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77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13C89" w:rsidTr="00DB2105">
        <w:trPr>
          <w:cantSplit/>
          <w:trHeight w:val="393"/>
        </w:trPr>
        <w:tc>
          <w:tcPr>
            <w:tcW w:w="1725" w:type="dxa"/>
            <w:tcBorders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категория</w:t>
            </w:r>
          </w:p>
        </w:tc>
        <w:tc>
          <w:tcPr>
            <w:tcW w:w="7013" w:type="dxa"/>
            <w:gridSpan w:val="4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proofErr w:type="gramStart"/>
            <w:r>
              <w:rPr>
                <w:sz w:val="28"/>
                <w:szCs w:val="28"/>
              </w:rPr>
              <w:t>два и более видов</w:t>
            </w:r>
            <w:proofErr w:type="gramEnd"/>
            <w:r>
              <w:rPr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13C89" w:rsidTr="00DB2105">
        <w:trPr>
          <w:cantSplit/>
          <w:trHeight w:val="426"/>
        </w:trPr>
        <w:tc>
          <w:tcPr>
            <w:tcW w:w="1725" w:type="dxa"/>
            <w:tcBorders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категория</w:t>
            </w:r>
          </w:p>
        </w:tc>
        <w:tc>
          <w:tcPr>
            <w:tcW w:w="7013" w:type="dxa"/>
            <w:gridSpan w:val="4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неблагоустроенный жилищный фонд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13C89" w:rsidRDefault="00113C89">
            <w:pPr>
              <w:tabs>
                <w:tab w:val="left" w:pos="6660"/>
              </w:tabs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113C89" w:rsidRDefault="00113C89">
      <w:pPr>
        <w:ind w:firstLine="426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ind w:firstLine="7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>
      <w:pPr>
        <w:ind w:firstLine="776"/>
        <w:jc w:val="both"/>
        <w:rPr>
          <w:color w:val="000000"/>
        </w:rPr>
      </w:pPr>
    </w:p>
    <w:p w:rsidR="00113C89" w:rsidRDefault="00113C89" w:rsidP="00BB19E9">
      <w:pPr>
        <w:jc w:val="both"/>
        <w:rPr>
          <w:color w:val="000000"/>
        </w:rPr>
      </w:pPr>
    </w:p>
    <w:p w:rsidR="00113C89" w:rsidRDefault="00113C89" w:rsidP="00BB19E9">
      <w:pPr>
        <w:jc w:val="both"/>
        <w:rPr>
          <w:color w:val="000000"/>
        </w:rPr>
      </w:pPr>
    </w:p>
    <w:p w:rsidR="00113C89" w:rsidRDefault="00113C89" w:rsidP="006817B3">
      <w:pPr>
        <w:jc w:val="both"/>
        <w:rPr>
          <w:color w:val="000000"/>
        </w:rPr>
      </w:pPr>
    </w:p>
    <w:p w:rsidR="00113C89" w:rsidRPr="00967837" w:rsidRDefault="007F1DD1" w:rsidP="007F1D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13C89" w:rsidRPr="00967837">
        <w:rPr>
          <w:rFonts w:ascii="Times New Roman" w:hAnsi="Times New Roman" w:cs="Times New Roman"/>
          <w:sz w:val="24"/>
          <w:szCs w:val="24"/>
        </w:rPr>
        <w:t>Приложение</w:t>
      </w:r>
      <w:r w:rsidR="00113C89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F1DD1" w:rsidRDefault="00113C89" w:rsidP="007F1DD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6783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D8191E">
        <w:rPr>
          <w:rFonts w:ascii="Times New Roman" w:hAnsi="Times New Roman" w:cs="Times New Roman"/>
          <w:sz w:val="24"/>
          <w:szCs w:val="24"/>
        </w:rPr>
        <w:t>Второвское</w:t>
      </w:r>
      <w:r w:rsidR="007F1D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C89" w:rsidRPr="00967837" w:rsidRDefault="00D8191E" w:rsidP="007F1DD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25.01.2017  № </w:t>
      </w:r>
      <w:r w:rsidR="007F1DD1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9D5E72" w:rsidRPr="00CE209C" w:rsidRDefault="00BF10C5" w:rsidP="00BF10C5">
      <w:pPr>
        <w:shd w:val="clear" w:color="auto" w:fill="FFFFFF"/>
        <w:rPr>
          <w:b/>
        </w:rPr>
      </w:pPr>
      <w:r>
        <w:rPr>
          <w:b/>
        </w:rPr>
        <w:t xml:space="preserve">1.  </w:t>
      </w:r>
      <w:r w:rsidR="00113C89" w:rsidRPr="00CE209C">
        <w:rPr>
          <w:b/>
        </w:rPr>
        <w:t xml:space="preserve">Размер  платы </w:t>
      </w:r>
      <w:r w:rsidR="00113C89" w:rsidRPr="00CE209C">
        <w:rPr>
          <w:b/>
          <w:color w:val="000000"/>
        </w:rPr>
        <w:t xml:space="preserve">за  пользование жилым помещением  для нанимателей жилых  помещений по договорам социального найма  и договорам  найма жилых  помещений муниципального жилищного фонда </w:t>
      </w:r>
      <w:r w:rsidR="00113C89" w:rsidRPr="00CE209C">
        <w:rPr>
          <w:b/>
        </w:rPr>
        <w:t>за наем жилого помещения муниципального жилого фонда</w:t>
      </w:r>
    </w:p>
    <w:p w:rsidR="009D5E72" w:rsidRDefault="009D5E72">
      <w:pPr>
        <w:shd w:val="clear" w:color="auto" w:fill="FFFFFF"/>
        <w:jc w:val="center"/>
        <w:rPr>
          <w:sz w:val="28"/>
          <w:szCs w:val="28"/>
        </w:rPr>
      </w:pPr>
    </w:p>
    <w:p w:rsidR="00113C89" w:rsidRPr="00CE209C" w:rsidRDefault="009D5E72">
      <w:pPr>
        <w:shd w:val="clear" w:color="auto" w:fill="FFFFFF"/>
        <w:jc w:val="center"/>
        <w:rPr>
          <w:szCs w:val="28"/>
        </w:rPr>
      </w:pPr>
      <w:r w:rsidRPr="00CE209C">
        <w:rPr>
          <w:szCs w:val="28"/>
        </w:rPr>
        <w:t xml:space="preserve"> В МНОГОКВАРТИРНЫХ ДОМАХ</w:t>
      </w:r>
    </w:p>
    <w:p w:rsidR="00113C89" w:rsidRDefault="00113C89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</w:p>
    <w:tbl>
      <w:tblPr>
        <w:tblW w:w="0" w:type="auto"/>
        <w:tblInd w:w="-101" w:type="dxa"/>
        <w:tblBorders>
          <w:top w:val="single" w:sz="4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785"/>
        <w:gridCol w:w="1883"/>
        <w:gridCol w:w="1975"/>
        <w:gridCol w:w="2698"/>
        <w:gridCol w:w="1541"/>
      </w:tblGrid>
      <w:tr w:rsidR="00113C89">
        <w:trPr>
          <w:cantSplit/>
          <w:trHeight w:val="390"/>
        </w:trPr>
        <w:tc>
          <w:tcPr>
            <w:tcW w:w="1785" w:type="dxa"/>
            <w:tcBorders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домов</w:t>
            </w:r>
          </w:p>
        </w:tc>
        <w:tc>
          <w:tcPr>
            <w:tcW w:w="18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113C89" w:rsidRDefault="00113C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Базовый размер платы за наем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1975" w:type="dxa"/>
            <w:tcBorders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платы </w:t>
            </w:r>
            <w:r>
              <w:rPr>
                <w:b/>
                <w:bCs/>
                <w:color w:val="000000"/>
                <w:sz w:val="28"/>
                <w:szCs w:val="28"/>
              </w:rPr>
              <w:t>Кс</w:t>
            </w:r>
          </w:p>
        </w:tc>
        <w:tc>
          <w:tcPr>
            <w:tcW w:w="2698" w:type="dxa"/>
            <w:tcBorders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благоустроенности 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j</w:t>
            </w:r>
            <w:proofErr w:type="gramEnd"/>
          </w:p>
        </w:tc>
        <w:tc>
          <w:tcPr>
            <w:tcW w:w="1541" w:type="dxa"/>
            <w:tcBorders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113C89" w:rsidRPr="006817B3" w:rsidRDefault="00113C89">
            <w:pPr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платы за наем </w:t>
            </w:r>
            <w:proofErr w:type="spellStart"/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Пн</w:t>
            </w:r>
            <w:proofErr w:type="spellEnd"/>
            <w:proofErr w:type="gramStart"/>
            <w:r>
              <w:rPr>
                <w:b/>
                <w:bCs/>
                <w:color w:val="000000"/>
                <w:spacing w:val="8"/>
                <w:sz w:val="28"/>
                <w:szCs w:val="28"/>
                <w:lang w:val="en-US"/>
              </w:rPr>
              <w:t>j</w:t>
            </w:r>
            <w:proofErr w:type="gramEnd"/>
          </w:p>
        </w:tc>
      </w:tr>
      <w:tr w:rsidR="00113C89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категория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113C89" w:rsidRDefault="0011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113C89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113C89" w:rsidRDefault="0011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113C89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17,20</w:t>
            </w:r>
          </w:p>
        </w:tc>
      </w:tr>
      <w:tr w:rsidR="009D5E72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категория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16,19</w:t>
            </w:r>
          </w:p>
        </w:tc>
      </w:tr>
      <w:tr w:rsidR="009D5E72" w:rsidTr="009D5E72">
        <w:trPr>
          <w:cantSplit/>
          <w:trHeight w:val="375"/>
        </w:trPr>
        <w:tc>
          <w:tcPr>
            <w:tcW w:w="9882" w:type="dxa"/>
            <w:gridSpan w:val="5"/>
            <w:tcBorders>
              <w:top w:val="nil"/>
              <w:left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9D5E72" w:rsidP="009D5E7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5E72" w:rsidRDefault="009D5E72" w:rsidP="009D5E7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5E72" w:rsidRPr="009D5E72" w:rsidRDefault="00BF10C5" w:rsidP="00BF10C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2.   </w:t>
            </w:r>
            <w:r w:rsidR="009D5E72" w:rsidRPr="009D5E72">
              <w:rPr>
                <w:b/>
              </w:rPr>
              <w:t xml:space="preserve">Размер  платы </w:t>
            </w:r>
            <w:r w:rsidR="009D5E72" w:rsidRPr="009D5E72">
              <w:rPr>
                <w:b/>
                <w:color w:val="000000"/>
              </w:rPr>
              <w:t xml:space="preserve">за  пользование жилым помещением  для нанимателей жилых  помещений по договорам социального найма  и договорам  найма жилых  помещений муниципального жилищного фонда </w:t>
            </w:r>
            <w:r w:rsidR="009D5E72" w:rsidRPr="009D5E72">
              <w:rPr>
                <w:b/>
              </w:rPr>
              <w:t>за наем жилого помещения муниципального жилого фонда</w:t>
            </w:r>
          </w:p>
          <w:p w:rsidR="009D5E72" w:rsidRDefault="009D5E72" w:rsidP="009D5E7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5E72" w:rsidRPr="009D5E72" w:rsidRDefault="009D5E72" w:rsidP="009D5E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5E72">
              <w:rPr>
                <w:sz w:val="28"/>
                <w:szCs w:val="28"/>
              </w:rPr>
              <w:t xml:space="preserve"> </w:t>
            </w:r>
            <w:r w:rsidRPr="00CE209C">
              <w:rPr>
                <w:szCs w:val="28"/>
              </w:rPr>
              <w:t>В ИНДИВИДУАЛЬНЫХ ЖИЛЫХ ДОМАХ</w:t>
            </w:r>
          </w:p>
          <w:p w:rsidR="009D5E72" w:rsidRDefault="009D5E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5E72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домов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Базовый размер платы за наем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платы </w:t>
            </w:r>
            <w:r>
              <w:rPr>
                <w:b/>
                <w:bCs/>
                <w:color w:val="000000"/>
                <w:sz w:val="28"/>
                <w:szCs w:val="28"/>
              </w:rPr>
              <w:t>Кс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Коэффициент благоустроенности 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j</w:t>
            </w:r>
            <w:proofErr w:type="gramEnd"/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платы за наем </w:t>
            </w:r>
            <w:proofErr w:type="spellStart"/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Пн</w:t>
            </w:r>
            <w:proofErr w:type="spellEnd"/>
            <w:proofErr w:type="gramStart"/>
            <w:r>
              <w:rPr>
                <w:b/>
                <w:bCs/>
                <w:color w:val="000000"/>
                <w:spacing w:val="8"/>
                <w:sz w:val="28"/>
                <w:szCs w:val="28"/>
                <w:lang w:val="en-US"/>
              </w:rPr>
              <w:t>j</w:t>
            </w:r>
            <w:proofErr w:type="gramEnd"/>
          </w:p>
        </w:tc>
      </w:tr>
      <w:tr w:rsidR="009D5E72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категория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10,03</w:t>
            </w:r>
          </w:p>
        </w:tc>
      </w:tr>
      <w:tr w:rsidR="009D5E72">
        <w:trPr>
          <w:cantSplit/>
          <w:trHeight w:val="375"/>
        </w:trPr>
        <w:tc>
          <w:tcPr>
            <w:tcW w:w="1785" w:type="dxa"/>
            <w:tcBorders>
              <w:top w:val="nil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категория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nil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right w:val="single" w:sz="8" w:space="0" w:color="000000"/>
            </w:tcBorders>
            <w:tcMar>
              <w:left w:w="98" w:type="dxa"/>
            </w:tcMar>
            <w:vAlign w:val="bottom"/>
          </w:tcPr>
          <w:p w:rsidR="009D5E72" w:rsidRDefault="00CE2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9,44</w:t>
            </w:r>
          </w:p>
        </w:tc>
      </w:tr>
    </w:tbl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113C89" w:rsidRDefault="00113C89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437663" w:rsidRPr="00BF10C5" w:rsidRDefault="00BF10C5" w:rsidP="00BF10C5">
      <w:pPr>
        <w:shd w:val="clear" w:color="auto" w:fill="FFFFFF"/>
        <w:tabs>
          <w:tab w:val="left" w:pos="0"/>
        </w:tabs>
        <w:rPr>
          <w:b/>
          <w:bCs/>
          <w:color w:val="000000"/>
        </w:rPr>
      </w:pPr>
      <w:r w:rsidRPr="00BF10C5">
        <w:rPr>
          <w:b/>
          <w:color w:val="000000"/>
          <w:spacing w:val="8"/>
        </w:rPr>
        <w:t xml:space="preserve">3. </w:t>
      </w:r>
      <w:r w:rsidR="00437663" w:rsidRPr="00BF10C5">
        <w:rPr>
          <w:b/>
          <w:bCs/>
          <w:color w:val="000000"/>
        </w:rPr>
        <w:t>Размер платы за пользование жилым помещением для нанимателей жилых помещений по договорам социального найма и договорам  найма жилых помещений муниципального жилищного фонда, расположенного на территории муници</w:t>
      </w:r>
      <w:r w:rsidRPr="00BF10C5">
        <w:rPr>
          <w:b/>
          <w:bCs/>
          <w:color w:val="000000"/>
        </w:rPr>
        <w:t>пального образования Второвское.</w:t>
      </w:r>
    </w:p>
    <w:p w:rsidR="00437663" w:rsidRDefault="00437663" w:rsidP="0043766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37663" w:rsidRPr="00967837" w:rsidRDefault="00437663" w:rsidP="0043766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1559"/>
        <w:gridCol w:w="1985"/>
        <w:gridCol w:w="1701"/>
      </w:tblGrid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</w:p>
          <w:p w:rsidR="00437663" w:rsidRDefault="00437663" w:rsidP="004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платы за  наем жилого помещения за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</w:pP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2,3,6,7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1,4,7,9,10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с.Второво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4,8,8-а,11,15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атакино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атакино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2,4,5,6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1,3,4,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76677E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77E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2,3,4,5,9,10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1-а,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д.Волковойно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1,2,3,4,5,6,7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д.Волковойно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д.Волковойно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д.Волковойно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д.Волковойно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д.Волковойно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6,7,8,10,11,12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орки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2,4,5,12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17,20</w:t>
            </w:r>
          </w:p>
        </w:tc>
      </w:tr>
      <w:tr w:rsidR="00437663" w:rsidTr="00437663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</w:t>
            </w:r>
            <w:proofErr w:type="spellEnd"/>
            <w:r>
              <w:rPr>
                <w:sz w:val="22"/>
              </w:rPr>
              <w:t xml:space="preserve"> Быковка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  <w:tr w:rsidR="00437663" w:rsidTr="00437663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</w:t>
            </w:r>
            <w:proofErr w:type="spellEnd"/>
            <w:r>
              <w:rPr>
                <w:sz w:val="22"/>
              </w:rPr>
              <w:t xml:space="preserve"> Быковка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16,19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авыдово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ереховицы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арякино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</w:tr>
      <w:tr w:rsidR="00437663" w:rsidTr="00437663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76677E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ишнево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Кондратьева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63" w:rsidRDefault="00437663" w:rsidP="004376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10,03</w:t>
            </w:r>
          </w:p>
        </w:tc>
      </w:tr>
    </w:tbl>
    <w:p w:rsidR="00437663" w:rsidRDefault="00437663">
      <w:pPr>
        <w:shd w:val="clear" w:color="auto" w:fill="FFFFFF"/>
        <w:jc w:val="both"/>
        <w:rPr>
          <w:color w:val="000000"/>
          <w:spacing w:val="8"/>
        </w:rPr>
      </w:pPr>
    </w:p>
    <w:sectPr w:rsidR="00437663" w:rsidSect="002669EA">
      <w:headerReference w:type="default" r:id="rId9"/>
      <w:pgSz w:w="11906" w:h="16838"/>
      <w:pgMar w:top="-539" w:right="567" w:bottom="539" w:left="1260" w:header="7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E6" w:rsidRDefault="00A169E6" w:rsidP="00237CA6">
      <w:r>
        <w:separator/>
      </w:r>
    </w:p>
  </w:endnote>
  <w:endnote w:type="continuationSeparator" w:id="0">
    <w:p w:rsidR="00A169E6" w:rsidRDefault="00A169E6" w:rsidP="0023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UMing H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E6" w:rsidRDefault="00A169E6" w:rsidP="00237CA6">
      <w:r>
        <w:separator/>
      </w:r>
    </w:p>
  </w:footnote>
  <w:footnote w:type="continuationSeparator" w:id="0">
    <w:p w:rsidR="00A169E6" w:rsidRDefault="00A169E6" w:rsidP="0023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C5" w:rsidRDefault="00BF10C5">
    <w:pPr>
      <w:pStyle w:val="ac"/>
      <w:jc w:val="center"/>
    </w:pPr>
  </w:p>
  <w:p w:rsidR="00BF10C5" w:rsidRDefault="00BF10C5">
    <w:pPr>
      <w:pStyle w:val="ac"/>
      <w:jc w:val="center"/>
    </w:pPr>
  </w:p>
  <w:p w:rsidR="00BF10C5" w:rsidRDefault="00BF10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388"/>
    <w:multiLevelType w:val="multilevel"/>
    <w:tmpl w:val="1AE06A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A6"/>
    <w:rsid w:val="00010F99"/>
    <w:rsid w:val="000850A8"/>
    <w:rsid w:val="000A4B91"/>
    <w:rsid w:val="00113C89"/>
    <w:rsid w:val="001517C5"/>
    <w:rsid w:val="001A5A94"/>
    <w:rsid w:val="001F26D9"/>
    <w:rsid w:val="00221CA1"/>
    <w:rsid w:val="00232DAC"/>
    <w:rsid w:val="00237CA6"/>
    <w:rsid w:val="002613FE"/>
    <w:rsid w:val="002669EA"/>
    <w:rsid w:val="002C5BE8"/>
    <w:rsid w:val="00300A2E"/>
    <w:rsid w:val="003C45D1"/>
    <w:rsid w:val="00437663"/>
    <w:rsid w:val="00437C86"/>
    <w:rsid w:val="004D6C0E"/>
    <w:rsid w:val="005011E6"/>
    <w:rsid w:val="0057084C"/>
    <w:rsid w:val="005A05BD"/>
    <w:rsid w:val="0062273A"/>
    <w:rsid w:val="006817B3"/>
    <w:rsid w:val="006B0E93"/>
    <w:rsid w:val="006D1DA1"/>
    <w:rsid w:val="0076677E"/>
    <w:rsid w:val="007F1DD1"/>
    <w:rsid w:val="008E60E9"/>
    <w:rsid w:val="008F48E2"/>
    <w:rsid w:val="00967837"/>
    <w:rsid w:val="009726CC"/>
    <w:rsid w:val="009A02D7"/>
    <w:rsid w:val="009D5E72"/>
    <w:rsid w:val="00A169E6"/>
    <w:rsid w:val="00A42395"/>
    <w:rsid w:val="00A65F9B"/>
    <w:rsid w:val="00A7674B"/>
    <w:rsid w:val="00AB6D21"/>
    <w:rsid w:val="00B34BAD"/>
    <w:rsid w:val="00B41161"/>
    <w:rsid w:val="00B54219"/>
    <w:rsid w:val="00B92ADB"/>
    <w:rsid w:val="00BB19E9"/>
    <w:rsid w:val="00BF10C5"/>
    <w:rsid w:val="00C05134"/>
    <w:rsid w:val="00C255FB"/>
    <w:rsid w:val="00C6331C"/>
    <w:rsid w:val="00C74AFC"/>
    <w:rsid w:val="00C928E0"/>
    <w:rsid w:val="00CE209C"/>
    <w:rsid w:val="00D4798E"/>
    <w:rsid w:val="00D54AA6"/>
    <w:rsid w:val="00D71C32"/>
    <w:rsid w:val="00D8191E"/>
    <w:rsid w:val="00DB2105"/>
    <w:rsid w:val="00DB3CDE"/>
    <w:rsid w:val="00E27C1B"/>
    <w:rsid w:val="00E7455A"/>
    <w:rsid w:val="00F37DD0"/>
    <w:rsid w:val="00F821F4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A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237CA6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883CE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237CA6"/>
  </w:style>
  <w:style w:type="character" w:customStyle="1" w:styleId="WW8Num1z1">
    <w:name w:val="WW8Num1z1"/>
    <w:uiPriority w:val="99"/>
    <w:rsid w:val="00237CA6"/>
  </w:style>
  <w:style w:type="character" w:customStyle="1" w:styleId="WW8Num1z2">
    <w:name w:val="WW8Num1z2"/>
    <w:uiPriority w:val="99"/>
    <w:rsid w:val="00237CA6"/>
  </w:style>
  <w:style w:type="character" w:customStyle="1" w:styleId="WW8Num1z3">
    <w:name w:val="WW8Num1z3"/>
    <w:uiPriority w:val="99"/>
    <w:rsid w:val="00237CA6"/>
  </w:style>
  <w:style w:type="character" w:customStyle="1" w:styleId="WW8Num1z4">
    <w:name w:val="WW8Num1z4"/>
    <w:uiPriority w:val="99"/>
    <w:rsid w:val="00237CA6"/>
  </w:style>
  <w:style w:type="character" w:customStyle="1" w:styleId="WW8Num1z5">
    <w:name w:val="WW8Num1z5"/>
    <w:uiPriority w:val="99"/>
    <w:rsid w:val="00237CA6"/>
  </w:style>
  <w:style w:type="character" w:customStyle="1" w:styleId="WW8Num1z6">
    <w:name w:val="WW8Num1z6"/>
    <w:uiPriority w:val="99"/>
    <w:rsid w:val="00237CA6"/>
  </w:style>
  <w:style w:type="character" w:customStyle="1" w:styleId="WW8Num1z7">
    <w:name w:val="WW8Num1z7"/>
    <w:uiPriority w:val="99"/>
    <w:rsid w:val="00237CA6"/>
  </w:style>
  <w:style w:type="character" w:customStyle="1" w:styleId="WW8Num1z8">
    <w:name w:val="WW8Num1z8"/>
    <w:uiPriority w:val="99"/>
    <w:rsid w:val="00237CA6"/>
  </w:style>
  <w:style w:type="character" w:customStyle="1" w:styleId="WW8Num2z0">
    <w:name w:val="WW8Num2z0"/>
    <w:uiPriority w:val="99"/>
    <w:rsid w:val="00237CA6"/>
  </w:style>
  <w:style w:type="character" w:customStyle="1" w:styleId="WW8Num2z1">
    <w:name w:val="WW8Num2z1"/>
    <w:uiPriority w:val="99"/>
    <w:rsid w:val="00237CA6"/>
  </w:style>
  <w:style w:type="character" w:customStyle="1" w:styleId="WW8Num2z2">
    <w:name w:val="WW8Num2z2"/>
    <w:uiPriority w:val="99"/>
    <w:rsid w:val="00237CA6"/>
  </w:style>
  <w:style w:type="character" w:customStyle="1" w:styleId="WW8Num2z3">
    <w:name w:val="WW8Num2z3"/>
    <w:uiPriority w:val="99"/>
    <w:rsid w:val="00237CA6"/>
  </w:style>
  <w:style w:type="character" w:customStyle="1" w:styleId="WW8Num2z4">
    <w:name w:val="WW8Num2z4"/>
    <w:uiPriority w:val="99"/>
    <w:rsid w:val="00237CA6"/>
  </w:style>
  <w:style w:type="character" w:customStyle="1" w:styleId="WW8Num2z5">
    <w:name w:val="WW8Num2z5"/>
    <w:uiPriority w:val="99"/>
    <w:rsid w:val="00237CA6"/>
  </w:style>
  <w:style w:type="character" w:customStyle="1" w:styleId="WW8Num2z6">
    <w:name w:val="WW8Num2z6"/>
    <w:uiPriority w:val="99"/>
    <w:rsid w:val="00237CA6"/>
  </w:style>
  <w:style w:type="character" w:customStyle="1" w:styleId="WW8Num2z7">
    <w:name w:val="WW8Num2z7"/>
    <w:uiPriority w:val="99"/>
    <w:rsid w:val="00237CA6"/>
  </w:style>
  <w:style w:type="character" w:customStyle="1" w:styleId="WW8Num2z8">
    <w:name w:val="WW8Num2z8"/>
    <w:uiPriority w:val="99"/>
    <w:rsid w:val="00237CA6"/>
  </w:style>
  <w:style w:type="character" w:customStyle="1" w:styleId="WW8Num3z0">
    <w:name w:val="WW8Num3z0"/>
    <w:uiPriority w:val="99"/>
    <w:rsid w:val="00237CA6"/>
  </w:style>
  <w:style w:type="character" w:customStyle="1" w:styleId="WW8Num3z1">
    <w:name w:val="WW8Num3z1"/>
    <w:uiPriority w:val="99"/>
    <w:rsid w:val="00237CA6"/>
  </w:style>
  <w:style w:type="character" w:customStyle="1" w:styleId="WW8Num3z2">
    <w:name w:val="WW8Num3z2"/>
    <w:uiPriority w:val="99"/>
    <w:rsid w:val="00237CA6"/>
  </w:style>
  <w:style w:type="character" w:customStyle="1" w:styleId="WW8Num3z3">
    <w:name w:val="WW8Num3z3"/>
    <w:uiPriority w:val="99"/>
    <w:rsid w:val="00237CA6"/>
  </w:style>
  <w:style w:type="character" w:customStyle="1" w:styleId="WW8Num3z4">
    <w:name w:val="WW8Num3z4"/>
    <w:uiPriority w:val="99"/>
    <w:rsid w:val="00237CA6"/>
  </w:style>
  <w:style w:type="character" w:customStyle="1" w:styleId="WW8Num3z5">
    <w:name w:val="WW8Num3z5"/>
    <w:uiPriority w:val="99"/>
    <w:rsid w:val="00237CA6"/>
  </w:style>
  <w:style w:type="character" w:customStyle="1" w:styleId="WW8Num3z6">
    <w:name w:val="WW8Num3z6"/>
    <w:uiPriority w:val="99"/>
    <w:rsid w:val="00237CA6"/>
  </w:style>
  <w:style w:type="character" w:customStyle="1" w:styleId="WW8Num3z7">
    <w:name w:val="WW8Num3z7"/>
    <w:uiPriority w:val="99"/>
    <w:rsid w:val="00237CA6"/>
  </w:style>
  <w:style w:type="character" w:customStyle="1" w:styleId="WW8Num3z8">
    <w:name w:val="WW8Num3z8"/>
    <w:uiPriority w:val="99"/>
    <w:rsid w:val="00237CA6"/>
  </w:style>
  <w:style w:type="character" w:customStyle="1" w:styleId="WW8Num4z0">
    <w:name w:val="WW8Num4z0"/>
    <w:uiPriority w:val="99"/>
    <w:rsid w:val="00237CA6"/>
    <w:rPr>
      <w:color w:val="000000"/>
    </w:rPr>
  </w:style>
  <w:style w:type="character" w:customStyle="1" w:styleId="WW8Num4z1">
    <w:name w:val="WW8Num4z1"/>
    <w:uiPriority w:val="99"/>
    <w:rsid w:val="00237CA6"/>
  </w:style>
  <w:style w:type="character" w:customStyle="1" w:styleId="WW8Num4z2">
    <w:name w:val="WW8Num4z2"/>
    <w:uiPriority w:val="99"/>
    <w:rsid w:val="00237CA6"/>
  </w:style>
  <w:style w:type="character" w:customStyle="1" w:styleId="WW8Num4z3">
    <w:name w:val="WW8Num4z3"/>
    <w:uiPriority w:val="99"/>
    <w:rsid w:val="00237CA6"/>
  </w:style>
  <w:style w:type="character" w:customStyle="1" w:styleId="WW8Num4z4">
    <w:name w:val="WW8Num4z4"/>
    <w:uiPriority w:val="99"/>
    <w:rsid w:val="00237CA6"/>
  </w:style>
  <w:style w:type="character" w:customStyle="1" w:styleId="WW8Num4z5">
    <w:name w:val="WW8Num4z5"/>
    <w:uiPriority w:val="99"/>
    <w:rsid w:val="00237CA6"/>
  </w:style>
  <w:style w:type="character" w:customStyle="1" w:styleId="WW8Num4z6">
    <w:name w:val="WW8Num4z6"/>
    <w:uiPriority w:val="99"/>
    <w:rsid w:val="00237CA6"/>
  </w:style>
  <w:style w:type="character" w:customStyle="1" w:styleId="WW8Num4z7">
    <w:name w:val="WW8Num4z7"/>
    <w:uiPriority w:val="99"/>
    <w:rsid w:val="00237CA6"/>
  </w:style>
  <w:style w:type="character" w:customStyle="1" w:styleId="WW8Num4z8">
    <w:name w:val="WW8Num4z8"/>
    <w:uiPriority w:val="99"/>
    <w:rsid w:val="00237CA6"/>
  </w:style>
  <w:style w:type="character" w:customStyle="1" w:styleId="WW8Num5z0">
    <w:name w:val="WW8Num5z0"/>
    <w:uiPriority w:val="99"/>
    <w:rsid w:val="00237CA6"/>
  </w:style>
  <w:style w:type="character" w:customStyle="1" w:styleId="WW8Num5z1">
    <w:name w:val="WW8Num5z1"/>
    <w:uiPriority w:val="99"/>
    <w:rsid w:val="00237CA6"/>
  </w:style>
  <w:style w:type="character" w:customStyle="1" w:styleId="WW8Num5z2">
    <w:name w:val="WW8Num5z2"/>
    <w:uiPriority w:val="99"/>
    <w:rsid w:val="00237CA6"/>
  </w:style>
  <w:style w:type="character" w:customStyle="1" w:styleId="WW8Num5z3">
    <w:name w:val="WW8Num5z3"/>
    <w:uiPriority w:val="99"/>
    <w:rsid w:val="00237CA6"/>
  </w:style>
  <w:style w:type="character" w:customStyle="1" w:styleId="WW8Num5z4">
    <w:name w:val="WW8Num5z4"/>
    <w:uiPriority w:val="99"/>
    <w:rsid w:val="00237CA6"/>
  </w:style>
  <w:style w:type="character" w:customStyle="1" w:styleId="WW8Num5z5">
    <w:name w:val="WW8Num5z5"/>
    <w:uiPriority w:val="99"/>
    <w:rsid w:val="00237CA6"/>
  </w:style>
  <w:style w:type="character" w:customStyle="1" w:styleId="WW8Num5z6">
    <w:name w:val="WW8Num5z6"/>
    <w:uiPriority w:val="99"/>
    <w:rsid w:val="00237CA6"/>
  </w:style>
  <w:style w:type="character" w:customStyle="1" w:styleId="WW8Num5z7">
    <w:name w:val="WW8Num5z7"/>
    <w:uiPriority w:val="99"/>
    <w:rsid w:val="00237CA6"/>
  </w:style>
  <w:style w:type="character" w:customStyle="1" w:styleId="WW8Num5z8">
    <w:name w:val="WW8Num5z8"/>
    <w:uiPriority w:val="99"/>
    <w:rsid w:val="00237CA6"/>
  </w:style>
  <w:style w:type="character" w:customStyle="1" w:styleId="WW8Num6z0">
    <w:name w:val="WW8Num6z0"/>
    <w:uiPriority w:val="99"/>
    <w:rsid w:val="00237CA6"/>
  </w:style>
  <w:style w:type="character" w:customStyle="1" w:styleId="WW8Num6z1">
    <w:name w:val="WW8Num6z1"/>
    <w:uiPriority w:val="99"/>
    <w:rsid w:val="00237CA6"/>
  </w:style>
  <w:style w:type="character" w:customStyle="1" w:styleId="WW8Num6z2">
    <w:name w:val="WW8Num6z2"/>
    <w:uiPriority w:val="99"/>
    <w:rsid w:val="00237CA6"/>
  </w:style>
  <w:style w:type="character" w:customStyle="1" w:styleId="WW8Num6z3">
    <w:name w:val="WW8Num6z3"/>
    <w:uiPriority w:val="99"/>
    <w:rsid w:val="00237CA6"/>
  </w:style>
  <w:style w:type="character" w:customStyle="1" w:styleId="WW8Num6z4">
    <w:name w:val="WW8Num6z4"/>
    <w:uiPriority w:val="99"/>
    <w:rsid w:val="00237CA6"/>
  </w:style>
  <w:style w:type="character" w:customStyle="1" w:styleId="WW8Num6z5">
    <w:name w:val="WW8Num6z5"/>
    <w:uiPriority w:val="99"/>
    <w:rsid w:val="00237CA6"/>
  </w:style>
  <w:style w:type="character" w:customStyle="1" w:styleId="WW8Num6z6">
    <w:name w:val="WW8Num6z6"/>
    <w:uiPriority w:val="99"/>
    <w:rsid w:val="00237CA6"/>
  </w:style>
  <w:style w:type="character" w:customStyle="1" w:styleId="WW8Num6z7">
    <w:name w:val="WW8Num6z7"/>
    <w:uiPriority w:val="99"/>
    <w:rsid w:val="00237CA6"/>
  </w:style>
  <w:style w:type="character" w:customStyle="1" w:styleId="WW8Num6z8">
    <w:name w:val="WW8Num6z8"/>
    <w:uiPriority w:val="99"/>
    <w:rsid w:val="00237CA6"/>
  </w:style>
  <w:style w:type="character" w:customStyle="1" w:styleId="WW8Num7z0">
    <w:name w:val="WW8Num7z0"/>
    <w:uiPriority w:val="99"/>
    <w:rsid w:val="00237CA6"/>
    <w:rPr>
      <w:color w:val="000000"/>
    </w:rPr>
  </w:style>
  <w:style w:type="character" w:customStyle="1" w:styleId="10">
    <w:name w:val="Заголовок 1 Знак"/>
    <w:uiPriority w:val="99"/>
    <w:rsid w:val="00237CA6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uiPriority w:val="99"/>
    <w:rsid w:val="00237CA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uiPriority w:val="99"/>
    <w:rsid w:val="00237CA6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237CA6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37CA6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237CA6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uiPriority w:val="99"/>
    <w:rsid w:val="00237CA6"/>
  </w:style>
  <w:style w:type="paragraph" w:styleId="aa">
    <w:name w:val="Title"/>
    <w:basedOn w:val="a"/>
    <w:link w:val="12"/>
    <w:uiPriority w:val="99"/>
    <w:qFormat/>
    <w:rsid w:val="00237CA6"/>
    <w:pPr>
      <w:suppressLineNumbers/>
      <w:spacing w:before="120" w:after="120"/>
    </w:pPr>
    <w:rPr>
      <w:i/>
      <w:iCs/>
    </w:rPr>
  </w:style>
  <w:style w:type="character" w:customStyle="1" w:styleId="12">
    <w:name w:val="Название Знак1"/>
    <w:link w:val="aa"/>
    <w:uiPriority w:val="10"/>
    <w:rsid w:val="00883CE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13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semiHidden/>
    <w:rsid w:val="00237CA6"/>
    <w:pPr>
      <w:suppressLineNumbers/>
    </w:pPr>
  </w:style>
  <w:style w:type="paragraph" w:styleId="ac">
    <w:name w:val="header"/>
    <w:basedOn w:val="a"/>
    <w:link w:val="14"/>
    <w:uiPriority w:val="99"/>
    <w:rsid w:val="00237CA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c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15"/>
    <w:uiPriority w:val="99"/>
    <w:rsid w:val="00237CA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d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кст (лев. подпись)"/>
    <w:basedOn w:val="a"/>
    <w:next w:val="a"/>
    <w:uiPriority w:val="99"/>
    <w:rsid w:val="00237CA6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237CA6"/>
    <w:pPr>
      <w:spacing w:after="200" w:line="276" w:lineRule="auto"/>
      <w:ind w:left="720"/>
    </w:pPr>
    <w:rPr>
      <w:rFonts w:ascii="Calibri" w:eastAsia="AR PL UMing HK" w:hAnsi="Calibri" w:cs="Calibri"/>
      <w:sz w:val="22"/>
      <w:szCs w:val="22"/>
    </w:rPr>
  </w:style>
  <w:style w:type="paragraph" w:customStyle="1" w:styleId="af0">
    <w:name w:val="Содержимое врезки"/>
    <w:basedOn w:val="a"/>
    <w:uiPriority w:val="99"/>
    <w:rsid w:val="00237CA6"/>
  </w:style>
  <w:style w:type="paragraph" w:customStyle="1" w:styleId="af1">
    <w:name w:val="Содержимое таблицы"/>
    <w:basedOn w:val="a"/>
    <w:uiPriority w:val="99"/>
    <w:rsid w:val="00237CA6"/>
    <w:pPr>
      <w:suppressLineNumbers/>
    </w:pPr>
  </w:style>
  <w:style w:type="paragraph" w:customStyle="1" w:styleId="af2">
    <w:name w:val="Заголовок таблицы"/>
    <w:basedOn w:val="af1"/>
    <w:uiPriority w:val="99"/>
    <w:rsid w:val="00237CA6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6817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817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6C0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A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237CA6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883CE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237CA6"/>
  </w:style>
  <w:style w:type="character" w:customStyle="1" w:styleId="WW8Num1z1">
    <w:name w:val="WW8Num1z1"/>
    <w:uiPriority w:val="99"/>
    <w:rsid w:val="00237CA6"/>
  </w:style>
  <w:style w:type="character" w:customStyle="1" w:styleId="WW8Num1z2">
    <w:name w:val="WW8Num1z2"/>
    <w:uiPriority w:val="99"/>
    <w:rsid w:val="00237CA6"/>
  </w:style>
  <w:style w:type="character" w:customStyle="1" w:styleId="WW8Num1z3">
    <w:name w:val="WW8Num1z3"/>
    <w:uiPriority w:val="99"/>
    <w:rsid w:val="00237CA6"/>
  </w:style>
  <w:style w:type="character" w:customStyle="1" w:styleId="WW8Num1z4">
    <w:name w:val="WW8Num1z4"/>
    <w:uiPriority w:val="99"/>
    <w:rsid w:val="00237CA6"/>
  </w:style>
  <w:style w:type="character" w:customStyle="1" w:styleId="WW8Num1z5">
    <w:name w:val="WW8Num1z5"/>
    <w:uiPriority w:val="99"/>
    <w:rsid w:val="00237CA6"/>
  </w:style>
  <w:style w:type="character" w:customStyle="1" w:styleId="WW8Num1z6">
    <w:name w:val="WW8Num1z6"/>
    <w:uiPriority w:val="99"/>
    <w:rsid w:val="00237CA6"/>
  </w:style>
  <w:style w:type="character" w:customStyle="1" w:styleId="WW8Num1z7">
    <w:name w:val="WW8Num1z7"/>
    <w:uiPriority w:val="99"/>
    <w:rsid w:val="00237CA6"/>
  </w:style>
  <w:style w:type="character" w:customStyle="1" w:styleId="WW8Num1z8">
    <w:name w:val="WW8Num1z8"/>
    <w:uiPriority w:val="99"/>
    <w:rsid w:val="00237CA6"/>
  </w:style>
  <w:style w:type="character" w:customStyle="1" w:styleId="WW8Num2z0">
    <w:name w:val="WW8Num2z0"/>
    <w:uiPriority w:val="99"/>
    <w:rsid w:val="00237CA6"/>
  </w:style>
  <w:style w:type="character" w:customStyle="1" w:styleId="WW8Num2z1">
    <w:name w:val="WW8Num2z1"/>
    <w:uiPriority w:val="99"/>
    <w:rsid w:val="00237CA6"/>
  </w:style>
  <w:style w:type="character" w:customStyle="1" w:styleId="WW8Num2z2">
    <w:name w:val="WW8Num2z2"/>
    <w:uiPriority w:val="99"/>
    <w:rsid w:val="00237CA6"/>
  </w:style>
  <w:style w:type="character" w:customStyle="1" w:styleId="WW8Num2z3">
    <w:name w:val="WW8Num2z3"/>
    <w:uiPriority w:val="99"/>
    <w:rsid w:val="00237CA6"/>
  </w:style>
  <w:style w:type="character" w:customStyle="1" w:styleId="WW8Num2z4">
    <w:name w:val="WW8Num2z4"/>
    <w:uiPriority w:val="99"/>
    <w:rsid w:val="00237CA6"/>
  </w:style>
  <w:style w:type="character" w:customStyle="1" w:styleId="WW8Num2z5">
    <w:name w:val="WW8Num2z5"/>
    <w:uiPriority w:val="99"/>
    <w:rsid w:val="00237CA6"/>
  </w:style>
  <w:style w:type="character" w:customStyle="1" w:styleId="WW8Num2z6">
    <w:name w:val="WW8Num2z6"/>
    <w:uiPriority w:val="99"/>
    <w:rsid w:val="00237CA6"/>
  </w:style>
  <w:style w:type="character" w:customStyle="1" w:styleId="WW8Num2z7">
    <w:name w:val="WW8Num2z7"/>
    <w:uiPriority w:val="99"/>
    <w:rsid w:val="00237CA6"/>
  </w:style>
  <w:style w:type="character" w:customStyle="1" w:styleId="WW8Num2z8">
    <w:name w:val="WW8Num2z8"/>
    <w:uiPriority w:val="99"/>
    <w:rsid w:val="00237CA6"/>
  </w:style>
  <w:style w:type="character" w:customStyle="1" w:styleId="WW8Num3z0">
    <w:name w:val="WW8Num3z0"/>
    <w:uiPriority w:val="99"/>
    <w:rsid w:val="00237CA6"/>
  </w:style>
  <w:style w:type="character" w:customStyle="1" w:styleId="WW8Num3z1">
    <w:name w:val="WW8Num3z1"/>
    <w:uiPriority w:val="99"/>
    <w:rsid w:val="00237CA6"/>
  </w:style>
  <w:style w:type="character" w:customStyle="1" w:styleId="WW8Num3z2">
    <w:name w:val="WW8Num3z2"/>
    <w:uiPriority w:val="99"/>
    <w:rsid w:val="00237CA6"/>
  </w:style>
  <w:style w:type="character" w:customStyle="1" w:styleId="WW8Num3z3">
    <w:name w:val="WW8Num3z3"/>
    <w:uiPriority w:val="99"/>
    <w:rsid w:val="00237CA6"/>
  </w:style>
  <w:style w:type="character" w:customStyle="1" w:styleId="WW8Num3z4">
    <w:name w:val="WW8Num3z4"/>
    <w:uiPriority w:val="99"/>
    <w:rsid w:val="00237CA6"/>
  </w:style>
  <w:style w:type="character" w:customStyle="1" w:styleId="WW8Num3z5">
    <w:name w:val="WW8Num3z5"/>
    <w:uiPriority w:val="99"/>
    <w:rsid w:val="00237CA6"/>
  </w:style>
  <w:style w:type="character" w:customStyle="1" w:styleId="WW8Num3z6">
    <w:name w:val="WW8Num3z6"/>
    <w:uiPriority w:val="99"/>
    <w:rsid w:val="00237CA6"/>
  </w:style>
  <w:style w:type="character" w:customStyle="1" w:styleId="WW8Num3z7">
    <w:name w:val="WW8Num3z7"/>
    <w:uiPriority w:val="99"/>
    <w:rsid w:val="00237CA6"/>
  </w:style>
  <w:style w:type="character" w:customStyle="1" w:styleId="WW8Num3z8">
    <w:name w:val="WW8Num3z8"/>
    <w:uiPriority w:val="99"/>
    <w:rsid w:val="00237CA6"/>
  </w:style>
  <w:style w:type="character" w:customStyle="1" w:styleId="WW8Num4z0">
    <w:name w:val="WW8Num4z0"/>
    <w:uiPriority w:val="99"/>
    <w:rsid w:val="00237CA6"/>
    <w:rPr>
      <w:color w:val="000000"/>
    </w:rPr>
  </w:style>
  <w:style w:type="character" w:customStyle="1" w:styleId="WW8Num4z1">
    <w:name w:val="WW8Num4z1"/>
    <w:uiPriority w:val="99"/>
    <w:rsid w:val="00237CA6"/>
  </w:style>
  <w:style w:type="character" w:customStyle="1" w:styleId="WW8Num4z2">
    <w:name w:val="WW8Num4z2"/>
    <w:uiPriority w:val="99"/>
    <w:rsid w:val="00237CA6"/>
  </w:style>
  <w:style w:type="character" w:customStyle="1" w:styleId="WW8Num4z3">
    <w:name w:val="WW8Num4z3"/>
    <w:uiPriority w:val="99"/>
    <w:rsid w:val="00237CA6"/>
  </w:style>
  <w:style w:type="character" w:customStyle="1" w:styleId="WW8Num4z4">
    <w:name w:val="WW8Num4z4"/>
    <w:uiPriority w:val="99"/>
    <w:rsid w:val="00237CA6"/>
  </w:style>
  <w:style w:type="character" w:customStyle="1" w:styleId="WW8Num4z5">
    <w:name w:val="WW8Num4z5"/>
    <w:uiPriority w:val="99"/>
    <w:rsid w:val="00237CA6"/>
  </w:style>
  <w:style w:type="character" w:customStyle="1" w:styleId="WW8Num4z6">
    <w:name w:val="WW8Num4z6"/>
    <w:uiPriority w:val="99"/>
    <w:rsid w:val="00237CA6"/>
  </w:style>
  <w:style w:type="character" w:customStyle="1" w:styleId="WW8Num4z7">
    <w:name w:val="WW8Num4z7"/>
    <w:uiPriority w:val="99"/>
    <w:rsid w:val="00237CA6"/>
  </w:style>
  <w:style w:type="character" w:customStyle="1" w:styleId="WW8Num4z8">
    <w:name w:val="WW8Num4z8"/>
    <w:uiPriority w:val="99"/>
    <w:rsid w:val="00237CA6"/>
  </w:style>
  <w:style w:type="character" w:customStyle="1" w:styleId="WW8Num5z0">
    <w:name w:val="WW8Num5z0"/>
    <w:uiPriority w:val="99"/>
    <w:rsid w:val="00237CA6"/>
  </w:style>
  <w:style w:type="character" w:customStyle="1" w:styleId="WW8Num5z1">
    <w:name w:val="WW8Num5z1"/>
    <w:uiPriority w:val="99"/>
    <w:rsid w:val="00237CA6"/>
  </w:style>
  <w:style w:type="character" w:customStyle="1" w:styleId="WW8Num5z2">
    <w:name w:val="WW8Num5z2"/>
    <w:uiPriority w:val="99"/>
    <w:rsid w:val="00237CA6"/>
  </w:style>
  <w:style w:type="character" w:customStyle="1" w:styleId="WW8Num5z3">
    <w:name w:val="WW8Num5z3"/>
    <w:uiPriority w:val="99"/>
    <w:rsid w:val="00237CA6"/>
  </w:style>
  <w:style w:type="character" w:customStyle="1" w:styleId="WW8Num5z4">
    <w:name w:val="WW8Num5z4"/>
    <w:uiPriority w:val="99"/>
    <w:rsid w:val="00237CA6"/>
  </w:style>
  <w:style w:type="character" w:customStyle="1" w:styleId="WW8Num5z5">
    <w:name w:val="WW8Num5z5"/>
    <w:uiPriority w:val="99"/>
    <w:rsid w:val="00237CA6"/>
  </w:style>
  <w:style w:type="character" w:customStyle="1" w:styleId="WW8Num5z6">
    <w:name w:val="WW8Num5z6"/>
    <w:uiPriority w:val="99"/>
    <w:rsid w:val="00237CA6"/>
  </w:style>
  <w:style w:type="character" w:customStyle="1" w:styleId="WW8Num5z7">
    <w:name w:val="WW8Num5z7"/>
    <w:uiPriority w:val="99"/>
    <w:rsid w:val="00237CA6"/>
  </w:style>
  <w:style w:type="character" w:customStyle="1" w:styleId="WW8Num5z8">
    <w:name w:val="WW8Num5z8"/>
    <w:uiPriority w:val="99"/>
    <w:rsid w:val="00237CA6"/>
  </w:style>
  <w:style w:type="character" w:customStyle="1" w:styleId="WW8Num6z0">
    <w:name w:val="WW8Num6z0"/>
    <w:uiPriority w:val="99"/>
    <w:rsid w:val="00237CA6"/>
  </w:style>
  <w:style w:type="character" w:customStyle="1" w:styleId="WW8Num6z1">
    <w:name w:val="WW8Num6z1"/>
    <w:uiPriority w:val="99"/>
    <w:rsid w:val="00237CA6"/>
  </w:style>
  <w:style w:type="character" w:customStyle="1" w:styleId="WW8Num6z2">
    <w:name w:val="WW8Num6z2"/>
    <w:uiPriority w:val="99"/>
    <w:rsid w:val="00237CA6"/>
  </w:style>
  <w:style w:type="character" w:customStyle="1" w:styleId="WW8Num6z3">
    <w:name w:val="WW8Num6z3"/>
    <w:uiPriority w:val="99"/>
    <w:rsid w:val="00237CA6"/>
  </w:style>
  <w:style w:type="character" w:customStyle="1" w:styleId="WW8Num6z4">
    <w:name w:val="WW8Num6z4"/>
    <w:uiPriority w:val="99"/>
    <w:rsid w:val="00237CA6"/>
  </w:style>
  <w:style w:type="character" w:customStyle="1" w:styleId="WW8Num6z5">
    <w:name w:val="WW8Num6z5"/>
    <w:uiPriority w:val="99"/>
    <w:rsid w:val="00237CA6"/>
  </w:style>
  <w:style w:type="character" w:customStyle="1" w:styleId="WW8Num6z6">
    <w:name w:val="WW8Num6z6"/>
    <w:uiPriority w:val="99"/>
    <w:rsid w:val="00237CA6"/>
  </w:style>
  <w:style w:type="character" w:customStyle="1" w:styleId="WW8Num6z7">
    <w:name w:val="WW8Num6z7"/>
    <w:uiPriority w:val="99"/>
    <w:rsid w:val="00237CA6"/>
  </w:style>
  <w:style w:type="character" w:customStyle="1" w:styleId="WW8Num6z8">
    <w:name w:val="WW8Num6z8"/>
    <w:uiPriority w:val="99"/>
    <w:rsid w:val="00237CA6"/>
  </w:style>
  <w:style w:type="character" w:customStyle="1" w:styleId="WW8Num7z0">
    <w:name w:val="WW8Num7z0"/>
    <w:uiPriority w:val="99"/>
    <w:rsid w:val="00237CA6"/>
    <w:rPr>
      <w:color w:val="000000"/>
    </w:rPr>
  </w:style>
  <w:style w:type="character" w:customStyle="1" w:styleId="10">
    <w:name w:val="Заголовок 1 Знак"/>
    <w:uiPriority w:val="99"/>
    <w:rsid w:val="00237CA6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uiPriority w:val="99"/>
    <w:rsid w:val="00237CA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uiPriority w:val="99"/>
    <w:rsid w:val="00237CA6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237CA6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37CA6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237CA6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uiPriority w:val="99"/>
    <w:rsid w:val="00237CA6"/>
  </w:style>
  <w:style w:type="paragraph" w:styleId="aa">
    <w:name w:val="Title"/>
    <w:basedOn w:val="a"/>
    <w:link w:val="12"/>
    <w:uiPriority w:val="99"/>
    <w:qFormat/>
    <w:rsid w:val="00237CA6"/>
    <w:pPr>
      <w:suppressLineNumbers/>
      <w:spacing w:before="120" w:after="120"/>
    </w:pPr>
    <w:rPr>
      <w:i/>
      <w:iCs/>
    </w:rPr>
  </w:style>
  <w:style w:type="character" w:customStyle="1" w:styleId="12">
    <w:name w:val="Название Знак1"/>
    <w:link w:val="aa"/>
    <w:uiPriority w:val="10"/>
    <w:rsid w:val="00883CE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13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semiHidden/>
    <w:rsid w:val="00237CA6"/>
    <w:pPr>
      <w:suppressLineNumbers/>
    </w:pPr>
  </w:style>
  <w:style w:type="paragraph" w:styleId="ac">
    <w:name w:val="header"/>
    <w:basedOn w:val="a"/>
    <w:link w:val="14"/>
    <w:uiPriority w:val="99"/>
    <w:rsid w:val="00237CA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c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15"/>
    <w:uiPriority w:val="99"/>
    <w:rsid w:val="00237CA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d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кст (лев. подпись)"/>
    <w:basedOn w:val="a"/>
    <w:next w:val="a"/>
    <w:uiPriority w:val="99"/>
    <w:rsid w:val="00237CA6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237CA6"/>
    <w:pPr>
      <w:spacing w:after="200" w:line="276" w:lineRule="auto"/>
      <w:ind w:left="720"/>
    </w:pPr>
    <w:rPr>
      <w:rFonts w:ascii="Calibri" w:eastAsia="AR PL UMing HK" w:hAnsi="Calibri" w:cs="Calibri"/>
      <w:sz w:val="22"/>
      <w:szCs w:val="22"/>
    </w:rPr>
  </w:style>
  <w:style w:type="paragraph" w:customStyle="1" w:styleId="af0">
    <w:name w:val="Содержимое врезки"/>
    <w:basedOn w:val="a"/>
    <w:uiPriority w:val="99"/>
    <w:rsid w:val="00237CA6"/>
  </w:style>
  <w:style w:type="paragraph" w:customStyle="1" w:styleId="af1">
    <w:name w:val="Содержимое таблицы"/>
    <w:basedOn w:val="a"/>
    <w:uiPriority w:val="99"/>
    <w:rsid w:val="00237CA6"/>
    <w:pPr>
      <w:suppressLineNumbers/>
    </w:pPr>
  </w:style>
  <w:style w:type="paragraph" w:customStyle="1" w:styleId="af2">
    <w:name w:val="Заголовок таблицы"/>
    <w:basedOn w:val="af1"/>
    <w:uiPriority w:val="99"/>
    <w:rsid w:val="00237CA6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6817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817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6C0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F3AA-DE57-4A63-A08B-37874AF5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Spiridonoff</dc:creator>
  <cp:lastModifiedBy>Install</cp:lastModifiedBy>
  <cp:revision>2</cp:revision>
  <cp:lastPrinted>2017-02-27T05:27:00Z</cp:lastPrinted>
  <dcterms:created xsi:type="dcterms:W3CDTF">2017-09-25T13:09:00Z</dcterms:created>
  <dcterms:modified xsi:type="dcterms:W3CDTF">2017-09-25T13:09:00Z</dcterms:modified>
</cp:coreProperties>
</file>