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CB" w:rsidRPr="008550C0" w:rsidRDefault="003F04CB" w:rsidP="00587C81">
      <w:pPr>
        <w:pStyle w:val="ConsNormal"/>
        <w:widowControl/>
        <w:tabs>
          <w:tab w:val="left" w:pos="6165"/>
          <w:tab w:val="right" w:pos="10205"/>
        </w:tabs>
        <w:ind w:right="0" w:firstLine="0"/>
        <w:jc w:val="right"/>
        <w:rPr>
          <w:rFonts w:ascii="Times New Roman" w:hAnsi="Times New Roman" w:cs="Times New Roman"/>
          <w:sz w:val="24"/>
          <w:szCs w:val="28"/>
        </w:rPr>
      </w:pPr>
      <w:r w:rsidRPr="008550C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8550C0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3F04CB" w:rsidRPr="008550C0" w:rsidRDefault="003F04CB" w:rsidP="003F04CB">
      <w:pPr>
        <w:pStyle w:val="ConsNormal"/>
        <w:widowControl/>
        <w:tabs>
          <w:tab w:val="left" w:pos="6165"/>
          <w:tab w:val="right" w:pos="10205"/>
        </w:tabs>
        <w:ind w:left="4680" w:right="0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8550C0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3F04CB" w:rsidRDefault="003F04CB" w:rsidP="003F04CB">
      <w:pPr>
        <w:pStyle w:val="ConsNormal"/>
        <w:widowControl/>
        <w:tabs>
          <w:tab w:val="center" w:pos="5372"/>
          <w:tab w:val="right" w:pos="10205"/>
        </w:tabs>
        <w:ind w:left="4680" w:right="0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8550C0"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</w:p>
    <w:p w:rsidR="003F04CB" w:rsidRPr="008550C0" w:rsidRDefault="003F04CB" w:rsidP="003F04CB">
      <w:pPr>
        <w:pStyle w:val="ConsNormal"/>
        <w:widowControl/>
        <w:tabs>
          <w:tab w:val="center" w:pos="5372"/>
          <w:tab w:val="right" w:pos="10205"/>
        </w:tabs>
        <w:ind w:left="4680" w:right="0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8550C0">
        <w:rPr>
          <w:rFonts w:ascii="Times New Roman" w:hAnsi="Times New Roman" w:cs="Times New Roman"/>
          <w:sz w:val="24"/>
          <w:szCs w:val="28"/>
        </w:rPr>
        <w:t>Второвское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550C0">
        <w:rPr>
          <w:rFonts w:ascii="Times New Roman" w:hAnsi="Times New Roman" w:cs="Times New Roman"/>
          <w:sz w:val="24"/>
          <w:szCs w:val="28"/>
        </w:rPr>
        <w:t>Камешковского района</w:t>
      </w:r>
    </w:p>
    <w:p w:rsidR="003F04CB" w:rsidRPr="008550C0" w:rsidRDefault="003F04CB" w:rsidP="003F04CB">
      <w:pPr>
        <w:pStyle w:val="ConsNormal"/>
        <w:widowControl/>
        <w:tabs>
          <w:tab w:val="center" w:pos="5372"/>
          <w:tab w:val="right" w:pos="10205"/>
        </w:tabs>
        <w:ind w:left="4680" w:right="0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8550C0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29.08.2018</w:t>
      </w:r>
      <w:r w:rsidRPr="008550C0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71</w:t>
      </w:r>
    </w:p>
    <w:p w:rsidR="003F04CB" w:rsidRDefault="003F04CB" w:rsidP="003F04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F04CB" w:rsidRDefault="003F04CB" w:rsidP="003F04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F04CB" w:rsidRDefault="003F04CB" w:rsidP="003F04CB">
      <w:pPr>
        <w:pStyle w:val="ConsPlusTitle"/>
        <w:widowControl/>
        <w:jc w:val="center"/>
        <w:rPr>
          <w:rFonts w:ascii="Times New Roman" w:hAnsi="Times New Roman" w:cs="Times New Roman"/>
          <w:b w:val="0"/>
          <w:spacing w:val="100"/>
          <w:sz w:val="28"/>
          <w:szCs w:val="28"/>
        </w:rPr>
      </w:pPr>
      <w:r>
        <w:rPr>
          <w:rFonts w:ascii="Times New Roman" w:hAnsi="Times New Roman" w:cs="Times New Roman"/>
          <w:b w:val="0"/>
          <w:spacing w:val="100"/>
          <w:sz w:val="28"/>
          <w:szCs w:val="28"/>
        </w:rPr>
        <w:t xml:space="preserve">СОСТАВ </w:t>
      </w:r>
    </w:p>
    <w:p w:rsidR="003F04CB" w:rsidRDefault="003F04CB" w:rsidP="003F04CB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 реконструкции муниципального образования Второвское Камешковского района</w:t>
      </w:r>
    </w:p>
    <w:p w:rsidR="003F04CB" w:rsidRDefault="003F04CB" w:rsidP="003F04CB">
      <w:pPr>
        <w:jc w:val="center"/>
        <w:rPr>
          <w:sz w:val="28"/>
          <w:szCs w:val="28"/>
        </w:rPr>
      </w:pPr>
    </w:p>
    <w:p w:rsidR="003F04CB" w:rsidRDefault="003F04CB" w:rsidP="003F04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Ерлыкина Елена Алексеевна, заместитель главы  администрации МО Второвское;</w:t>
      </w:r>
    </w:p>
    <w:p w:rsidR="003F04CB" w:rsidRDefault="003F04CB" w:rsidP="003F04C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– Соболева Екатерина Николаевна, начальник МУ «УЖКХ МО Второвское»;</w:t>
      </w:r>
    </w:p>
    <w:p w:rsidR="003F04CB" w:rsidRDefault="003F04CB" w:rsidP="003F04C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– Лёвина Галина Николаевна, главный специалист по работе с населением МУ «УЖКХ МО Второвское»</w:t>
      </w:r>
    </w:p>
    <w:p w:rsidR="003F04CB" w:rsidRDefault="003F04CB" w:rsidP="003F04CB">
      <w:pPr>
        <w:jc w:val="both"/>
        <w:rPr>
          <w:sz w:val="28"/>
          <w:szCs w:val="28"/>
        </w:rPr>
      </w:pPr>
    </w:p>
    <w:p w:rsidR="003F04CB" w:rsidRDefault="003F04CB" w:rsidP="003F04C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F04CB" w:rsidRDefault="003F04CB" w:rsidP="003F04CB">
      <w:pPr>
        <w:jc w:val="both"/>
        <w:rPr>
          <w:sz w:val="28"/>
          <w:szCs w:val="28"/>
        </w:rPr>
      </w:pPr>
      <w:r>
        <w:rPr>
          <w:sz w:val="28"/>
          <w:szCs w:val="28"/>
        </w:rPr>
        <w:t>Афанасова Светлана Геннадьевна, ведущий специалист по благоустройству и земельным вопросам МУ «УЖКХ МО Второвское»;</w:t>
      </w:r>
    </w:p>
    <w:p w:rsidR="003F04CB" w:rsidRDefault="003F04CB" w:rsidP="003F04CB">
      <w:pPr>
        <w:jc w:val="both"/>
        <w:rPr>
          <w:sz w:val="28"/>
          <w:szCs w:val="28"/>
        </w:rPr>
      </w:pPr>
      <w:r>
        <w:rPr>
          <w:sz w:val="28"/>
          <w:szCs w:val="28"/>
        </w:rPr>
        <w:t>Морозова Светлана Валентиновна, ведущий специалист по благоустройству и земельным вопросам МУ «УЖКХ МО Второвское»;</w:t>
      </w:r>
    </w:p>
    <w:p w:rsidR="003F04CB" w:rsidRDefault="003F04CB" w:rsidP="003F04CB">
      <w:pPr>
        <w:jc w:val="both"/>
        <w:rPr>
          <w:sz w:val="28"/>
          <w:szCs w:val="28"/>
        </w:rPr>
      </w:pPr>
      <w:r>
        <w:rPr>
          <w:sz w:val="28"/>
          <w:szCs w:val="28"/>
        </w:rPr>
        <w:t>Клюева Наталья Дмитриевна, заведующая отделом архитектуры и градостроительства администрации Камешковского района (по согласованию);</w:t>
      </w:r>
    </w:p>
    <w:p w:rsidR="003F04CB" w:rsidRDefault="003F04CB" w:rsidP="003F04CB">
      <w:pPr>
        <w:jc w:val="both"/>
        <w:rPr>
          <w:sz w:val="28"/>
          <w:szCs w:val="28"/>
        </w:rPr>
      </w:pPr>
      <w:r>
        <w:rPr>
          <w:sz w:val="28"/>
          <w:szCs w:val="28"/>
        </w:rPr>
        <w:t>Илюхин Иван Васильевич, начальник ОГПН по Камешковскому району (по согласованию);</w:t>
      </w:r>
    </w:p>
    <w:p w:rsidR="003F04CB" w:rsidRDefault="003F04CB" w:rsidP="003F04CB">
      <w:pPr>
        <w:jc w:val="both"/>
        <w:rPr>
          <w:sz w:val="28"/>
          <w:szCs w:val="28"/>
        </w:rPr>
      </w:pPr>
      <w:r>
        <w:rPr>
          <w:sz w:val="28"/>
          <w:szCs w:val="28"/>
        </w:rPr>
        <w:t>Левина Светлана Викторовна, заведующая отделом жизнеобеспечения населения администрации Камешковского района (по согласованию);</w:t>
      </w:r>
    </w:p>
    <w:p w:rsidR="003F04CB" w:rsidRDefault="003F04CB" w:rsidP="003F04CB">
      <w:pPr>
        <w:jc w:val="both"/>
        <w:rPr>
          <w:sz w:val="28"/>
          <w:szCs w:val="28"/>
        </w:rPr>
      </w:pPr>
      <w:r>
        <w:rPr>
          <w:sz w:val="28"/>
          <w:szCs w:val="28"/>
        </w:rPr>
        <w:t>Желдак Ирина Валентиновна, депутат Совета народных депутатов МО Второвское (по согласованию);</w:t>
      </w:r>
    </w:p>
    <w:p w:rsidR="003F04CB" w:rsidRPr="00B36FDE" w:rsidRDefault="003F04CB" w:rsidP="003F04CB">
      <w:pPr>
        <w:jc w:val="both"/>
        <w:rPr>
          <w:sz w:val="28"/>
        </w:rPr>
      </w:pPr>
      <w:r w:rsidRPr="00B36FDE">
        <w:rPr>
          <w:sz w:val="28"/>
        </w:rPr>
        <w:t>Репина Ольга Викторовна, начальник территориального отдела управления Роспотребнадзора по Владимирской области в г. Ковров, Ковровском и Камешковском районах (по согласованию).</w:t>
      </w:r>
    </w:p>
    <w:p w:rsidR="003F04CB" w:rsidRDefault="003F04CB" w:rsidP="003F04CB"/>
    <w:p w:rsidR="003F04CB" w:rsidRDefault="003F04CB" w:rsidP="003F04CB"/>
    <w:p w:rsidR="006B2A1D" w:rsidRDefault="006B2A1D"/>
    <w:sectPr w:rsidR="006B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0F9B"/>
    <w:multiLevelType w:val="hybridMultilevel"/>
    <w:tmpl w:val="07F0D7E0"/>
    <w:lvl w:ilvl="0" w:tplc="58344176">
      <w:start w:val="1"/>
      <w:numFmt w:val="decimal"/>
      <w:lvlText w:val="%1."/>
      <w:lvlJc w:val="left"/>
      <w:pPr>
        <w:ind w:left="795" w:hanging="43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F04CB"/>
    <w:rsid w:val="003F04CB"/>
    <w:rsid w:val="00587C81"/>
    <w:rsid w:val="006B2A1D"/>
    <w:rsid w:val="009F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CB"/>
    <w:pPr>
      <w:ind w:left="720"/>
      <w:contextualSpacing/>
    </w:pPr>
  </w:style>
  <w:style w:type="paragraph" w:customStyle="1" w:styleId="ConsPlusTitle">
    <w:name w:val="ConsPlusTitle"/>
    <w:rsid w:val="003F04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3F04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2018-08-30T12:17:00Z</cp:lastPrinted>
  <dcterms:created xsi:type="dcterms:W3CDTF">2018-12-20T11:43:00Z</dcterms:created>
  <dcterms:modified xsi:type="dcterms:W3CDTF">2018-12-20T11:43:00Z</dcterms:modified>
</cp:coreProperties>
</file>