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37"/>
      </w:tblGrid>
      <w:tr w:rsidR="00F93C48" w:rsidRPr="00F93C48" w:rsidTr="00773C12">
        <w:tc>
          <w:tcPr>
            <w:tcW w:w="10421" w:type="dxa"/>
            <w:tcBorders>
              <w:top w:val="nil"/>
              <w:left w:val="nil"/>
              <w:bottom w:val="nil"/>
              <w:right w:val="nil"/>
            </w:tcBorders>
          </w:tcPr>
          <w:p w:rsidR="00F93C48" w:rsidRPr="00F93C48" w:rsidRDefault="00F93C48" w:rsidP="00F93C48">
            <w:pPr>
              <w:spacing w:after="0" w:line="360" w:lineRule="auto"/>
              <w:jc w:val="center"/>
              <w:rPr>
                <w:rFonts w:ascii="Times New Roman" w:eastAsia="Times New Roman" w:hAnsi="Times New Roman"/>
                <w:sz w:val="24"/>
                <w:szCs w:val="24"/>
                <w:lang w:eastAsia="ru-RU"/>
              </w:rPr>
            </w:pPr>
          </w:p>
        </w:tc>
      </w:tr>
    </w:tbl>
    <w:p w:rsidR="00F93C48" w:rsidRPr="00F93C48" w:rsidRDefault="00F93C48" w:rsidP="0023511C">
      <w:pPr>
        <w:widowControl w:val="0"/>
        <w:suppressAutoHyphens/>
        <w:spacing w:after="0" w:line="240" w:lineRule="auto"/>
        <w:jc w:val="right"/>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Приложение</w:t>
      </w:r>
    </w:p>
    <w:p w:rsidR="0023511C" w:rsidRDefault="00F93C48" w:rsidP="0023511C">
      <w:pPr>
        <w:widowControl w:val="0"/>
        <w:suppressAutoHyphens/>
        <w:spacing w:after="0" w:line="240" w:lineRule="auto"/>
        <w:jc w:val="right"/>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к решению Совета народных депутатов </w:t>
      </w:r>
    </w:p>
    <w:p w:rsidR="0023511C" w:rsidRDefault="00F93C48" w:rsidP="0023511C">
      <w:pPr>
        <w:widowControl w:val="0"/>
        <w:suppressAutoHyphens/>
        <w:spacing w:after="0" w:line="240" w:lineRule="auto"/>
        <w:jc w:val="right"/>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муниципального образования</w:t>
      </w:r>
    </w:p>
    <w:p w:rsidR="00F93C48" w:rsidRPr="00F93C48" w:rsidRDefault="00F93C48" w:rsidP="0023511C">
      <w:pPr>
        <w:widowControl w:val="0"/>
        <w:suppressAutoHyphens/>
        <w:spacing w:after="0" w:line="240" w:lineRule="auto"/>
        <w:jc w:val="right"/>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 Второвское Камешковского района </w:t>
      </w:r>
    </w:p>
    <w:p w:rsidR="00F93C48" w:rsidRPr="00F93C48" w:rsidRDefault="00F93C48" w:rsidP="0023511C">
      <w:pPr>
        <w:widowControl w:val="0"/>
        <w:suppressAutoHyphens/>
        <w:spacing w:after="0" w:line="240" w:lineRule="auto"/>
        <w:jc w:val="right"/>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от </w:t>
      </w:r>
      <w:r w:rsidR="00B57649">
        <w:rPr>
          <w:rFonts w:ascii="Times New Roman" w:eastAsia="Lucida Sans Unicode" w:hAnsi="Times New Roman"/>
          <w:kern w:val="2"/>
          <w:sz w:val="28"/>
          <w:szCs w:val="28"/>
          <w:lang w:eastAsia="ru-RU"/>
        </w:rPr>
        <w:t>29.01.2019 № 149</w:t>
      </w:r>
    </w:p>
    <w:p w:rsidR="00F93C48" w:rsidRPr="00F93C48" w:rsidRDefault="00F93C48" w:rsidP="00F93C48">
      <w:pPr>
        <w:widowControl w:val="0"/>
        <w:suppressAutoHyphens/>
        <w:spacing w:after="0" w:line="240" w:lineRule="auto"/>
        <w:jc w:val="center"/>
        <w:rPr>
          <w:rFonts w:ascii="Times New Roman" w:eastAsia="Times New Roman" w:hAnsi="Times New Roman"/>
          <w:b/>
          <w:bCs/>
          <w:sz w:val="28"/>
          <w:szCs w:val="28"/>
          <w:lang w:eastAsia="ru-RU"/>
        </w:rPr>
      </w:pPr>
    </w:p>
    <w:p w:rsidR="00F93C48" w:rsidRPr="00F93C48" w:rsidRDefault="00F93C48" w:rsidP="00F93C48">
      <w:pPr>
        <w:spacing w:after="0" w:line="240" w:lineRule="auto"/>
        <w:ind w:right="5"/>
        <w:jc w:val="center"/>
        <w:rPr>
          <w:rFonts w:ascii="Times New Roman" w:eastAsia="Times New Roman" w:hAnsi="Times New Roman"/>
          <w:bCs/>
          <w:caps/>
          <w:spacing w:val="80"/>
          <w:sz w:val="28"/>
          <w:szCs w:val="28"/>
          <w:lang w:eastAsia="ru-RU"/>
        </w:rPr>
      </w:pPr>
      <w:r w:rsidRPr="00F93C48">
        <w:rPr>
          <w:rFonts w:ascii="Times New Roman" w:eastAsia="Times New Roman" w:hAnsi="Times New Roman"/>
          <w:bCs/>
          <w:caps/>
          <w:spacing w:val="80"/>
          <w:sz w:val="28"/>
          <w:szCs w:val="28"/>
          <w:lang w:eastAsia="ru-RU"/>
        </w:rPr>
        <w:t>Правила</w:t>
      </w:r>
    </w:p>
    <w:p w:rsidR="00F93C48" w:rsidRPr="00F93C48" w:rsidRDefault="00F93C48" w:rsidP="00F93C48">
      <w:pPr>
        <w:spacing w:after="0" w:line="240" w:lineRule="auto"/>
        <w:ind w:right="5"/>
        <w:jc w:val="center"/>
        <w:rPr>
          <w:rFonts w:ascii="Times New Roman" w:eastAsia="Times New Roman" w:hAnsi="Times New Roman"/>
          <w:bCs/>
          <w:sz w:val="28"/>
          <w:szCs w:val="28"/>
          <w:lang w:eastAsia="ru-RU"/>
        </w:rPr>
      </w:pPr>
      <w:r w:rsidRPr="00F93C48">
        <w:rPr>
          <w:rFonts w:ascii="Times New Roman" w:eastAsia="Times New Roman" w:hAnsi="Times New Roman"/>
          <w:bCs/>
          <w:sz w:val="28"/>
          <w:szCs w:val="28"/>
          <w:lang w:eastAsia="ru-RU"/>
        </w:rPr>
        <w:t>по обеспечению чистоты, порядка и благоустройства,</w:t>
      </w:r>
    </w:p>
    <w:p w:rsidR="00F93C48" w:rsidRPr="00F93C48" w:rsidRDefault="00F93C48" w:rsidP="00F93C48">
      <w:pPr>
        <w:spacing w:after="0" w:line="240" w:lineRule="auto"/>
        <w:ind w:right="5"/>
        <w:jc w:val="center"/>
        <w:rPr>
          <w:rFonts w:ascii="Times New Roman" w:eastAsia="Times New Roman" w:hAnsi="Times New Roman"/>
          <w:bCs/>
          <w:sz w:val="28"/>
          <w:szCs w:val="28"/>
          <w:lang w:eastAsia="ru-RU"/>
        </w:rPr>
      </w:pPr>
      <w:r w:rsidRPr="00F93C48">
        <w:rPr>
          <w:rFonts w:ascii="Times New Roman" w:eastAsia="Times New Roman" w:hAnsi="Times New Roman"/>
          <w:bCs/>
          <w:sz w:val="28"/>
          <w:szCs w:val="28"/>
          <w:lang w:eastAsia="ru-RU"/>
        </w:rPr>
        <w:t>надлежащему содержанию расположенных объектов</w:t>
      </w:r>
    </w:p>
    <w:p w:rsidR="00F93C48" w:rsidRPr="00F93C48" w:rsidRDefault="00F93C48" w:rsidP="00F93C48">
      <w:pPr>
        <w:spacing w:after="0" w:line="240" w:lineRule="auto"/>
        <w:ind w:right="5"/>
        <w:jc w:val="center"/>
        <w:rPr>
          <w:rFonts w:ascii="Times New Roman" w:eastAsia="Times New Roman" w:hAnsi="Times New Roman"/>
          <w:bCs/>
          <w:sz w:val="28"/>
          <w:szCs w:val="28"/>
          <w:lang w:eastAsia="ru-RU"/>
        </w:rPr>
      </w:pPr>
      <w:r w:rsidRPr="00F93C48">
        <w:rPr>
          <w:rFonts w:ascii="Times New Roman" w:eastAsia="Times New Roman" w:hAnsi="Times New Roman"/>
          <w:bCs/>
          <w:sz w:val="28"/>
          <w:szCs w:val="28"/>
          <w:lang w:eastAsia="ru-RU"/>
        </w:rPr>
        <w:t>на территории муниципального образования Второвское</w:t>
      </w:r>
    </w:p>
    <w:p w:rsidR="00F93C48" w:rsidRPr="00F93C48" w:rsidRDefault="00F93C48" w:rsidP="00F93C48">
      <w:pPr>
        <w:spacing w:after="0" w:line="240" w:lineRule="auto"/>
        <w:ind w:right="5"/>
        <w:jc w:val="center"/>
        <w:rPr>
          <w:rFonts w:ascii="Times New Roman" w:eastAsia="Times New Roman" w:hAnsi="Times New Roman"/>
          <w:bCs/>
          <w:sz w:val="28"/>
          <w:szCs w:val="28"/>
          <w:lang w:eastAsia="ru-RU"/>
        </w:rPr>
      </w:pPr>
      <w:r w:rsidRPr="00F93C48">
        <w:rPr>
          <w:rFonts w:ascii="Times New Roman" w:eastAsia="Times New Roman" w:hAnsi="Times New Roman"/>
          <w:bCs/>
          <w:sz w:val="28"/>
          <w:szCs w:val="28"/>
          <w:lang w:eastAsia="ru-RU"/>
        </w:rPr>
        <w:t xml:space="preserve"> Камешковского района</w:t>
      </w: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1. Общие положения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23511C">
      <w:pPr>
        <w:widowControl w:val="0"/>
        <w:suppressAutoHyphens/>
        <w:adjustRightInd w:val="0"/>
        <w:spacing w:after="0" w:line="240" w:lineRule="auto"/>
        <w:ind w:firstLine="708"/>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Настоящие Правила разработаны с целью обеспечения чистоты, порядка и благоустройства территории муниципального образования Второвское, в соответствии с Федеральным законом от 06.10.2003 №131-ФЗ «Об общих принципах организации местного самоуправления в Российской Федерации»</w:t>
      </w:r>
      <w:r w:rsidR="0023511C">
        <w:rPr>
          <w:rFonts w:ascii="Times New Roman" w:eastAsia="Times New Roman" w:hAnsi="Times New Roman"/>
          <w:sz w:val="28"/>
          <w:szCs w:val="28"/>
          <w:lang w:eastAsia="ru-RU"/>
        </w:rPr>
        <w:t xml:space="preserve">              </w:t>
      </w:r>
      <w:r w:rsidRPr="00F93C48">
        <w:rPr>
          <w:rFonts w:ascii="Times New Roman" w:eastAsia="Times New Roman" w:hAnsi="Times New Roman"/>
          <w:sz w:val="28"/>
          <w:szCs w:val="28"/>
          <w:lang w:eastAsia="ru-RU"/>
        </w:rPr>
        <w:t xml:space="preserve"> (в редакции Федерального закона от 30.11.2011 № 361-ФЗ « О внесении изменений в отдельные законодательные акты Российской Федерации»), Федеральным законом от 10.01.2002 № 7-ФЗ «Об охране окружающей среды», Федеральным законом от 24.06.1998 № 89-ФЗ «Об отходах производства и потребления», Постановлением Правительства Российской Федерации от 10.02.1997 № 155 «Об утверждении Правил предоставления услуг по вывозу твёрдых и жидких бытовых отходов», Уставом муници</w:t>
      </w:r>
      <w:r w:rsidR="0023511C">
        <w:rPr>
          <w:rFonts w:ascii="Times New Roman" w:eastAsia="Times New Roman" w:hAnsi="Times New Roman"/>
          <w:sz w:val="28"/>
          <w:szCs w:val="28"/>
          <w:lang w:eastAsia="ru-RU"/>
        </w:rPr>
        <w:t>пального образования Второвское Камешковского района.</w:t>
      </w:r>
    </w:p>
    <w:p w:rsidR="00F93C48" w:rsidRPr="00F93C48" w:rsidRDefault="00F93C48" w:rsidP="0023511C">
      <w:pPr>
        <w:widowControl w:val="0"/>
        <w:suppressAutoHyphens/>
        <w:adjustRightInd w:val="0"/>
        <w:spacing w:after="0" w:line="240" w:lineRule="auto"/>
        <w:ind w:firstLine="708"/>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 Правила устанавливают единые нормы и требования в сфере обеспечения внешнего благоустройства, санитарного содержания территории и определяют порядок выполнения работ по уборке, содержанию объектов, мест производства земляных, ремонтных и иных видов работ, содержанию ограждений, зданий, включая прилегающие территории, а также внутренних производственных территорий, обязательные к исполнению для юридических и физических лиц, являющихся собственниками, владельцами, пользователями расположенных на территории </w:t>
      </w:r>
      <w:r w:rsidRPr="00F93C48">
        <w:rPr>
          <w:rFonts w:ascii="Times New Roman" w:eastAsia="Times New Roman" w:hAnsi="Times New Roman"/>
          <w:bCs/>
          <w:sz w:val="28"/>
          <w:szCs w:val="28"/>
          <w:lang w:eastAsia="ru-RU"/>
        </w:rPr>
        <w:t>муниципального образования Второвское</w:t>
      </w:r>
      <w:r w:rsidR="0023511C">
        <w:rPr>
          <w:rFonts w:ascii="Times New Roman" w:eastAsia="Times New Roman" w:hAnsi="Times New Roman"/>
          <w:bCs/>
          <w:sz w:val="28"/>
          <w:szCs w:val="28"/>
          <w:lang w:eastAsia="ru-RU"/>
        </w:rPr>
        <w:t xml:space="preserve"> Камешковского района</w:t>
      </w:r>
      <w:r w:rsidRPr="00F93C48">
        <w:rPr>
          <w:rFonts w:ascii="Times New Roman" w:eastAsia="Lucida Sans Unicode" w:hAnsi="Times New Roman"/>
          <w:kern w:val="2"/>
          <w:sz w:val="28"/>
          <w:szCs w:val="28"/>
          <w:lang w:eastAsia="ru-RU"/>
        </w:rPr>
        <w:t xml:space="preserve"> земельных участков, зданий, строений и сооружений. </w:t>
      </w:r>
    </w:p>
    <w:p w:rsidR="00F93C48" w:rsidRPr="00F93C48" w:rsidRDefault="00F93C48" w:rsidP="00F93C48">
      <w:pPr>
        <w:spacing w:after="150" w:line="288" w:lineRule="atLeast"/>
        <w:jc w:val="both"/>
        <w:outlineLvl w:val="0"/>
        <w:rPr>
          <w:rFonts w:ascii="Times New Roman" w:eastAsia="Lucida Sans Unicode" w:hAnsi="Times New Roman"/>
          <w:bCs/>
          <w:kern w:val="2"/>
          <w:sz w:val="28"/>
          <w:szCs w:val="28"/>
          <w:lang w:eastAsia="ru-RU"/>
        </w:rPr>
      </w:pPr>
      <w:r w:rsidRPr="00F93C48">
        <w:rPr>
          <w:rFonts w:ascii="Times New Roman" w:eastAsia="Times New Roman" w:hAnsi="Times New Roman"/>
          <w:bCs/>
          <w:kern w:val="36"/>
          <w:sz w:val="28"/>
          <w:szCs w:val="28"/>
          <w:lang w:eastAsia="ru-RU"/>
        </w:rPr>
        <w:t xml:space="preserve">  </w:t>
      </w:r>
      <w:r w:rsidR="0023511C">
        <w:rPr>
          <w:rFonts w:ascii="Times New Roman" w:eastAsia="Times New Roman" w:hAnsi="Times New Roman"/>
          <w:bCs/>
          <w:kern w:val="36"/>
          <w:sz w:val="28"/>
          <w:szCs w:val="28"/>
          <w:lang w:eastAsia="ru-RU"/>
        </w:rPr>
        <w:tab/>
      </w:r>
      <w:r w:rsidRPr="00F93C48">
        <w:rPr>
          <w:rFonts w:ascii="Times New Roman" w:eastAsia="Lucida Sans Unicode" w:hAnsi="Times New Roman"/>
          <w:bCs/>
          <w:kern w:val="2"/>
          <w:sz w:val="28"/>
          <w:szCs w:val="28"/>
          <w:lang w:eastAsia="ru-RU"/>
        </w:rPr>
        <w:t>При подготовке настоящих Правил учитывались требования СанПиН</w:t>
      </w:r>
      <w:r w:rsidR="0023511C">
        <w:rPr>
          <w:rFonts w:ascii="Times New Roman" w:eastAsia="Lucida Sans Unicode" w:hAnsi="Times New Roman"/>
          <w:bCs/>
          <w:kern w:val="2"/>
          <w:sz w:val="28"/>
          <w:szCs w:val="28"/>
          <w:lang w:eastAsia="ru-RU"/>
        </w:rPr>
        <w:t xml:space="preserve">              </w:t>
      </w:r>
      <w:r w:rsidRPr="00F93C48">
        <w:rPr>
          <w:rFonts w:ascii="Times New Roman" w:eastAsia="Lucida Sans Unicode" w:hAnsi="Times New Roman"/>
          <w:bCs/>
          <w:kern w:val="2"/>
          <w:sz w:val="28"/>
          <w:szCs w:val="28"/>
          <w:lang w:eastAsia="ru-RU"/>
        </w:rPr>
        <w:t xml:space="preserve"> 42-128-4690-88 «Санитарные правила содержания территорий населенных мест», утвержденного Главным санитарным врачом СССР от 05.08.1988 №4690-88, </w:t>
      </w:r>
      <w:r w:rsidRPr="00F93C48">
        <w:rPr>
          <w:rFonts w:ascii="Times New Roman" w:eastAsia="Lucida Sans Unicode" w:hAnsi="Times New Roman"/>
          <w:kern w:val="2"/>
          <w:sz w:val="28"/>
          <w:szCs w:val="28"/>
          <w:lang w:eastAsia="ru-RU"/>
        </w:rPr>
        <w:t xml:space="preserve">СанПиН 2.1.7.2790-10, утвержденного постановлением Главного государственного санитарного врача Российской Федерации от 09.12.2010 №163 (Постановление Главного государственного санитарного врача РФ от 04.03.2011 №18, </w:t>
      </w:r>
      <w:r w:rsidRPr="00F93C48">
        <w:rPr>
          <w:rFonts w:ascii="Times New Roman" w:eastAsia="Lucida Sans Unicode" w:hAnsi="Times New Roman"/>
          <w:bCs/>
          <w:kern w:val="2"/>
          <w:sz w:val="28"/>
          <w:szCs w:val="28"/>
          <w:lang w:eastAsia="ru-RU"/>
        </w:rPr>
        <w:t>СанПиН 2.2.3.1384-03 «О введении в действие санитарных правил и нормативов», утвержденного постановлением Главного государственного санитарного врача Российской Федерации от 11.06.2003 № 141,</w:t>
      </w:r>
      <w:r w:rsidR="0023511C">
        <w:rPr>
          <w:rFonts w:ascii="Times New Roman" w:eastAsia="Lucida Sans Unicode" w:hAnsi="Times New Roman"/>
          <w:bCs/>
          <w:kern w:val="2"/>
          <w:sz w:val="28"/>
          <w:szCs w:val="28"/>
          <w:lang w:eastAsia="ru-RU"/>
        </w:rPr>
        <w:t xml:space="preserve">                                    </w:t>
      </w:r>
      <w:r w:rsidRPr="00F93C48">
        <w:rPr>
          <w:rFonts w:ascii="Times New Roman" w:eastAsia="Times New Roman" w:hAnsi="Times New Roman"/>
          <w:bCs/>
          <w:kern w:val="36"/>
          <w:sz w:val="28"/>
          <w:szCs w:val="28"/>
          <w:lang w:eastAsia="ru-RU"/>
        </w:rPr>
        <w:t xml:space="preserve"> СанПиН 2.1.2882-11.</w:t>
      </w:r>
      <w:r w:rsidRPr="00F93C48">
        <w:rPr>
          <w:rFonts w:ascii="Times New Roman" w:eastAsia="Lucida Sans Unicode" w:hAnsi="Times New Roman"/>
          <w:bCs/>
          <w:kern w:val="2"/>
          <w:sz w:val="28"/>
          <w:szCs w:val="28"/>
          <w:lang w:eastAsia="ru-RU"/>
        </w:rPr>
        <w:t xml:space="preserve"> </w:t>
      </w:r>
      <w:r w:rsidRPr="00F93C48">
        <w:rPr>
          <w:rFonts w:ascii="Times New Roman" w:eastAsia="Times New Roman" w:hAnsi="Times New Roman"/>
          <w:bCs/>
          <w:color w:val="000000"/>
          <w:spacing w:val="3"/>
          <w:kern w:val="36"/>
          <w:sz w:val="28"/>
          <w:szCs w:val="28"/>
          <w:lang w:eastAsia="ru-RU"/>
        </w:rPr>
        <w:t xml:space="preserve">Гигиенические требования к размещению, устройству и </w:t>
      </w:r>
      <w:r w:rsidRPr="00F93C48">
        <w:rPr>
          <w:rFonts w:ascii="Times New Roman" w:eastAsia="Times New Roman" w:hAnsi="Times New Roman"/>
          <w:bCs/>
          <w:color w:val="000000"/>
          <w:spacing w:val="3"/>
          <w:kern w:val="36"/>
          <w:sz w:val="28"/>
          <w:szCs w:val="28"/>
          <w:lang w:eastAsia="ru-RU"/>
        </w:rPr>
        <w:lastRenderedPageBreak/>
        <w:t xml:space="preserve">содержанию кладбищ, зданий и сооружений похоронного назначения", утвержденного </w:t>
      </w:r>
      <w:r w:rsidRPr="00F93C48">
        <w:rPr>
          <w:rFonts w:ascii="Times New Roman" w:eastAsia="Times New Roman" w:hAnsi="Times New Roman"/>
          <w:bCs/>
          <w:color w:val="000000"/>
          <w:spacing w:val="3"/>
          <w:kern w:val="36"/>
          <w:sz w:val="28"/>
          <w:szCs w:val="33"/>
          <w:lang w:eastAsia="ru-RU"/>
        </w:rPr>
        <w:t xml:space="preserve">Постановление Главного государственного санитарного врача Российской Федерации от 28 июня 2011 г. N 84, </w:t>
      </w:r>
      <w:r w:rsidRPr="00F93C48">
        <w:rPr>
          <w:rFonts w:ascii="Times New Roman" w:eastAsia="Lucida Sans Unicode" w:hAnsi="Times New Roman"/>
          <w:kern w:val="2"/>
          <w:sz w:val="28"/>
          <w:szCs w:val="28"/>
          <w:lang w:eastAsia="ru-RU"/>
        </w:rPr>
        <w:t xml:space="preserve">СНиП 41-02-2003 «Тепловые сети», утвержденного постановлением Госстроя Российской Федерации 24.06.2003 №110, СНиП 30-02-97 «Планирование и застройка территорий садоводческих (дачных) объединений граждан, зданий и сооружений», утвержденного постановлением Госстроя Российской Федерации от 10.09.1997 № 18-51), СНиП 12-03-2001 «Безопасность труда в строительстве. Часть.1. Общие требования», утверждённого постановлением Госкомитета Российской Федерации по строительству и жилищно-коммунальному комплексу от 23.07.2001 № 80, </w:t>
      </w:r>
      <w:r w:rsidRPr="00F93C48">
        <w:rPr>
          <w:rFonts w:ascii="Times New Roman" w:eastAsia="Lucida Sans Unicode" w:hAnsi="Times New Roman"/>
          <w:bCs/>
          <w:kern w:val="2"/>
          <w:sz w:val="28"/>
          <w:szCs w:val="28"/>
          <w:lang w:eastAsia="ru-RU"/>
        </w:rPr>
        <w:t xml:space="preserve">СНиП 21-02-99 «Стоянки автомобилей», утверждённого постановлением Госстроя Российской Федерации от 19.11.1999 № 64, </w:t>
      </w:r>
      <w:r w:rsidRPr="00F93C48">
        <w:rPr>
          <w:rFonts w:ascii="Times New Roman" w:eastAsia="Times New Roman" w:hAnsi="Times New Roman"/>
          <w:bCs/>
          <w:kern w:val="36"/>
          <w:sz w:val="28"/>
          <w:szCs w:val="28"/>
          <w:lang w:eastAsia="ru-RU"/>
        </w:rPr>
        <w:t xml:space="preserve">строительные нормы № СН 441- 72 * «Указания по проектированию ограждений площадок и участков предприятий, зданий и сооружений», утвержденные постановлением Госстроя СССР от 26.05.1972 №99, </w:t>
      </w:r>
      <w:r w:rsidRPr="00F93C48">
        <w:rPr>
          <w:rFonts w:ascii="Times New Roman" w:eastAsia="Lucida Sans Unicode" w:hAnsi="Times New Roman"/>
          <w:kern w:val="2"/>
          <w:sz w:val="28"/>
          <w:szCs w:val="28"/>
          <w:lang w:eastAsia="ru-RU"/>
        </w:rPr>
        <w:t xml:space="preserve">ГОСТ Р 51773-2009, Приказ Росстандарта от 26.09.2017 </w:t>
      </w:r>
      <w:r w:rsidR="0023511C">
        <w:rPr>
          <w:rFonts w:ascii="Times New Roman" w:eastAsia="Lucida Sans Unicode" w:hAnsi="Times New Roman"/>
          <w:kern w:val="2"/>
          <w:sz w:val="28"/>
          <w:szCs w:val="28"/>
          <w:lang w:eastAsia="ru-RU"/>
        </w:rPr>
        <w:t xml:space="preserve">                 </w:t>
      </w:r>
      <w:r w:rsidRPr="00F93C48">
        <w:rPr>
          <w:rFonts w:ascii="Times New Roman" w:eastAsia="Lucida Sans Unicode" w:hAnsi="Times New Roman"/>
          <w:kern w:val="2"/>
          <w:sz w:val="28"/>
          <w:szCs w:val="28"/>
          <w:lang w:eastAsia="ru-RU"/>
        </w:rPr>
        <w:t xml:space="preserve">№1245-ст,  РД 153-39.2-080-01 «Правила технической эксплуатации автозаправочных станций», утвержденные приказом Минэнерго Российской Федерации от 17.06.2003 № 226, «Ветеринарно-санитарных правил сбора, утилизации и уничтожения биологических отходов», утверждённых Минсельхозпродом Российской Федерации от 04.12.1995 № 13-7-2/469, «Методических рекомендаций по ремонту и содержанию автомобильных дорог общего пользования», введенных в действие письмом Росавтодора от 17.03.2004 №ОС-28/127-ис, </w:t>
      </w:r>
      <w:r w:rsidRPr="00F93C48">
        <w:rPr>
          <w:rFonts w:ascii="Times New Roman" w:eastAsia="Lucida Sans Unicode" w:hAnsi="Times New Roman"/>
          <w:bCs/>
          <w:kern w:val="2"/>
          <w:sz w:val="28"/>
          <w:szCs w:val="28"/>
          <w:lang w:eastAsia="ru-RU"/>
        </w:rPr>
        <w:t xml:space="preserve">«Правил и норм технической эксплуатации жилищного фонда», утвержденных постановлением Госстроя России от 27.09.2003 № 170, </w:t>
      </w:r>
      <w:r w:rsidRPr="00F93C48">
        <w:rPr>
          <w:rFonts w:ascii="Times New Roman" w:eastAsia="Lucida Sans Unicode" w:hAnsi="Times New Roman"/>
          <w:kern w:val="2"/>
          <w:sz w:val="28"/>
          <w:szCs w:val="28"/>
          <w:lang w:eastAsia="ru-RU"/>
        </w:rPr>
        <w:t>«Методических рекомендаций по ремонту и содержанию автомобильных дорог общего пользования», введенных в действие письмом Государственной службы дорожного хозяйства Министерства транспорта Российской Федерации от 17.03.2004 № ОС-28/1270-ис, «Руководства по борьбе с зимней скользкостью на автомобильных дорогах», утверждённого распоряжением Минтранса Российской Федерации от 16.06.2003 № ОС-548-Р.</w:t>
      </w:r>
      <w:r w:rsidRPr="00F93C48">
        <w:rPr>
          <w:rFonts w:ascii="Times New Roman" w:eastAsia="Lucida Sans Unicode" w:hAnsi="Times New Roman"/>
          <w:bCs/>
          <w:kern w:val="2"/>
          <w:sz w:val="28"/>
          <w:szCs w:val="28"/>
          <w:lang w:eastAsia="ru-RU"/>
        </w:rPr>
        <w:t xml:space="preserve">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2. Основные понятия</w:t>
      </w: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ab/>
        <w:t>В настоящих Правилах применяются следующие понятия:</w:t>
      </w:r>
    </w:p>
    <w:tbl>
      <w:tblPr>
        <w:tblW w:w="0" w:type="auto"/>
        <w:tblLook w:val="04A0"/>
      </w:tblPr>
      <w:tblGrid>
        <w:gridCol w:w="10136"/>
      </w:tblGrid>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Автомобильная дорога</w:t>
            </w:r>
            <w:r w:rsidRPr="00F93C48">
              <w:rPr>
                <w:rFonts w:ascii="Times New Roman" w:eastAsia="Lucida Sans Unicode" w:hAnsi="Times New Roman"/>
                <w:kern w:val="2"/>
                <w:sz w:val="28"/>
                <w:szCs w:val="28"/>
                <w:lang w:eastAsia="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Бестарный вывоз отходов</w:t>
            </w:r>
            <w:r w:rsidRPr="00F93C48">
              <w:rPr>
                <w:rFonts w:ascii="Times New Roman" w:eastAsia="Lucida Sans Unicode" w:hAnsi="Times New Roman"/>
                <w:kern w:val="2"/>
                <w:sz w:val="28"/>
                <w:szCs w:val="28"/>
                <w:lang w:eastAsia="ru-RU"/>
              </w:rPr>
              <w:t xml:space="preserve"> – вывоз отходов, складируемых в специально отведенных местах, осуществляемый ручным способом уборки.</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lastRenderedPageBreak/>
              <w:t>Биотуалеты (туалетные кабинки)</w:t>
            </w:r>
            <w:r w:rsidRPr="00F93C48">
              <w:rPr>
                <w:rFonts w:ascii="Times New Roman" w:eastAsia="Lucida Sans Unicode" w:hAnsi="Times New Roman"/>
                <w:kern w:val="2"/>
                <w:sz w:val="28"/>
                <w:szCs w:val="28"/>
                <w:lang w:eastAsia="ru-RU"/>
              </w:rPr>
              <w:t xml:space="preserve">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 xml:space="preserve">Благоустройство - </w:t>
            </w:r>
            <w:r w:rsidRPr="00F93C48">
              <w:rPr>
                <w:rFonts w:ascii="Times New Roman" w:eastAsia="Lucida Sans Unicode" w:hAnsi="Times New Roman"/>
                <w:kern w:val="2"/>
                <w:sz w:val="28"/>
                <w:szCs w:val="28"/>
                <w:lang w:eastAsia="ru-RU"/>
              </w:rPr>
              <w:t>комплекс проводимых на территории муниципального образования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 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муниципального образования.</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 xml:space="preserve">Брошенные транспортные средства </w:t>
            </w:r>
            <w:r w:rsidRPr="00F93C48">
              <w:rPr>
                <w:rFonts w:ascii="Times New Roman" w:eastAsia="Lucida Sans Unicode" w:hAnsi="Times New Roman"/>
                <w:kern w:val="2"/>
                <w:sz w:val="28"/>
                <w:szCs w:val="28"/>
                <w:lang w:eastAsia="ru-RU"/>
              </w:rPr>
              <w:t>-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Бульвар</w:t>
            </w:r>
            <w:r w:rsidRPr="00F93C48">
              <w:rPr>
                <w:rFonts w:ascii="Times New Roman" w:eastAsia="Lucida Sans Unicode" w:hAnsi="Times New Roman"/>
                <w:kern w:val="2"/>
                <w:sz w:val="28"/>
                <w:szCs w:val="28"/>
                <w:lang w:eastAsia="ru-RU"/>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Бункер-накопитель</w:t>
            </w:r>
            <w:r w:rsidRPr="00F93C48">
              <w:rPr>
                <w:rFonts w:ascii="Times New Roman" w:eastAsia="Lucida Sans Unicode" w:hAnsi="Times New Roman"/>
                <w:kern w:val="2"/>
                <w:sz w:val="28"/>
                <w:szCs w:val="28"/>
                <w:lang w:eastAsia="ru-RU"/>
              </w:rPr>
              <w:t xml:space="preserve"> – нестандартная металлическая емкость для сбора твёрдых бытовых отходов (ТБО), в том числе для крупногабаритного мусора (КГМ) в целях их кратковременного  хранения, объемом около </w:t>
            </w:r>
            <w:smartTag w:uri="urn:schemas-microsoft-com:office:smarttags" w:element="metricconverter">
              <w:smartTagPr>
                <w:attr w:name="style" w:val="BACKGROUND-POSITION: left bottom; BACKGROUND-IMAGE: url(res://ietag.dll/#34/#1001); BACKGROUND-REPEAT: repeat-x"/>
                <w:attr w:name="tabIndex" w:val="0"/>
                <w:attr w:name="ProductID" w:val="8 куб. метров"/>
              </w:smartTagPr>
              <w:r w:rsidRPr="00F93C48">
                <w:rPr>
                  <w:rFonts w:ascii="Times New Roman" w:eastAsia="Lucida Sans Unicode" w:hAnsi="Times New Roman"/>
                  <w:kern w:val="2"/>
                  <w:sz w:val="28"/>
                  <w:szCs w:val="28"/>
                  <w:lang w:eastAsia="ru-RU"/>
                </w:rPr>
                <w:t>8 куб. метров</w:t>
              </w:r>
            </w:smartTag>
            <w:r w:rsidRPr="00F93C48">
              <w:rPr>
                <w:rFonts w:ascii="Times New Roman" w:eastAsia="Lucida Sans Unicode" w:hAnsi="Times New Roman"/>
                <w:kern w:val="2"/>
                <w:sz w:val="28"/>
                <w:szCs w:val="28"/>
                <w:lang w:eastAsia="ru-RU"/>
              </w:rPr>
              <w:t>.</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Владелец</w:t>
            </w:r>
            <w:r w:rsidRPr="00F93C48">
              <w:rPr>
                <w:rFonts w:ascii="Times New Roman" w:eastAsia="Lucida Sans Unicode" w:hAnsi="Times New Roman"/>
                <w:kern w:val="2"/>
                <w:sz w:val="28"/>
                <w:szCs w:val="28"/>
                <w:lang w:eastAsia="ru-RU"/>
              </w:rPr>
              <w:t xml:space="preserve"> – физическое или юридическое лицо независимо от организационно-правовой формы, индивидуальный предприниматель, имеющее в собственности или ином вещном праве имущество.</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Times New Roman" w:hAnsi="Times New Roman"/>
                <w:b/>
                <w:bCs/>
                <w:sz w:val="28"/>
                <w:szCs w:val="28"/>
                <w:lang w:eastAsia="ru-RU"/>
              </w:rPr>
              <w:t xml:space="preserve">Благоустройство участка </w:t>
            </w:r>
            <w:r w:rsidRPr="00F93C48">
              <w:rPr>
                <w:rFonts w:ascii="Times New Roman" w:eastAsia="Times New Roman" w:hAnsi="Times New Roman"/>
                <w:sz w:val="28"/>
                <w:szCs w:val="28"/>
                <w:lang w:eastAsia="ru-RU"/>
              </w:rPr>
              <w:t>- комплекс мероприятий, обеспечивающих доступность посетителей и включающих: создание искусственного ландшафта (озеленение), мощение дорожек для пешеходов и проезжей части, устройство наружного освещения, создание зон отдыха и развлечений на участке, а также информационное обеспечение посетителей.</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Вывоз отходов</w:t>
            </w:r>
            <w:r w:rsidRPr="00F93C48">
              <w:rPr>
                <w:rFonts w:ascii="Times New Roman" w:eastAsia="Lucida Sans Unicode" w:hAnsi="Times New Roman"/>
                <w:kern w:val="2"/>
                <w:sz w:val="28"/>
                <w:szCs w:val="28"/>
                <w:lang w:eastAsia="ru-RU"/>
              </w:rPr>
              <w:t xml:space="preserve"> – система удаления мусора со специально оборудованных мест сбора отходов посредством специализированного и другого специально оборудованного транспорта. </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Газон</w:t>
            </w:r>
            <w:r w:rsidRPr="00F93C48">
              <w:rPr>
                <w:rFonts w:ascii="Times New Roman" w:eastAsia="Lucida Sans Unicode" w:hAnsi="Times New Roman"/>
                <w:kern w:val="2"/>
                <w:sz w:val="28"/>
                <w:szCs w:val="28"/>
                <w:lang w:eastAsia="ru-RU"/>
              </w:rPr>
              <w:t xml:space="preserve"> – участок земли в местах общего пользования на территории населенных пунктов с естественным или искусственно созданным растительным, преимущественно травяным покрытием, предназначенный для произрастания зеленых насаждений травянистых, кустарниковых и древесных форм в открытом грунте и являющийся самостоятельным декоративным элементом благоустройства территории. </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Times New Roman" w:hAnsi="Times New Roman"/>
                <w:b/>
                <w:sz w:val="28"/>
                <w:szCs w:val="28"/>
                <w:lang w:eastAsia="ru-RU"/>
              </w:rPr>
              <w:t>Гаражи-стоянки</w:t>
            </w:r>
            <w:r w:rsidRPr="00F93C48">
              <w:rPr>
                <w:rFonts w:ascii="Times New Roman" w:eastAsia="Times New Roman" w:hAnsi="Times New Roman"/>
                <w:sz w:val="28"/>
                <w:szCs w:val="28"/>
                <w:lang w:eastAsia="ru-RU"/>
              </w:rPr>
              <w:t xml:space="preserve"> - автостоянки закрытого типа, предназначенные для хранения автомобилей, не имеющие оборудования для технического обслуживания автомобилей, за исключением простейших устройств: смотровых ям, эстакад. </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График вывоза отходов</w:t>
            </w:r>
            <w:r w:rsidRPr="00F93C48">
              <w:rPr>
                <w:rFonts w:ascii="Times New Roman" w:eastAsia="Lucida Sans Unicode" w:hAnsi="Times New Roman"/>
                <w:kern w:val="2"/>
                <w:sz w:val="28"/>
                <w:szCs w:val="28"/>
                <w:lang w:eastAsia="ru-RU"/>
              </w:rPr>
              <w:t xml:space="preserve"> – документ, определяющий периодичность вывоза отходов, с указанием адреса точки сбора отходов, объема и времени вывоза. </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Дворовая территория</w:t>
            </w:r>
            <w:r w:rsidRPr="00F93C48">
              <w:rPr>
                <w:rFonts w:ascii="Times New Roman" w:eastAsia="Lucida Sans Unicode" w:hAnsi="Times New Roman"/>
                <w:kern w:val="2"/>
                <w:sz w:val="28"/>
                <w:szCs w:val="28"/>
                <w:lang w:eastAsia="ru-RU"/>
              </w:rPr>
              <w:t xml:space="preserve"> - территория, прилегающая к жилому зданию и </w:t>
            </w:r>
            <w:r w:rsidRPr="00F93C48">
              <w:rPr>
                <w:rFonts w:ascii="Times New Roman" w:eastAsia="Lucida Sans Unicode" w:hAnsi="Times New Roman"/>
                <w:kern w:val="2"/>
                <w:sz w:val="28"/>
                <w:szCs w:val="28"/>
                <w:lang w:eastAsia="ru-RU"/>
              </w:rPr>
              <w:lastRenderedPageBreak/>
              <w:t>находящаяся в общем пользовании проживающих в нем лиц, ограниченная по периметру жилыми зданиями, строениями, сооружениями 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p>
        </w:tc>
      </w:tr>
      <w:tr w:rsidR="00F93C48" w:rsidRPr="00F93C48" w:rsidTr="00773C12">
        <w:tc>
          <w:tcPr>
            <w:tcW w:w="10136" w:type="dxa"/>
            <w:hideMark/>
          </w:tcPr>
          <w:p w:rsidR="00F93C48" w:rsidRPr="00F93C48" w:rsidRDefault="00F93C48" w:rsidP="00F93C48">
            <w:pPr>
              <w:widowControl w:val="0"/>
              <w:suppressAutoHyphens/>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lastRenderedPageBreak/>
              <w:t>Договор на сбор, использование, обезвреживание, транспортировку и размещение отходов производства и потребления (договор на вывоз отходов)</w:t>
            </w:r>
            <w:r w:rsidRPr="00F93C48">
              <w:rPr>
                <w:rFonts w:ascii="Times New Roman" w:eastAsia="Lucida Sans Unicode" w:hAnsi="Times New Roman"/>
                <w:kern w:val="2"/>
                <w:sz w:val="28"/>
                <w:szCs w:val="28"/>
                <w:lang w:eastAsia="ru-RU"/>
              </w:rPr>
              <w:t xml:space="preserve"> - письменное соглашение между заказчиком и специализированным хозяйствующим субъектом, закрепляющее периодичность и объем вывоза отходов, адрес точки их складирования с указанием способа оказания услуги, а также иные обязательства, предусмотренные гражданским законодательством. </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Times New Roman" w:hAnsi="Times New Roman"/>
                <w:b/>
                <w:sz w:val="28"/>
                <w:szCs w:val="28"/>
                <w:lang w:eastAsia="ru-RU"/>
              </w:rPr>
            </w:pPr>
            <w:r w:rsidRPr="00F93C48">
              <w:rPr>
                <w:rFonts w:ascii="Times New Roman" w:eastAsia="Times New Roman" w:hAnsi="Times New Roman"/>
                <w:b/>
                <w:sz w:val="28"/>
                <w:szCs w:val="28"/>
                <w:lang w:eastAsia="ru-RU"/>
              </w:rPr>
              <w:t>Дорожные сооружения</w:t>
            </w:r>
            <w:r w:rsidRPr="00F93C48">
              <w:rPr>
                <w:rFonts w:ascii="Times New Roman" w:eastAsia="Times New Roman" w:hAnsi="Times New Roman"/>
                <w:sz w:val="28"/>
                <w:szCs w:val="28"/>
                <w:lang w:eastAsia="ru-RU"/>
              </w:rPr>
              <w:t xml:space="preserve"> - сооружения, являющиеся конструктивными элементами дороги: искусственные сооружения (мосты, путепроводы, эстакады, трубы, тоннели и другие), защитные сооружения (снегозащитные лесонасаждения, постоянные снегозащитные заборы, шумозащитные устройства, устройства для защиты дорог от снежных лавин и обвалов и других), элементы обустройства дорог (остановочные и посадочные площадки и павильоны для пассажиров), площадки отдыха, специальные площадки для остановки или стоянки автомобилей и т.д.</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Times New Roman" w:hAnsi="Times New Roman"/>
                <w:b/>
                <w:iCs/>
                <w:sz w:val="28"/>
                <w:szCs w:val="28"/>
                <w:lang w:eastAsia="ru-RU"/>
              </w:rPr>
            </w:pPr>
            <w:r w:rsidRPr="00F93C48">
              <w:rPr>
                <w:rFonts w:ascii="Times New Roman" w:eastAsia="Times New Roman" w:hAnsi="Times New Roman"/>
                <w:b/>
                <w:sz w:val="28"/>
                <w:szCs w:val="28"/>
                <w:lang w:eastAsia="ru-RU"/>
              </w:rPr>
              <w:t>Жилищный фонд</w:t>
            </w:r>
            <w:r w:rsidRPr="00F93C48">
              <w:rPr>
                <w:rFonts w:ascii="Times New Roman" w:eastAsia="Times New Roman" w:hAnsi="Times New Roman"/>
                <w:sz w:val="28"/>
                <w:szCs w:val="28"/>
                <w:lang w:eastAsia="ru-RU"/>
              </w:rPr>
              <w:t xml:space="preserve"> - совокупность всех жилых помещений, находящихся на территории муниципального образования </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Times New Roman" w:hAnsi="Times New Roman"/>
                <w:b/>
                <w:iCs/>
                <w:sz w:val="28"/>
                <w:szCs w:val="28"/>
                <w:lang w:eastAsia="ru-RU"/>
              </w:rPr>
            </w:pPr>
            <w:r w:rsidRPr="00F93C48">
              <w:rPr>
                <w:rFonts w:ascii="Times New Roman" w:eastAsia="Times New Roman" w:hAnsi="Times New Roman"/>
                <w:b/>
                <w:iCs/>
                <w:sz w:val="28"/>
                <w:szCs w:val="28"/>
                <w:lang w:eastAsia="ru-RU"/>
              </w:rPr>
              <w:t xml:space="preserve">Жилищный, жилищно-строительный кооператив (ЖК, ЖСК) - </w:t>
            </w:r>
            <w:r w:rsidRPr="00F93C48">
              <w:rPr>
                <w:rFonts w:ascii="Times New Roman" w:eastAsia="Times New Roman" w:hAnsi="Times New Roman"/>
                <w:bCs/>
                <w:sz w:val="28"/>
                <w:szCs w:val="28"/>
                <w:lang w:eastAsia="ru-RU"/>
              </w:rPr>
              <w:t xml:space="preserve">добровольное объединение граждан и (или) юридических лиц на основе членства в целях удовлетворения потребностей граждан в жилье, а также управления жилыми и нежилыми помещениями в кооперативном доме. </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Times New Roman" w:hAnsi="Times New Roman"/>
                <w:b/>
                <w:iCs/>
                <w:sz w:val="28"/>
                <w:szCs w:val="28"/>
                <w:lang w:eastAsia="ru-RU"/>
              </w:rPr>
              <w:t>Захоронение отходов</w:t>
            </w:r>
            <w:r w:rsidRPr="00F93C48">
              <w:rPr>
                <w:rFonts w:ascii="Times New Roman" w:eastAsia="Times New Roman" w:hAnsi="Times New Roman"/>
                <w:iCs/>
                <w:sz w:val="28"/>
                <w:szCs w:val="28"/>
                <w:lang w:eastAsia="ru-RU"/>
              </w:rPr>
              <w:t xml:space="preserve"> - изоляция отходов, не подлежащих дальнейшему использованию, в специальных хранилищах в целях предотвращения попадания вредных веществ в окружающую среду.</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Times New Roman" w:hAnsi="Times New Roman"/>
                <w:b/>
                <w:sz w:val="28"/>
                <w:szCs w:val="28"/>
                <w:lang w:eastAsia="ru-RU"/>
              </w:rPr>
            </w:pPr>
            <w:r w:rsidRPr="00F93C48">
              <w:rPr>
                <w:rFonts w:ascii="Times New Roman" w:eastAsia="Times New Roman" w:hAnsi="Times New Roman"/>
                <w:b/>
                <w:sz w:val="28"/>
                <w:szCs w:val="28"/>
                <w:lang w:eastAsia="ru-RU"/>
              </w:rPr>
              <w:t xml:space="preserve">Зеленые насаждения – </w:t>
            </w:r>
            <w:r w:rsidRPr="00F93C48">
              <w:rPr>
                <w:rFonts w:ascii="Times New Roman" w:eastAsia="Times New Roman" w:hAnsi="Times New Roman"/>
                <w:sz w:val="28"/>
                <w:szCs w:val="28"/>
                <w:lang w:eastAsia="ru-RU"/>
              </w:rPr>
              <w:t xml:space="preserve">совокупность древесных, кустарниковых и травянистых растений на определенной территории. </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Times New Roman" w:hAnsi="Times New Roman"/>
                <w:b/>
                <w:sz w:val="28"/>
                <w:szCs w:val="28"/>
                <w:lang w:eastAsia="ru-RU"/>
              </w:rPr>
              <w:t>Землепользователи</w:t>
            </w:r>
            <w:r w:rsidRPr="00F93C48">
              <w:rPr>
                <w:rFonts w:ascii="Times New Roman" w:eastAsia="Times New Roman" w:hAnsi="Times New Roman"/>
                <w:sz w:val="28"/>
                <w:szCs w:val="28"/>
                <w:lang w:eastAsia="ru-RU"/>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Земляные работы</w:t>
            </w:r>
            <w:r w:rsidRPr="00F93C48">
              <w:rPr>
                <w:rFonts w:ascii="Times New Roman" w:eastAsia="Lucida Sans Unicode" w:hAnsi="Times New Roman"/>
                <w:kern w:val="2"/>
                <w:sz w:val="28"/>
                <w:szCs w:val="28"/>
                <w:lang w:eastAsia="ru-RU"/>
              </w:rPr>
              <w:t xml:space="preserve"> - производство работ, связанных со вскрытием грунта на глубину более </w:t>
            </w:r>
            <w:smartTag w:uri="urn:schemas-microsoft-com:office:smarttags" w:element="metricconverter">
              <w:smartTagPr>
                <w:attr w:name="style" w:val="BACKGROUND-POSITION: left bottom; BACKGROUND-IMAGE: url(res://ietag.dll/#34/#1001); BACKGROUND-REPEAT: repeat-x"/>
                <w:attr w:name="tabIndex" w:val="0"/>
                <w:attr w:name="ProductID" w:val="30 сантиметров"/>
              </w:smartTagPr>
              <w:r w:rsidRPr="00F93C48">
                <w:rPr>
                  <w:rFonts w:ascii="Times New Roman" w:eastAsia="Lucida Sans Unicode" w:hAnsi="Times New Roman"/>
                  <w:kern w:val="2"/>
                  <w:sz w:val="28"/>
                  <w:szCs w:val="28"/>
                  <w:lang w:eastAsia="ru-RU"/>
                </w:rPr>
                <w:t>30 сантиметров</w:t>
              </w:r>
            </w:smartTag>
            <w:r w:rsidRPr="00F93C48">
              <w:rPr>
                <w:rFonts w:ascii="Times New Roman" w:eastAsia="Lucida Sans Unicode" w:hAnsi="Times New Roman"/>
                <w:kern w:val="2"/>
                <w:sz w:val="28"/>
                <w:szCs w:val="28"/>
                <w:lang w:eastAsia="ru-RU"/>
              </w:rPr>
              <w:t xml:space="preserve">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w:t>
            </w:r>
            <w:smartTag w:uri="urn:schemas-microsoft-com:office:smarttags" w:element="metricconverter">
              <w:smartTagPr>
                <w:attr w:name="style" w:val="BACKGROUND-POSITION: left bottom; BACKGROUND-IMAGE: url(res://ietag.dll/#34/#1001); BACKGROUND-REPEAT: repeat-x"/>
                <w:attr w:name="tabIndex" w:val="0"/>
                <w:attr w:name="ProductID" w:val="50 сантиметров"/>
              </w:smartTagPr>
              <w:r w:rsidRPr="00F93C48">
                <w:rPr>
                  <w:rFonts w:ascii="Times New Roman" w:eastAsia="Lucida Sans Unicode" w:hAnsi="Times New Roman"/>
                  <w:kern w:val="2"/>
                  <w:sz w:val="28"/>
                  <w:szCs w:val="28"/>
                  <w:lang w:eastAsia="ru-RU"/>
                </w:rPr>
                <w:t>50 сантиметров</w:t>
              </w:r>
            </w:smartTag>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Times New Roman" w:hAnsi="Times New Roman"/>
                <w:bCs/>
                <w:iCs/>
                <w:sz w:val="28"/>
                <w:szCs w:val="28"/>
                <w:lang w:eastAsia="ru-RU"/>
              </w:rPr>
            </w:pPr>
            <w:r w:rsidRPr="00F93C48">
              <w:rPr>
                <w:rFonts w:ascii="Times New Roman" w:eastAsia="Lucida Sans Unicode" w:hAnsi="Times New Roman"/>
                <w:b/>
                <w:kern w:val="2"/>
                <w:sz w:val="28"/>
                <w:szCs w:val="28"/>
                <w:lang w:eastAsia="ru-RU"/>
              </w:rPr>
              <w:t xml:space="preserve">Капитальный ремонт здания (сооружения, оборудования, коммуникаций, объектов жилищно-коммунального назначения) </w:t>
            </w:r>
            <w:r w:rsidRPr="00F93C48">
              <w:rPr>
                <w:rFonts w:ascii="Times New Roman" w:eastAsia="Lucida Sans Unicode" w:hAnsi="Times New Roman"/>
                <w:kern w:val="2"/>
                <w:sz w:val="28"/>
                <w:szCs w:val="28"/>
                <w:lang w:eastAsia="ru-RU"/>
              </w:rPr>
              <w:t xml:space="preserve">– ремонт, выполняемый для восстановления ресурса здания (сооружения, оборудования, коммуникаций, объектов жилищно-коммунального назначения) с заменой или восстановлением любых составных частей, включая базовые. </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Times New Roman" w:hAnsi="Times New Roman"/>
                <w:b/>
                <w:bCs/>
                <w:sz w:val="28"/>
                <w:szCs w:val="28"/>
                <w:lang w:eastAsia="ru-RU"/>
              </w:rPr>
              <w:t xml:space="preserve">Территориальное общественное самоуправление (ТОС) </w:t>
            </w:r>
            <w:r w:rsidRPr="00F93C48">
              <w:rPr>
                <w:rFonts w:ascii="Times New Roman" w:eastAsia="Times New Roman" w:hAnsi="Times New Roman"/>
                <w:bCs/>
                <w:sz w:val="28"/>
                <w:szCs w:val="28"/>
                <w:lang w:eastAsia="ru-RU"/>
              </w:rPr>
              <w:t xml:space="preserve">- самоорганизация </w:t>
            </w:r>
            <w:r w:rsidRPr="00F93C48">
              <w:rPr>
                <w:rFonts w:ascii="Times New Roman" w:eastAsia="Times New Roman" w:hAnsi="Times New Roman"/>
                <w:bCs/>
                <w:sz w:val="28"/>
                <w:szCs w:val="28"/>
                <w:lang w:eastAsia="ru-RU"/>
              </w:rPr>
              <w:lastRenderedPageBreak/>
              <w:t>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 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lastRenderedPageBreak/>
              <w:t>Компенсационное озеленение</w:t>
            </w:r>
            <w:r w:rsidRPr="00F93C48">
              <w:rPr>
                <w:rFonts w:ascii="Times New Roman" w:eastAsia="Lucida Sans Unicode" w:hAnsi="Times New Roman"/>
                <w:kern w:val="2"/>
                <w:sz w:val="28"/>
                <w:szCs w:val="28"/>
                <w:lang w:eastAsia="ru-RU"/>
              </w:rPr>
              <w:t xml:space="preserve"> - воспроизводство зеленых насаждений взамен уничтоженных или поврежденных.</w:t>
            </w:r>
          </w:p>
        </w:tc>
      </w:tr>
      <w:tr w:rsidR="00F93C48" w:rsidRPr="00F93C48" w:rsidTr="00773C12">
        <w:tc>
          <w:tcPr>
            <w:tcW w:w="10136" w:type="dxa"/>
            <w:hideMark/>
          </w:tcPr>
          <w:p w:rsidR="00F93C48" w:rsidRPr="00F93C48" w:rsidRDefault="00F93C48" w:rsidP="00F93C48">
            <w:pPr>
              <w:widowControl w:val="0"/>
              <w:suppressAutoHyphens/>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Контейнер</w:t>
            </w:r>
            <w:r w:rsidRPr="00F93C48">
              <w:rPr>
                <w:rFonts w:ascii="Times New Roman" w:eastAsia="Lucida Sans Unicode" w:hAnsi="Times New Roman"/>
                <w:kern w:val="2"/>
                <w:sz w:val="28"/>
                <w:szCs w:val="28"/>
                <w:lang w:eastAsia="ru-RU"/>
              </w:rPr>
              <w:t xml:space="preserve"> - емкость, предназначенная для сбора твердых бытовых отходов (ТБО). </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Контейнерная площадка</w:t>
            </w:r>
            <w:r w:rsidRPr="00F93C48">
              <w:rPr>
                <w:rFonts w:ascii="Times New Roman" w:eastAsia="Lucida Sans Unicode" w:hAnsi="Times New Roman"/>
                <w:kern w:val="2"/>
                <w:sz w:val="28"/>
                <w:szCs w:val="28"/>
                <w:lang w:eastAsia="ru-RU"/>
              </w:rPr>
              <w:t xml:space="preserve"> - специально оборудованная площадка, на которой расположены контейнеры для сбора твердых бытовых отходов и бункеры – накопители.</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Места (территории) общего пользования</w:t>
            </w:r>
            <w:r w:rsidRPr="00F93C48">
              <w:rPr>
                <w:rFonts w:ascii="Times New Roman" w:eastAsia="Lucida Sans Unicode" w:hAnsi="Times New Roman"/>
                <w:kern w:val="2"/>
                <w:sz w:val="28"/>
                <w:szCs w:val="28"/>
                <w:lang w:eastAsia="ru-RU"/>
              </w:rPr>
              <w:t xml:space="preserve">  - территории, которыми беспрепятственно пользуется неограниченный круг лиц, в том числе, парки, скверы, рощи, сады, бульвары, площади, улицы, набережные, пляжи и т.п.</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Места массового пребывания людей</w:t>
            </w:r>
            <w:r w:rsidRPr="00F93C48">
              <w:rPr>
                <w:rFonts w:ascii="Times New Roman" w:eastAsia="Lucida Sans Unicode" w:hAnsi="Times New Roman"/>
                <w:kern w:val="2"/>
                <w:sz w:val="28"/>
                <w:szCs w:val="28"/>
                <w:lang w:eastAsia="ru-RU"/>
              </w:rPr>
              <w:t xml:space="preserve"> – территории, на которых возможно одновременное пребывание большого количества людей: подходы к вокзалам, остановки транспорта, территории рынков, ярмарок, торговых зон, центров, кинотеатров, площади в населенных пунктах, скверы, парки, стадионы и т.п.</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Металлический тент типа «ракушка» или «пенал»</w:t>
            </w:r>
            <w:r w:rsidRPr="00F93C48">
              <w:rPr>
                <w:rFonts w:ascii="Times New Roman" w:eastAsia="Lucida Sans Unicode" w:hAnsi="Times New Roman"/>
                <w:kern w:val="2"/>
                <w:sz w:val="28"/>
                <w:szCs w:val="28"/>
                <w:lang w:eastAsia="ru-RU"/>
              </w:rPr>
              <w:t xml:space="preserve"> - нестационарный объект движимого имущества, принадлежащий юридическому или физическому лицу, предназначенный для укрытия транспортного средства, размещаемый на территории населенного пункта без проведения подготовительных работ капитального характера.</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Микрорайон (квартал)</w:t>
            </w:r>
            <w:r w:rsidRPr="00F93C48">
              <w:rPr>
                <w:rFonts w:ascii="Times New Roman" w:eastAsia="Lucida Sans Unicode" w:hAnsi="Times New Roman"/>
                <w:kern w:val="2"/>
                <w:sz w:val="28"/>
                <w:szCs w:val="28"/>
                <w:lang w:eastAsia="ru-RU"/>
              </w:rPr>
              <w:t xml:space="preserve"> - структурный элемент жилой застройки, как правило 10-</w:t>
            </w:r>
            <w:smartTag w:uri="urn:schemas-microsoft-com:office:smarttags" w:element="metricconverter">
              <w:smartTagPr>
                <w:attr w:name="style" w:val="BACKGROUND-POSITION: left bottom; BACKGROUND-IMAGE: url(res://ietag.dll/#34/#1001); BACKGROUND-REPEAT: repeat-x"/>
                <w:attr w:name="tabIndex" w:val="0"/>
                <w:attr w:name="ProductID" w:val="60 га"/>
              </w:smartTagPr>
              <w:r w:rsidRPr="00F93C48">
                <w:rPr>
                  <w:rFonts w:ascii="Times New Roman" w:eastAsia="Lucida Sans Unicode" w:hAnsi="Times New Roman"/>
                  <w:kern w:val="2"/>
                  <w:sz w:val="28"/>
                  <w:szCs w:val="28"/>
                  <w:lang w:eastAsia="ru-RU"/>
                </w:rPr>
                <w:t>60 га</w:t>
              </w:r>
            </w:smartTag>
            <w:r w:rsidRPr="00F93C48">
              <w:rPr>
                <w:rFonts w:ascii="Times New Roman" w:eastAsia="Lucida Sans Unicode" w:hAnsi="Times New Roman"/>
                <w:kern w:val="2"/>
                <w:sz w:val="28"/>
                <w:szCs w:val="28"/>
                <w:lang w:eastAsia="ru-RU"/>
              </w:rPr>
              <w:t xml:space="preserve">, но не более </w:t>
            </w:r>
            <w:smartTag w:uri="urn:schemas-microsoft-com:office:smarttags" w:element="metricconverter">
              <w:smartTagPr>
                <w:attr w:name="style" w:val="BACKGROUND-POSITION: left bottom; BACKGROUND-IMAGE: url(res://ietag.dll/#34/#1001); BACKGROUND-REPEAT: repeat-x"/>
                <w:attr w:name="tabIndex" w:val="0"/>
                <w:attr w:name="ProductID" w:val="80 га"/>
              </w:smartTagPr>
              <w:r w:rsidRPr="00F93C48">
                <w:rPr>
                  <w:rFonts w:ascii="Times New Roman" w:eastAsia="Lucida Sans Unicode" w:hAnsi="Times New Roman"/>
                  <w:kern w:val="2"/>
                  <w:sz w:val="28"/>
                  <w:szCs w:val="28"/>
                  <w:lang w:eastAsia="ru-RU"/>
                </w:rPr>
                <w:t>80 га</w:t>
              </w:r>
            </w:smartTag>
            <w:r w:rsidRPr="00F93C48">
              <w:rPr>
                <w:rFonts w:ascii="Times New Roman" w:eastAsia="Lucida Sans Unicode" w:hAnsi="Times New Roman"/>
                <w:kern w:val="2"/>
                <w:sz w:val="28"/>
                <w:szCs w:val="28"/>
                <w:lang w:eastAsia="ru-RU"/>
              </w:rPr>
              <w:t xml:space="preserve">, не расчлененный магистральными улицами и дорогами, в пределах которого размещаются учреждения и предприятия повседневного пользования с радиусом обслуживания не более </w:t>
            </w:r>
            <w:smartTag w:uri="urn:schemas-microsoft-com:office:smarttags" w:element="metricconverter">
              <w:smartTagPr>
                <w:attr w:name="style" w:val="BACKGROUND-POSITION: left bottom; BACKGROUND-IMAGE: url(res://ietag.dll/#34/#1001); BACKGROUND-REPEAT: repeat-x"/>
                <w:attr w:name="tabIndex" w:val="0"/>
                <w:attr w:name="ProductID" w:val="500 м"/>
              </w:smartTagPr>
              <w:r w:rsidRPr="00F93C48">
                <w:rPr>
                  <w:rFonts w:ascii="Times New Roman" w:eastAsia="Lucida Sans Unicode" w:hAnsi="Times New Roman"/>
                  <w:kern w:val="2"/>
                  <w:sz w:val="28"/>
                  <w:szCs w:val="28"/>
                  <w:lang w:eastAsia="ru-RU"/>
                </w:rPr>
                <w:t>500 м</w:t>
              </w:r>
            </w:smartTag>
            <w:r w:rsidRPr="00F93C48">
              <w:rPr>
                <w:rFonts w:ascii="Times New Roman" w:eastAsia="Lucida Sans Unicode" w:hAnsi="Times New Roman"/>
                <w:kern w:val="2"/>
                <w:sz w:val="28"/>
                <w:szCs w:val="28"/>
                <w:lang w:eastAsia="ru-RU"/>
              </w:rPr>
              <w:t xml:space="preserve"> (кроме школ и детских дошкольных учреждений); границами, как правило, являются магистральные или жилые улицы, проезды, пешеходные пути, естественные рубежи.</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Мусор</w:t>
            </w:r>
            <w:r w:rsidRPr="00F93C48">
              <w:rPr>
                <w:rFonts w:ascii="Times New Roman" w:eastAsia="Lucida Sans Unicode" w:hAnsi="Times New Roman"/>
                <w:kern w:val="2"/>
                <w:sz w:val="28"/>
                <w:szCs w:val="28"/>
                <w:lang w:eastAsia="ru-RU"/>
              </w:rPr>
              <w:t xml:space="preserve"> – мелкие неоднородные сухие или влажные отходы.</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Мусоросборники</w:t>
            </w:r>
            <w:r w:rsidRPr="00F93C48">
              <w:rPr>
                <w:rFonts w:ascii="Times New Roman" w:eastAsia="Lucida Sans Unicode" w:hAnsi="Times New Roman"/>
                <w:kern w:val="2"/>
                <w:sz w:val="28"/>
                <w:szCs w:val="28"/>
                <w:lang w:eastAsia="ru-RU"/>
              </w:rPr>
              <w:t xml:space="preserve"> – съемные ящики, с плотными стенками и крышками, окрашенными стойкими красителями, предназначенные для складирования отходов.</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Наледь</w:t>
            </w:r>
            <w:r w:rsidRPr="00F93C48">
              <w:rPr>
                <w:rFonts w:ascii="Times New Roman" w:eastAsia="Lucida Sans Unicode" w:hAnsi="Times New Roman"/>
                <w:kern w:val="2"/>
                <w:sz w:val="28"/>
                <w:szCs w:val="28"/>
                <w:lang w:eastAsia="ru-RU"/>
              </w:rPr>
              <w:t xml:space="preserve"> – тонкий слой льда, образующийся в результате замерзания воды при  перепадах температуры (образуется на крышах, тротуарах, дорожном полотне и т.д.).</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Некапитальные сооружения</w:t>
            </w:r>
            <w:r w:rsidRPr="00F93C48">
              <w:rPr>
                <w:rFonts w:ascii="Times New Roman" w:eastAsia="Lucida Sans Unicode" w:hAnsi="Times New Roman"/>
                <w:kern w:val="2"/>
                <w:sz w:val="28"/>
                <w:szCs w:val="28"/>
                <w:lang w:eastAsia="ru-RU"/>
              </w:rPr>
              <w:t xml:space="preserve"> - сооружения сезонного или вспомогательного 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тонары, машины и прицепы, с которых ведется торговля, объекты попутного бытового обслуживания и питания, остановочные павильоны, наземные туалетные кабины,  </w:t>
            </w:r>
            <w:r w:rsidRPr="00F93C48">
              <w:rPr>
                <w:rFonts w:ascii="Times New Roman" w:eastAsia="Lucida Sans Unicode" w:hAnsi="Times New Roman"/>
                <w:kern w:val="2"/>
                <w:sz w:val="28"/>
                <w:szCs w:val="28"/>
                <w:lang w:eastAsia="ru-RU"/>
              </w:rPr>
              <w:lastRenderedPageBreak/>
              <w:t>другие объекты некапитального характера.</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lastRenderedPageBreak/>
              <w:t xml:space="preserve">Несанкционированные свалки отходов - </w:t>
            </w:r>
            <w:r w:rsidRPr="00F93C48">
              <w:rPr>
                <w:rFonts w:ascii="Times New Roman" w:eastAsia="Lucida Sans Unicode" w:hAnsi="Times New Roman"/>
                <w:kern w:val="2"/>
                <w:sz w:val="28"/>
                <w:szCs w:val="28"/>
                <w:lang w:eastAsia="ru-RU"/>
              </w:rPr>
              <w:t>территории, используемые, но не предназначенные для размещения на них отходов.</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Ночное время</w:t>
            </w:r>
            <w:r w:rsidRPr="00F93C48">
              <w:rPr>
                <w:rFonts w:ascii="Times New Roman" w:eastAsia="Lucida Sans Unicode" w:hAnsi="Times New Roman"/>
                <w:kern w:val="2"/>
                <w:sz w:val="28"/>
                <w:szCs w:val="28"/>
                <w:lang w:eastAsia="ru-RU"/>
              </w:rPr>
              <w:t xml:space="preserve"> - период времени с 22.00 до 6.00 часов.</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Объект размещения отходов</w:t>
            </w:r>
            <w:r w:rsidRPr="00F93C48">
              <w:rPr>
                <w:rFonts w:ascii="Times New Roman" w:eastAsia="Lucida Sans Unicode" w:hAnsi="Times New Roman"/>
                <w:kern w:val="2"/>
                <w:sz w:val="28"/>
                <w:szCs w:val="28"/>
                <w:lang w:eastAsia="ru-RU"/>
              </w:rPr>
              <w:t xml:space="preserve"> - </w:t>
            </w:r>
            <w:r w:rsidRPr="00F93C48">
              <w:rPr>
                <w:rFonts w:ascii="Times New Roman" w:eastAsia="Times New Roman" w:hAnsi="Times New Roman"/>
                <w:sz w:val="28"/>
                <w:szCs w:val="28"/>
                <w:lang w:eastAsia="ru-RU"/>
              </w:rPr>
              <w:t>специально оборудованное сооружение, предназначенное для размещения отходов (полигон, шламохранилище, хвостохранилище, отвал горных пород и других).</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Объекты (средства) наружного освещения</w:t>
            </w:r>
            <w:r w:rsidRPr="00F93C48">
              <w:rPr>
                <w:rFonts w:ascii="Times New Roman" w:eastAsia="Lucida Sans Unicode" w:hAnsi="Times New Roman"/>
                <w:kern w:val="2"/>
                <w:sz w:val="28"/>
                <w:szCs w:val="28"/>
                <w:lang w:eastAsia="ru-RU"/>
              </w:rPr>
              <w:t xml:space="preserve">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городского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общего пользования.</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Объекты благоустройства</w:t>
            </w:r>
            <w:r w:rsidRPr="00F93C48">
              <w:rPr>
                <w:rFonts w:ascii="Times New Roman" w:eastAsia="Lucida Sans Unicode" w:hAnsi="Times New Roman"/>
                <w:kern w:val="2"/>
                <w:sz w:val="28"/>
                <w:szCs w:val="28"/>
                <w:lang w:eastAsia="ru-RU"/>
              </w:rPr>
              <w:t xml:space="preserve"> – к объектам благоустройства относятся: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дороги, тротуары, пешеходные и велосипедные дорожки, водоотводные сооружения, дорожные ограждающие устройства;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мосты, путепроводы, виадуки, трубы, транспортные и пешеходные тоннели;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объекты инженерной защиты населенных пунктов: береговые сооружения и укрепления, набережные защитные дамбы, противооползневые и противообвальные сооружения, дренажные устройства и штольни, закрытые водостоки и водовыпуски, насосные станции;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зеленые насаждения: парки, скверы, сады общего пользования, зеленые насаждения на улицах и дорогах и элементы малых архитектурных форм на них;</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малые архитектурные формы: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уличное освещение;</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сооружения санитарной уборки населенных пунктов: полигоны для захоронения бытовых и других отходов (свалки), заводы по промышленной переработке отходов, мусороперегрузочные станции, поля ассенизации и компостирования, сливные станции, скотомогильники, общественные туалеты;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пляжи и переправы;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элементы простейшего водоснабжения: шахтные и металлические колодцы, открытые водоемы, используемые для заправки поливомоечных машин, противопожарные водоемы;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кладбища.</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Times New Roman" w:hAnsi="Times New Roman"/>
                <w:b/>
                <w:sz w:val="28"/>
                <w:szCs w:val="28"/>
                <w:lang w:eastAsia="ru-RU"/>
              </w:rPr>
              <w:t>Озелененные территории</w:t>
            </w:r>
            <w:r w:rsidRPr="00F93C48">
              <w:rPr>
                <w:rFonts w:ascii="Times New Roman" w:eastAsia="Times New Roman" w:hAnsi="Times New Roman"/>
                <w:sz w:val="28"/>
                <w:szCs w:val="28"/>
                <w:lang w:eastAsia="ru-RU"/>
              </w:rPr>
              <w:t xml:space="preserve"> - часть территории природного комплекса, на которой располагаются искусственно созданные садово-парковые комплексы и объекты: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Отстойник</w:t>
            </w:r>
            <w:r w:rsidRPr="00F93C48">
              <w:rPr>
                <w:rFonts w:ascii="Times New Roman" w:eastAsia="Lucida Sans Unicode" w:hAnsi="Times New Roman"/>
                <w:kern w:val="2"/>
                <w:sz w:val="28"/>
                <w:szCs w:val="28"/>
                <w:lang w:eastAsia="ru-RU"/>
              </w:rPr>
              <w:t xml:space="preserve"> – бассейн или резервуар, предназначенный для очистки жидкостей при постепенном отделении примесей, выпадающих в остаток.</w:t>
            </w:r>
            <w:r w:rsidRPr="00F93C48">
              <w:rPr>
                <w:rFonts w:ascii="Times New Roman" w:eastAsia="Lucida Sans Unicode" w:hAnsi="Times New Roman"/>
                <w:kern w:val="2"/>
                <w:sz w:val="28"/>
                <w:szCs w:val="24"/>
                <w:lang w:eastAsia="ru-RU"/>
              </w:rPr>
              <w:t xml:space="preserve"> </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Отходы</w:t>
            </w:r>
            <w:r w:rsidRPr="00F93C48">
              <w:rPr>
                <w:rFonts w:ascii="Times New Roman" w:eastAsia="Lucida Sans Unicode" w:hAnsi="Times New Roman"/>
                <w:kern w:val="2"/>
                <w:sz w:val="28"/>
                <w:szCs w:val="28"/>
                <w:lang w:eastAsia="ru-RU"/>
              </w:rPr>
              <w:t xml:space="preserve"> - остатки продуктов или дополнительный продукт, образующиеся в процессе или по завершении определенной деятельности и не используемые в </w:t>
            </w:r>
            <w:r w:rsidRPr="00F93C48">
              <w:rPr>
                <w:rFonts w:ascii="Times New Roman" w:eastAsia="Lucida Sans Unicode" w:hAnsi="Times New Roman"/>
                <w:kern w:val="2"/>
                <w:sz w:val="28"/>
                <w:szCs w:val="28"/>
                <w:lang w:eastAsia="ru-RU"/>
              </w:rPr>
              <w:lastRenderedPageBreak/>
              <w:t xml:space="preserve">непосредственной связи с этой деятельностью. Под определенной деятельностью понимается производственная, исследовательская и другая деятельности, в том числе - потребление продукции. Соответственно различают отходы производства и отходы потребления. </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lastRenderedPageBreak/>
              <w:t>Охрана зеленых насаждений</w:t>
            </w:r>
            <w:r w:rsidRPr="00F93C48">
              <w:rPr>
                <w:rFonts w:ascii="Times New Roman" w:eastAsia="Lucida Sans Unicode" w:hAnsi="Times New Roman"/>
                <w:kern w:val="2"/>
                <w:sz w:val="28"/>
                <w:szCs w:val="28"/>
                <w:lang w:eastAsia="ru-RU"/>
              </w:rPr>
              <w:t xml:space="preserve"> - 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восстановление или улучшение выполнения насаждениями определенных функций. </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Lucida Sans Unicode" w:hAnsi="Times New Roman"/>
                <w:kern w:val="2"/>
                <w:sz w:val="28"/>
                <w:szCs w:val="28"/>
                <w:lang w:eastAsia="ru-RU"/>
              </w:rPr>
            </w:pPr>
            <w:r w:rsidRPr="00F93C48">
              <w:rPr>
                <w:rFonts w:ascii="TimesNewRoman" w:eastAsia="Times New Roman" w:hAnsi="TimesNewRoman" w:cs="TimesNewRoman"/>
                <w:b/>
                <w:sz w:val="28"/>
                <w:szCs w:val="28"/>
                <w:lang w:eastAsia="ru-RU"/>
              </w:rPr>
              <w:t xml:space="preserve">        Парк</w:t>
            </w:r>
            <w:r w:rsidRPr="00F93C48">
              <w:rPr>
                <w:rFonts w:ascii="TimesNewRoman" w:eastAsia="Times New Roman" w:hAnsi="TimesNewRoman" w:cs="TimesNewRoman"/>
                <w:sz w:val="28"/>
                <w:szCs w:val="28"/>
                <w:lang w:eastAsia="ru-RU"/>
              </w:rPr>
              <w:t xml:space="preserve"> - озелененная территория общего пользования от </w:t>
            </w:r>
            <w:smartTag w:uri="urn:schemas-microsoft-com:office:smarttags" w:element="metricconverter">
              <w:smartTagPr>
                <w:attr w:name="tabIndex" w:val="0"/>
                <w:attr w:name="style" w:val="BACKGROUND-POSITION: left bottom; BACKGROUND-IMAGE: url(res://ietag.dll/#34/#1001); BACKGROUND-REPEAT: repeat-x"/>
                <w:attr w:name="ProductID" w:val="10 га"/>
              </w:smartTagPr>
              <w:r w:rsidRPr="00F93C48">
                <w:rPr>
                  <w:rFonts w:ascii="TimesNewRoman" w:eastAsia="Times New Roman" w:hAnsi="TimesNewRoman" w:cs="TimesNewRoman"/>
                  <w:sz w:val="28"/>
                  <w:szCs w:val="28"/>
                  <w:lang w:eastAsia="ru-RU"/>
                </w:rPr>
                <w:t>10 га</w:t>
              </w:r>
            </w:smartTag>
            <w:r w:rsidRPr="00F93C48">
              <w:rPr>
                <w:rFonts w:ascii="TimesNewRoman" w:eastAsia="Times New Roman" w:hAnsi="TimesNewRoman" w:cs="TimesNewRoman"/>
                <w:sz w:val="28"/>
                <w:szCs w:val="28"/>
                <w:lang w:eastAsia="ru-RU"/>
              </w:rPr>
              <w:t xml:space="preserve">,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другие </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Площадь</w:t>
            </w:r>
            <w:r w:rsidRPr="00F93C48">
              <w:rPr>
                <w:rFonts w:ascii="Times New Roman" w:eastAsia="Lucida Sans Unicode" w:hAnsi="Times New Roman"/>
                <w:kern w:val="2"/>
                <w:sz w:val="28"/>
                <w:szCs w:val="28"/>
                <w:lang w:eastAsia="ru-RU"/>
              </w:rPr>
              <w:t xml:space="preserve"> - большая территория, расположенная в населенном пункте,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является местом отдыха, проведения массовых мероприятий.</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Повреждение зеленых насаждений</w:t>
            </w:r>
            <w:r w:rsidRPr="00F93C48">
              <w:rPr>
                <w:rFonts w:ascii="Times New Roman" w:eastAsia="Lucida Sans Unicode" w:hAnsi="Times New Roman"/>
                <w:kern w:val="2"/>
                <w:sz w:val="28"/>
                <w:szCs w:val="28"/>
                <w:lang w:eastAsia="ru-RU"/>
              </w:rPr>
              <w:t xml:space="preserve"> - механическое, химическое и иное повреждение надземной части и корневой системы зеленых насаждений, не влекущее прекращение роста и развития.</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Подъезд жилого дома</w:t>
            </w:r>
            <w:r w:rsidRPr="00F93C48">
              <w:rPr>
                <w:rFonts w:ascii="Times New Roman" w:eastAsia="Lucida Sans Unicode" w:hAnsi="Times New Roman"/>
                <w:kern w:val="2"/>
                <w:sz w:val="28"/>
                <w:szCs w:val="28"/>
                <w:lang w:eastAsia="ru-RU"/>
              </w:rPr>
              <w:t xml:space="preserve"> – нежилое помещение общего пользования, предназначенное для обслуживания, использования и обеспечения доступа к жилым и нежилым помещениям, находящееся в общедолевой собственности собственников многоквартирного жилого дома.</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Полигон захоронения отходов</w:t>
            </w:r>
            <w:r w:rsidRPr="00F93C48">
              <w:rPr>
                <w:rFonts w:ascii="Times New Roman" w:eastAsia="Lucida Sans Unicode" w:hAnsi="Times New Roman"/>
                <w:kern w:val="2"/>
                <w:sz w:val="28"/>
                <w:szCs w:val="28"/>
                <w:lang w:eastAsia="ru-RU"/>
              </w:rPr>
              <w:t xml:space="preserve"> – ограниченная территория, предназначенная и при необходимости специально оборудованная для захоронения отходов, исключения воздействия захороненных отходов на незащищенных людей и окружающую природную среду.</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Times New Roman" w:hAnsi="Times New Roman"/>
                <w:b/>
                <w:sz w:val="28"/>
                <w:szCs w:val="28"/>
                <w:lang w:eastAsia="ru-RU"/>
              </w:rPr>
              <w:t>Полоса отвода автомобильной дороги</w:t>
            </w:r>
            <w:r w:rsidRPr="00F93C48">
              <w:rPr>
                <w:rFonts w:ascii="Times New Roman" w:eastAsia="Times New Roman" w:hAnsi="Times New Roman"/>
                <w:sz w:val="28"/>
                <w:szCs w:val="28"/>
                <w:lang w:eastAsia="ru-RU"/>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tc>
      </w:tr>
      <w:tr w:rsidR="00F93C48" w:rsidRPr="00F93C48" w:rsidTr="00773C12">
        <w:tc>
          <w:tcPr>
            <w:tcW w:w="10136" w:type="dxa"/>
            <w:hideMark/>
          </w:tcPr>
          <w:p w:rsidR="00F93C48" w:rsidRPr="00F93C48" w:rsidRDefault="00F93C48" w:rsidP="00F93C48">
            <w:pPr>
              <w:widowControl w:val="0"/>
              <w:suppressAutoHyphens/>
              <w:autoSpaceDE w:val="0"/>
              <w:spacing w:after="0" w:line="240" w:lineRule="auto"/>
              <w:jc w:val="both"/>
              <w:rPr>
                <w:rFonts w:ascii="Times New Roman" w:eastAsia="Times New Roman" w:hAnsi="Times New Roman"/>
                <w:b/>
                <w:sz w:val="28"/>
                <w:szCs w:val="28"/>
                <w:lang w:eastAsia="ru-RU"/>
              </w:rPr>
            </w:pPr>
            <w:r w:rsidRPr="00F93C48">
              <w:rPr>
                <w:rFonts w:ascii="Times New Roman" w:eastAsia="Lucida Sans Unicode" w:hAnsi="Times New Roman"/>
                <w:b/>
                <w:kern w:val="2"/>
                <w:sz w:val="28"/>
                <w:szCs w:val="28"/>
                <w:lang w:eastAsia="ru-RU"/>
              </w:rPr>
              <w:t xml:space="preserve">Порядок </w:t>
            </w:r>
            <w:r w:rsidRPr="00F93C48">
              <w:rPr>
                <w:rFonts w:ascii="Times New Roman" w:eastAsia="Lucida Sans Unicode" w:hAnsi="Times New Roman"/>
                <w:kern w:val="2"/>
                <w:sz w:val="28"/>
                <w:szCs w:val="28"/>
                <w:lang w:eastAsia="ru-RU"/>
              </w:rPr>
              <w:t>– качественное состояние объекта, территории, места производства различных видов работ, приведённых (находящихся) к требованиям нормативных правовых актов органов государственной власти и местного самоуправления в сфере санитарно-эпидемиологических правил и благоустройства.</w:t>
            </w:r>
          </w:p>
        </w:tc>
      </w:tr>
      <w:tr w:rsidR="00F93C48" w:rsidRPr="00F93C48" w:rsidTr="00773C12">
        <w:tc>
          <w:tcPr>
            <w:tcW w:w="10136" w:type="dxa"/>
            <w:hideMark/>
          </w:tcPr>
          <w:p w:rsidR="00F93C48" w:rsidRPr="00F93C48" w:rsidRDefault="00F93C48" w:rsidP="00F93C48">
            <w:pPr>
              <w:widowControl w:val="0"/>
              <w:suppressAutoHyphens/>
              <w:autoSpaceDE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Приведение в порядок</w:t>
            </w:r>
            <w:r w:rsidRPr="00F93C48">
              <w:rPr>
                <w:rFonts w:ascii="Times New Roman" w:eastAsia="Lucida Sans Unicode" w:hAnsi="Times New Roman"/>
                <w:kern w:val="2"/>
                <w:sz w:val="28"/>
                <w:szCs w:val="28"/>
                <w:lang w:eastAsia="ru-RU"/>
              </w:rPr>
              <w:t xml:space="preserve"> – действия, осуществляемые физическими, должностными, юридическими лицами и предпринимателями без образования юридического лица, по выполнению требований законодательства к надлежащему содержанию объектов, сооружений, территорий, производству различных видов работ, санитарной очистке территорий, охране окружающей среды и (или) принятию мер по восстановлению чистоты и порядка в соответствии со складывающейся обстановкой.</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Придорожные полосы</w:t>
            </w:r>
            <w:r w:rsidRPr="00F93C48">
              <w:rPr>
                <w:rFonts w:ascii="Times New Roman" w:eastAsia="Lucida Sans Unicode" w:hAnsi="Times New Roman"/>
                <w:kern w:val="2"/>
                <w:sz w:val="28"/>
                <w:szCs w:val="28"/>
                <w:lang w:eastAsia="ru-RU"/>
              </w:rPr>
              <w:t xml:space="preserve"> </w:t>
            </w:r>
            <w:r w:rsidRPr="00F93C48">
              <w:rPr>
                <w:rFonts w:ascii="Times New Roman" w:eastAsia="Lucida Sans Unicode" w:hAnsi="Times New Roman"/>
                <w:b/>
                <w:kern w:val="2"/>
                <w:sz w:val="28"/>
                <w:szCs w:val="28"/>
                <w:lang w:eastAsia="ru-RU"/>
              </w:rPr>
              <w:t>автомобильной дороги</w:t>
            </w:r>
            <w:r w:rsidRPr="00F93C48">
              <w:rPr>
                <w:rFonts w:ascii="Times New Roman" w:eastAsia="Lucida Sans Unicode" w:hAnsi="Times New Roman"/>
                <w:kern w:val="2"/>
                <w:sz w:val="28"/>
                <w:szCs w:val="28"/>
                <w:lang w:eastAsia="ru-RU"/>
              </w:rPr>
              <w:t xml:space="preserve"> – территории, которые прилегают </w:t>
            </w:r>
            <w:r w:rsidRPr="00F93C48">
              <w:rPr>
                <w:rFonts w:ascii="Times New Roman" w:eastAsia="Lucida Sans Unicode" w:hAnsi="Times New Roman"/>
                <w:kern w:val="2"/>
                <w:sz w:val="28"/>
                <w:szCs w:val="28"/>
                <w:lang w:eastAsia="ru-RU"/>
              </w:rPr>
              <w:lastRenderedPageBreak/>
              <w:t>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lastRenderedPageBreak/>
              <w:t>Прилегающая территория</w:t>
            </w:r>
            <w:r w:rsidRPr="00F93C48">
              <w:rPr>
                <w:rFonts w:ascii="Times New Roman" w:eastAsia="Lucida Sans Unicode" w:hAnsi="Times New Roman"/>
                <w:kern w:val="2"/>
                <w:sz w:val="28"/>
                <w:szCs w:val="28"/>
                <w:lang w:eastAsia="ru-RU"/>
              </w:rPr>
              <w:t xml:space="preserve"> - территория, непосредственно примыкающая к границам земельного участка, отведенного в установленном законом порядке, с расположенными на нем объектами недвижимого имущества, строительными площадками, объектами торговли, объектами иного назначения, находящимися в собственности, аренде, пользовании юридических, физических лиц, индивидуальных предпринимателей.</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Проезд</w:t>
            </w:r>
            <w:r w:rsidRPr="00F93C48">
              <w:rPr>
                <w:rFonts w:ascii="Times New Roman" w:eastAsia="Lucida Sans Unicode" w:hAnsi="Times New Roman"/>
                <w:kern w:val="2"/>
                <w:sz w:val="28"/>
                <w:szCs w:val="28"/>
                <w:lang w:eastAsia="ru-RU"/>
              </w:rPr>
              <w:t xml:space="preserve"> - территория, предназначенная для движения транспорта и пешеходов, включающая однополосную проезжую часть, обочины, кюветы и укрепляющие бермы. </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Размещение отходов</w:t>
            </w:r>
            <w:r w:rsidRPr="00F93C48">
              <w:rPr>
                <w:rFonts w:ascii="Times New Roman" w:eastAsia="Lucida Sans Unicode" w:hAnsi="Times New Roman"/>
                <w:kern w:val="2"/>
                <w:sz w:val="28"/>
                <w:szCs w:val="28"/>
                <w:lang w:eastAsia="ru-RU"/>
              </w:rPr>
              <w:t xml:space="preserve"> - </w:t>
            </w:r>
            <w:r w:rsidRPr="00F93C48">
              <w:rPr>
                <w:rFonts w:ascii="Times New Roman" w:eastAsia="Times New Roman" w:hAnsi="Times New Roman"/>
                <w:bCs/>
                <w:sz w:val="28"/>
                <w:szCs w:val="28"/>
                <w:lang w:eastAsia="ru-RU"/>
              </w:rPr>
              <w:t>хранение и захоронение отходов.</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Lucida Sans Unicode" w:hAnsi="Times New Roman"/>
                <w:b/>
                <w:color w:val="C00000"/>
                <w:kern w:val="2"/>
                <w:sz w:val="28"/>
                <w:szCs w:val="28"/>
                <w:lang w:eastAsia="ru-RU"/>
              </w:rPr>
            </w:pPr>
            <w:r w:rsidRPr="00F93C48">
              <w:rPr>
                <w:rFonts w:ascii="Times New Roman" w:eastAsia="Times New Roman" w:hAnsi="Times New Roman"/>
                <w:b/>
                <w:bCs/>
                <w:sz w:val="28"/>
                <w:szCs w:val="28"/>
                <w:lang w:eastAsia="ru-RU"/>
              </w:rPr>
              <w:t xml:space="preserve">Рекламораспространитель - </w:t>
            </w:r>
            <w:r w:rsidRPr="00F93C48">
              <w:rPr>
                <w:rFonts w:ascii="Times New Roman" w:eastAsia="Times New Roman" w:hAnsi="Times New Roman"/>
                <w:bCs/>
                <w:sz w:val="28"/>
                <w:szCs w:val="28"/>
                <w:lang w:eastAsia="ru-RU"/>
              </w:rPr>
              <w:t>лицо, осуществляющее распространение рекламы любым способом, в любой форме и с использованием любых средств.</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Times New Roman" w:hAnsi="Times New Roman"/>
                <w:b/>
                <w:bCs/>
                <w:sz w:val="28"/>
                <w:szCs w:val="28"/>
                <w:lang w:eastAsia="ru-RU"/>
              </w:rPr>
              <w:t xml:space="preserve">Рекламодатель </w:t>
            </w:r>
            <w:r w:rsidRPr="00F93C48">
              <w:rPr>
                <w:rFonts w:ascii="Times New Roman" w:eastAsia="Times New Roman" w:hAnsi="Times New Roman"/>
                <w:bCs/>
                <w:sz w:val="28"/>
                <w:szCs w:val="28"/>
                <w:lang w:eastAsia="ru-RU"/>
              </w:rPr>
              <w:t>- изготовитель или продавец товара, либо иное определившее объект рекламирования и (или) содержание рекламы лицо.</w:t>
            </w:r>
          </w:p>
        </w:tc>
      </w:tr>
      <w:tr w:rsidR="00F93C48" w:rsidRPr="00F93C48" w:rsidTr="00773C12">
        <w:tc>
          <w:tcPr>
            <w:tcW w:w="10136" w:type="dxa"/>
            <w:hideMark/>
          </w:tcPr>
          <w:p w:rsidR="00F93C48" w:rsidRPr="00F93C48" w:rsidRDefault="00F93C48" w:rsidP="00F93C48">
            <w:pPr>
              <w:widowControl w:val="0"/>
              <w:suppressAutoHyphens/>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Санитарная очистка территории</w:t>
            </w:r>
            <w:r w:rsidRPr="00F93C48">
              <w:rPr>
                <w:rFonts w:ascii="Times New Roman" w:eastAsia="Lucida Sans Unicode" w:hAnsi="Times New Roman"/>
                <w:kern w:val="2"/>
                <w:sz w:val="28"/>
                <w:szCs w:val="28"/>
                <w:lang w:eastAsia="ru-RU"/>
              </w:rPr>
              <w:t xml:space="preserve"> - комплекс мер по организации сбора, вывоза и размещения отходов производства и потребления на специально отведенных местах (полигонах, свалках), включенных в государственный реестр объектов размещения отходов.</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Санитарное содержание территорий</w:t>
            </w:r>
            <w:r w:rsidRPr="00F93C48">
              <w:rPr>
                <w:rFonts w:ascii="Times New Roman" w:eastAsia="Lucida Sans Unicode" w:hAnsi="Times New Roman"/>
                <w:kern w:val="2"/>
                <w:sz w:val="28"/>
                <w:szCs w:val="28"/>
                <w:lang w:eastAsia="ru-RU"/>
              </w:rPr>
              <w:t xml:space="preserve"> – комплекс работ, направленных на обеспечение экологического и санитарно-эпидемиологического благополучия населения. </w:t>
            </w:r>
          </w:p>
        </w:tc>
      </w:tr>
      <w:tr w:rsidR="00F93C48" w:rsidRPr="00F93C48" w:rsidTr="00773C12">
        <w:tc>
          <w:tcPr>
            <w:tcW w:w="10136" w:type="dxa"/>
            <w:hideMark/>
          </w:tcPr>
          <w:p w:rsidR="00F93C48" w:rsidRPr="00F93C48" w:rsidRDefault="00F93C48" w:rsidP="00F93C48">
            <w:pPr>
              <w:tabs>
                <w:tab w:val="left" w:pos="5520"/>
              </w:tab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Сбор отходов (мусора)</w:t>
            </w:r>
            <w:r w:rsidRPr="00F93C48">
              <w:rPr>
                <w:rFonts w:ascii="Times New Roman" w:eastAsia="Lucida Sans Unicode" w:hAnsi="Times New Roman"/>
                <w:kern w:val="2"/>
                <w:sz w:val="28"/>
                <w:szCs w:val="28"/>
                <w:lang w:eastAsia="ru-RU"/>
              </w:rPr>
              <w:t xml:space="preserve"> - </w:t>
            </w:r>
            <w:r w:rsidRPr="00F93C48">
              <w:rPr>
                <w:rFonts w:ascii="Times New Roman" w:eastAsia="Times New Roman" w:hAnsi="Times New Roman"/>
                <w:sz w:val="28"/>
                <w:szCs w:val="28"/>
                <w:lang w:eastAsia="ru-RU"/>
              </w:rPr>
              <w:t>прием или поступление отходов от физических лиц и юридических лиц в целях дальнейшего использования, обезвреживания, транспортирования, размещения таких отходов</w:t>
            </w:r>
            <w:r w:rsidRPr="00F93C48">
              <w:rPr>
                <w:rFonts w:ascii="Times New Roman" w:eastAsia="Lucida Sans Unicode" w:hAnsi="Times New Roman"/>
                <w:kern w:val="2"/>
                <w:sz w:val="28"/>
                <w:szCs w:val="28"/>
                <w:lang w:eastAsia="ru-RU"/>
              </w:rPr>
              <w:t>.</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Сквер</w:t>
            </w:r>
            <w:r w:rsidRPr="00F93C48">
              <w:rPr>
                <w:rFonts w:ascii="Times New Roman" w:eastAsia="Lucida Sans Unicode" w:hAnsi="Times New Roman"/>
                <w:kern w:val="2"/>
                <w:sz w:val="28"/>
                <w:szCs w:val="28"/>
                <w:lang w:eastAsia="ru-RU"/>
              </w:rPr>
              <w:t xml:space="preserve"> – </w:t>
            </w:r>
            <w:r w:rsidRPr="00F93C48">
              <w:rPr>
                <w:rFonts w:ascii="Times New Roman" w:eastAsia="Times New Roman" w:hAnsi="Times New Roman"/>
                <w:sz w:val="28"/>
                <w:szCs w:val="28"/>
                <w:lang w:eastAsia="ru-RU"/>
              </w:rPr>
              <w:t xml:space="preserve">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w:t>
            </w:r>
            <w:smartTag w:uri="urn:schemas-microsoft-com:office:smarttags" w:element="metricconverter">
              <w:smartTagPr>
                <w:attr w:name="style" w:val="BACKGROUND-POSITION: left bottom; BACKGROUND-IMAGE: url(res://ietag.dll/#34/#1001); BACKGROUND-REPEAT: repeat-x"/>
                <w:attr w:name="tabIndex" w:val="0"/>
                <w:attr w:name="ProductID" w:val="2,0 га"/>
              </w:smartTagPr>
              <w:r w:rsidRPr="00F93C48">
                <w:rPr>
                  <w:rFonts w:ascii="Times New Roman" w:eastAsia="Times New Roman" w:hAnsi="Times New Roman"/>
                  <w:sz w:val="28"/>
                  <w:szCs w:val="28"/>
                  <w:lang w:eastAsia="ru-RU"/>
                </w:rPr>
                <w:t>2,0 га</w:t>
              </w:r>
            </w:smartTag>
            <w:r w:rsidRPr="00F93C48">
              <w:rPr>
                <w:rFonts w:ascii="Times New Roman" w:eastAsia="Times New Roman" w:hAnsi="Times New Roman"/>
                <w:sz w:val="28"/>
                <w:szCs w:val="28"/>
                <w:lang w:eastAsia="ru-RU"/>
              </w:rPr>
              <w:t>.</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Складирование отходов</w:t>
            </w:r>
            <w:r w:rsidRPr="00F93C48">
              <w:rPr>
                <w:rFonts w:ascii="Times New Roman" w:eastAsia="Lucida Sans Unicode" w:hAnsi="Times New Roman"/>
                <w:kern w:val="2"/>
                <w:sz w:val="28"/>
                <w:szCs w:val="28"/>
                <w:lang w:eastAsia="ru-RU"/>
              </w:rPr>
              <w:t xml:space="preserve"> –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tc>
      </w:tr>
      <w:tr w:rsidR="00F93C48" w:rsidRPr="00F93C48" w:rsidTr="00773C12">
        <w:tc>
          <w:tcPr>
            <w:tcW w:w="10136" w:type="dxa"/>
            <w:hideMark/>
          </w:tcPr>
          <w:p w:rsidR="00F93C48" w:rsidRPr="00F93C48" w:rsidRDefault="00F93C48" w:rsidP="00F93C48">
            <w:pPr>
              <w:widowControl w:val="0"/>
              <w:suppressAutoHyphens/>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Смет</w:t>
            </w:r>
            <w:r w:rsidRPr="00F93C48">
              <w:rPr>
                <w:rFonts w:ascii="Times New Roman" w:eastAsia="Lucida Sans Unicode" w:hAnsi="Times New Roman"/>
                <w:kern w:val="2"/>
                <w:sz w:val="28"/>
                <w:szCs w:val="28"/>
                <w:lang w:eastAsia="ru-RU"/>
              </w:rPr>
              <w:t xml:space="preserve"> – грунтовые наносы, пыль, опавшие листья и прочий мелкий мусор, находящийся на проезжей части дороги.</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Снегосвалки</w:t>
            </w:r>
            <w:r w:rsidRPr="00F93C48">
              <w:rPr>
                <w:rFonts w:ascii="Times New Roman" w:eastAsia="Lucida Sans Unicode" w:hAnsi="Times New Roman"/>
                <w:kern w:val="2"/>
                <w:sz w:val="28"/>
                <w:szCs w:val="28"/>
                <w:lang w:eastAsia="ru-RU"/>
              </w:rPr>
              <w:t xml:space="preserve"> – специальные конструкции, предназначенные для накопления и утилизации снежной массы.</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Содержание дорог</w:t>
            </w:r>
            <w:r w:rsidRPr="00F93C48">
              <w:rPr>
                <w:rFonts w:ascii="Times New Roman" w:eastAsia="Lucida Sans Unicode" w:hAnsi="Times New Roman"/>
                <w:kern w:val="2"/>
                <w:sz w:val="28"/>
                <w:szCs w:val="28"/>
                <w:lang w:eastAsia="ru-RU"/>
              </w:rPr>
              <w:t xml:space="preserve">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отвечающих требованиям ГОСТ Р 50597-93 «Автомобильные дороги и улицы. </w:t>
            </w:r>
            <w:r w:rsidRPr="00F93C48">
              <w:rPr>
                <w:rFonts w:ascii="Times New Roman" w:eastAsia="Lucida Sans Unicode" w:hAnsi="Times New Roman"/>
                <w:kern w:val="2"/>
                <w:sz w:val="28"/>
                <w:szCs w:val="28"/>
                <w:lang w:eastAsia="ru-RU"/>
              </w:rPr>
              <w:lastRenderedPageBreak/>
              <w:t>Требования к эксплуатационному состоянию, допустимому по условиям обеспечения безопасности дорожного движения».</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lastRenderedPageBreak/>
              <w:t>Средства наружной рекламы и информации</w:t>
            </w:r>
            <w:r w:rsidRPr="00F93C48">
              <w:rPr>
                <w:rFonts w:ascii="Times New Roman" w:eastAsia="Lucida Sans Unicode" w:hAnsi="Times New Roman"/>
                <w:kern w:val="2"/>
                <w:sz w:val="28"/>
                <w:szCs w:val="28"/>
                <w:lang w:eastAsia="ru-RU"/>
              </w:rPr>
              <w:t xml:space="preserve"> – конструкции для размещения рекламной (рекламные конструкции, рекламоносители) и (или) нерекламной (вывески) информации, предназначенной для  неопределенного круга лиц. 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из пространства, а именно: крышные установки, панно, щитовые установки, электронные табло, экраны, кронштейны, маркизы, штендеры, перетяжки и т.п.</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 xml:space="preserve">Стихийная свалка – </w:t>
            </w:r>
            <w:r w:rsidRPr="00F93C48">
              <w:rPr>
                <w:rFonts w:ascii="Times New Roman" w:eastAsia="Lucida Sans Unicode" w:hAnsi="Times New Roman"/>
                <w:kern w:val="2"/>
                <w:sz w:val="28"/>
                <w:szCs w:val="28"/>
                <w:lang w:eastAsia="ru-RU"/>
              </w:rPr>
              <w:t xml:space="preserve">скопление твердых бытовых отходов (ТБО) и крупногабаритного мусора (КГМ), возникшее  в результате самовольного сброса, по объёму до </w:t>
            </w:r>
            <w:smartTag w:uri="urn:schemas-microsoft-com:office:smarttags" w:element="metricconverter">
              <w:smartTagPr>
                <w:attr w:name="style" w:val="BACKGROUND-POSITION: left bottom; BACKGROUND-IMAGE: url(res://ietag.dll/#34/#1001); BACKGROUND-REPEAT: repeat-x"/>
                <w:attr w:name="tabIndex" w:val="0"/>
                <w:attr w:name="ProductID" w:val="30 куб. м"/>
              </w:smartTagPr>
              <w:r w:rsidRPr="00F93C48">
                <w:rPr>
                  <w:rFonts w:ascii="Times New Roman" w:eastAsia="Lucida Sans Unicode" w:hAnsi="Times New Roman"/>
                  <w:kern w:val="2"/>
                  <w:sz w:val="28"/>
                  <w:szCs w:val="28"/>
                  <w:lang w:eastAsia="ru-RU"/>
                </w:rPr>
                <w:t>30 куб. м</w:t>
              </w:r>
            </w:smartTag>
            <w:r w:rsidRPr="00F93C48">
              <w:rPr>
                <w:rFonts w:ascii="Times New Roman" w:eastAsia="Lucida Sans Unicode" w:hAnsi="Times New Roman"/>
                <w:kern w:val="2"/>
                <w:sz w:val="28"/>
                <w:szCs w:val="28"/>
                <w:lang w:eastAsia="ru-RU"/>
              </w:rPr>
              <w:t xml:space="preserve"> на территории площадью до </w:t>
            </w:r>
            <w:smartTag w:uri="urn:schemas-microsoft-com:office:smarttags" w:element="metricconverter">
              <w:smartTagPr>
                <w:attr w:name="style" w:val="BACKGROUND-POSITION: left bottom; BACKGROUND-IMAGE: url(res://ietag.dll/#34/#1001); BACKGROUND-REPEAT: repeat-x"/>
                <w:attr w:name="tabIndex" w:val="0"/>
                <w:attr w:name="ProductID" w:val="50 кв. метров"/>
              </w:smartTagPr>
              <w:r w:rsidRPr="00F93C48">
                <w:rPr>
                  <w:rFonts w:ascii="Times New Roman" w:eastAsia="Lucida Sans Unicode" w:hAnsi="Times New Roman"/>
                  <w:kern w:val="2"/>
                  <w:sz w:val="28"/>
                  <w:szCs w:val="28"/>
                  <w:lang w:eastAsia="ru-RU"/>
                </w:rPr>
                <w:t>50 кв. метров</w:t>
              </w:r>
            </w:smartTag>
            <w:r w:rsidRPr="00F93C48">
              <w:rPr>
                <w:rFonts w:ascii="Times New Roman" w:eastAsia="Lucida Sans Unicode" w:hAnsi="Times New Roman"/>
                <w:kern w:val="2"/>
                <w:sz w:val="28"/>
                <w:szCs w:val="28"/>
                <w:lang w:eastAsia="ru-RU"/>
              </w:rPr>
              <w:t>.</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Times New Roman" w:hAnsi="Times New Roman"/>
                <w:b/>
                <w:iCs/>
                <w:sz w:val="28"/>
                <w:szCs w:val="28"/>
                <w:lang w:eastAsia="ru-RU"/>
              </w:rPr>
              <w:t>Твердые и жидкие бытовые отходы (ТБО, ЖБО)</w:t>
            </w:r>
            <w:r w:rsidRPr="00F93C48">
              <w:rPr>
                <w:rFonts w:ascii="Times New Roman" w:eastAsia="Times New Roman" w:hAnsi="Times New Roman"/>
                <w:iCs/>
                <w:sz w:val="28"/>
                <w:szCs w:val="28"/>
                <w:lang w:eastAsia="ru-RU"/>
              </w:rPr>
              <w:t xml:space="preserve">  -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другие).</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Твердое покрытие</w:t>
            </w:r>
            <w:r w:rsidRPr="00F93C48">
              <w:rPr>
                <w:rFonts w:ascii="Times New Roman" w:eastAsia="Lucida Sans Unicode" w:hAnsi="Times New Roman"/>
                <w:kern w:val="2"/>
                <w:sz w:val="28"/>
                <w:szCs w:val="28"/>
                <w:lang w:eastAsia="ru-RU"/>
              </w:rPr>
              <w:t xml:space="preserve"> - дорожное покрытие в составе дорожных одежд капитального, облегченного и переходного типов, монолитное или сборное, выполненное из асфальтобетона, цементобетона, природного камня и т.д.</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Текущий ремонт зданий и сооружений</w:t>
            </w:r>
            <w:r w:rsidRPr="00F93C48">
              <w:rPr>
                <w:rFonts w:ascii="Times New Roman" w:eastAsia="Lucida Sans Unicode" w:hAnsi="Times New Roman"/>
                <w:kern w:val="2"/>
                <w:sz w:val="28"/>
                <w:szCs w:val="28"/>
                <w:lang w:eastAsia="ru-RU"/>
              </w:rPr>
              <w:t xml:space="preserve">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Территории организаций</w:t>
            </w:r>
            <w:r w:rsidRPr="00F93C48">
              <w:rPr>
                <w:rFonts w:ascii="Times New Roman" w:eastAsia="Lucida Sans Unicode" w:hAnsi="Times New Roman"/>
                <w:kern w:val="2"/>
                <w:sz w:val="28"/>
                <w:szCs w:val="28"/>
                <w:lang w:eastAsia="ru-RU"/>
              </w:rPr>
              <w:t xml:space="preserve"> - это предоставленный в установленном законом порядке земельный участок с определенным целевым назначением, обозначенными размерами и границами, местоположением, правовым статусом, находящийся в собственности, владении или пользовании организации.</w:t>
            </w:r>
          </w:p>
        </w:tc>
      </w:tr>
      <w:tr w:rsidR="00F93C48" w:rsidRPr="00F93C48" w:rsidTr="00773C12">
        <w:tc>
          <w:tcPr>
            <w:tcW w:w="10136" w:type="dxa"/>
            <w:hideMark/>
          </w:tcPr>
          <w:p w:rsidR="00F93C48" w:rsidRPr="00F93C48" w:rsidRDefault="00F93C48" w:rsidP="00F93C48">
            <w:pPr>
              <w:autoSpaceDE w:val="0"/>
              <w:autoSpaceDN w:val="0"/>
              <w:adjustRightInd w:val="0"/>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b/>
                <w:sz w:val="28"/>
                <w:szCs w:val="28"/>
                <w:lang w:eastAsia="ru-RU"/>
              </w:rPr>
              <w:t>Товарищество собственников жилья</w:t>
            </w:r>
            <w:r w:rsidRPr="00F93C48">
              <w:rPr>
                <w:rFonts w:ascii="Times New Roman" w:eastAsia="Times New Roman" w:hAnsi="Times New Roman"/>
                <w:sz w:val="24"/>
                <w:szCs w:val="24"/>
                <w:lang w:eastAsia="ru-RU"/>
              </w:rPr>
              <w:t xml:space="preserve"> -  </w:t>
            </w:r>
            <w:r w:rsidRPr="00F93C48">
              <w:rPr>
                <w:rFonts w:ascii="Times New Roman" w:eastAsia="Times New Roman" w:hAnsi="Times New Roman"/>
                <w:sz w:val="28"/>
                <w:szCs w:val="28"/>
                <w:lang w:eastAsia="ru-RU"/>
              </w:rPr>
              <w:t>некоммерческая организация, объединение собственников помещений в многоквартирном доме для совместного управления комплексом недвижимого имущества в многоквартирном доме,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 xml:space="preserve">Тротуар - </w:t>
            </w:r>
            <w:r w:rsidRPr="00F93C48">
              <w:rPr>
                <w:rFonts w:ascii="Times New Roman" w:eastAsia="Times New Roman" w:hAnsi="Times New Roman"/>
                <w:bCs/>
                <w:sz w:val="28"/>
                <w:szCs w:val="28"/>
                <w:lang w:eastAsia="ru-RU"/>
              </w:rPr>
              <w:t>элемент дороги, предназначенный для движения пешеходов и примыкающий к проезжей части или отделенный от нее газоном.</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Уборка территорий</w:t>
            </w:r>
            <w:r w:rsidRPr="00F93C48">
              <w:rPr>
                <w:rFonts w:ascii="Times New Roman" w:eastAsia="Lucida Sans Unicode" w:hAnsi="Times New Roman"/>
                <w:kern w:val="2"/>
                <w:sz w:val="28"/>
                <w:szCs w:val="28"/>
                <w:lang w:eastAsia="ru-RU"/>
              </w:rPr>
              <w:t xml:space="preserve"> – комплекс мероприятий, связанных с регулярной очисткой территорий, находящихся в собственности, владении или пользовании, от грязи, листвы, мусора, снега и льда, сбором и вывозом отходов производства и потребления в специально отведенные для этих целей места.</w:t>
            </w:r>
          </w:p>
        </w:tc>
      </w:tr>
      <w:tr w:rsidR="00F93C48" w:rsidRPr="00F93C48" w:rsidTr="00773C12">
        <w:tc>
          <w:tcPr>
            <w:tcW w:w="10136" w:type="dxa"/>
            <w:hideMark/>
          </w:tcPr>
          <w:p w:rsidR="00F93C48" w:rsidRPr="00F93C48" w:rsidRDefault="00F93C48" w:rsidP="00F93C48">
            <w:pPr>
              <w:adjustRightInd w:val="0"/>
              <w:spacing w:after="0" w:line="240" w:lineRule="auto"/>
              <w:jc w:val="both"/>
              <w:rPr>
                <w:rFonts w:ascii="TimesNewRoman" w:eastAsia="Times New Roman" w:hAnsi="TimesNewRoman" w:cs="TimesNewRoman"/>
                <w:sz w:val="28"/>
                <w:szCs w:val="28"/>
                <w:lang w:eastAsia="ru-RU"/>
              </w:rPr>
            </w:pPr>
            <w:r w:rsidRPr="00F93C48">
              <w:rPr>
                <w:rFonts w:ascii="TimesNewRoman" w:eastAsia="Times New Roman" w:hAnsi="TimesNewRoman" w:cs="TimesNewRoman"/>
                <w:b/>
                <w:sz w:val="28"/>
                <w:szCs w:val="28"/>
                <w:lang w:eastAsia="ru-RU"/>
              </w:rPr>
              <w:t xml:space="preserve">       Улица </w:t>
            </w:r>
            <w:r w:rsidRPr="00F93C48">
              <w:rPr>
                <w:rFonts w:ascii="TimesNewRoman" w:eastAsia="Times New Roman" w:hAnsi="TimesNewRoman" w:cs="TimesNewRoman"/>
                <w:sz w:val="28"/>
                <w:szCs w:val="28"/>
                <w:lang w:eastAsia="ru-RU"/>
              </w:rPr>
              <w:t>- территория, предназначенная для движения транспорта и пешеходов, включающая двухполосную проезжую часть, обочины, кюветы и укрепляющие бермы.</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 xml:space="preserve">Уничтожение зеленых насаждений </w:t>
            </w:r>
            <w:r w:rsidRPr="00F93C48">
              <w:rPr>
                <w:rFonts w:ascii="Times New Roman" w:eastAsia="Lucida Sans Unicode" w:hAnsi="Times New Roman"/>
                <w:kern w:val="2"/>
                <w:sz w:val="28"/>
                <w:szCs w:val="28"/>
                <w:lang w:eastAsia="ru-RU"/>
              </w:rPr>
              <w:t xml:space="preserve">- повреждение зеленых насаждений, </w:t>
            </w:r>
            <w:r w:rsidRPr="00F93C48">
              <w:rPr>
                <w:rFonts w:ascii="Times New Roman" w:eastAsia="Lucida Sans Unicode" w:hAnsi="Times New Roman"/>
                <w:kern w:val="2"/>
                <w:sz w:val="28"/>
                <w:szCs w:val="28"/>
                <w:lang w:eastAsia="ru-RU"/>
              </w:rPr>
              <w:lastRenderedPageBreak/>
              <w:t>повлекшее прекращение роста и развития.</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lastRenderedPageBreak/>
              <w:t xml:space="preserve">Управляющая организация - </w:t>
            </w:r>
            <w:r w:rsidRPr="00F93C48">
              <w:rPr>
                <w:rFonts w:ascii="Times New Roman" w:eastAsia="Lucida Sans Unicode" w:hAnsi="Times New Roman"/>
                <w:kern w:val="2"/>
                <w:sz w:val="28"/>
                <w:szCs w:val="28"/>
                <w:lang w:eastAsia="ru-RU"/>
              </w:rPr>
              <w:t>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 xml:space="preserve">Утилизация (обезвреживание) мусора и отходов - </w:t>
            </w:r>
            <w:r w:rsidRPr="00F93C48">
              <w:rPr>
                <w:rFonts w:ascii="Times New Roman" w:eastAsia="Lucida Sans Unicode" w:hAnsi="Times New Roman"/>
                <w:kern w:val="2"/>
                <w:sz w:val="28"/>
                <w:szCs w:val="28"/>
                <w:lang w:eastAsia="ru-RU"/>
              </w:rPr>
              <w:t>специальная обработка мусора (брикетирование, термообработка, превращение в остекленные гранулы путем сжигания мусора, захоронение на полигонах и т.п.) с целью превращения его в инертный (нейтральный) вид, не оказывающий вредного влияния на экологию.</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Уход за зелеными насаждениями</w:t>
            </w:r>
            <w:r w:rsidRPr="00F93C48">
              <w:rPr>
                <w:rFonts w:ascii="Times New Roman" w:eastAsia="Lucida Sans Unicode" w:hAnsi="Times New Roman"/>
                <w:kern w:val="2"/>
                <w:sz w:val="28"/>
                <w:szCs w:val="28"/>
                <w:lang w:eastAsia="ru-RU"/>
              </w:rPr>
              <w:t xml:space="preserve"> - система мероприятий, направленных на содержание и выращивание зеленых насаждений.</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Фасад здания</w:t>
            </w:r>
            <w:r w:rsidRPr="00F93C48">
              <w:rPr>
                <w:rFonts w:ascii="Times New Roman" w:eastAsia="Lucida Sans Unicode" w:hAnsi="Times New Roman"/>
                <w:kern w:val="2"/>
                <w:sz w:val="28"/>
                <w:szCs w:val="28"/>
                <w:lang w:eastAsia="ru-RU"/>
              </w:rPr>
              <w:t xml:space="preserve"> - наружная сторона здания или сооружения. Различают главный фасад, дворовый фасад, боковой фасад.</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 xml:space="preserve">Хозяйствующий субъект - </w:t>
            </w:r>
            <w:r w:rsidRPr="00F93C48">
              <w:rPr>
                <w:rFonts w:ascii="Times New Roman" w:eastAsia="Lucida Sans Unicode" w:hAnsi="Times New Roman"/>
                <w:kern w:val="2"/>
                <w:sz w:val="28"/>
                <w:szCs w:val="28"/>
                <w:lang w:eastAsia="ru-RU"/>
              </w:rPr>
              <w:t>индивидуальный предприниматель, коммерческая организация, а также некоммерческая организация, осуществляющая деятельность, приносящую ей доход.</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 xml:space="preserve">Хранение отходов – </w:t>
            </w:r>
            <w:r w:rsidRPr="00F93C48">
              <w:rPr>
                <w:rFonts w:ascii="Times New Roman" w:eastAsia="Lucida Sans Unicode" w:hAnsi="Times New Roman"/>
                <w:kern w:val="2"/>
                <w:sz w:val="28"/>
                <w:szCs w:val="28"/>
                <w:lang w:eastAsia="ru-RU"/>
              </w:rPr>
              <w:t>складирование отходов в специальных объектах сроком более чем одиннадцать месяцев в целях утилизации, обезвреживания, захоронения.</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Частное домовладение</w:t>
            </w:r>
            <w:r w:rsidRPr="00F93C48">
              <w:rPr>
                <w:rFonts w:ascii="Times New Roman" w:eastAsia="Lucida Sans Unicode" w:hAnsi="Times New Roman"/>
                <w:kern w:val="2"/>
                <w:sz w:val="28"/>
                <w:szCs w:val="28"/>
                <w:lang w:eastAsia="ru-RU"/>
              </w:rPr>
              <w:t xml:space="preserve"> – совокупность принадлежащих гражданину на праве частной собственности жилого дома, подсобных построек, расположенных на обособленном земельном участке.</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Чистота</w:t>
            </w:r>
            <w:r w:rsidRPr="00F93C48">
              <w:rPr>
                <w:rFonts w:ascii="Times New Roman" w:eastAsia="Lucida Sans Unicode" w:hAnsi="Times New Roman"/>
                <w:kern w:val="2"/>
                <w:sz w:val="28"/>
                <w:szCs w:val="28"/>
                <w:lang w:eastAsia="ru-RU"/>
              </w:rPr>
              <w:t xml:space="preserve"> – состояние земельных участков, объектов недвижимости, иных объектов, характеризующееся опрятностью, аккуратностью, безопасностью, очищенностью от грязи, посторонних предметов, бытовых, промышленных и строительных отходов, навалов мусора.</w:t>
            </w:r>
          </w:p>
        </w:tc>
      </w:tr>
      <w:tr w:rsidR="00F93C48" w:rsidRPr="00F93C48" w:rsidTr="00773C12">
        <w:tc>
          <w:tcPr>
            <w:tcW w:w="10136" w:type="dxa"/>
            <w:hideMark/>
          </w:tcPr>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Элементы благоустройства</w:t>
            </w:r>
            <w:r w:rsidRPr="00F93C48">
              <w:rPr>
                <w:rFonts w:ascii="Times New Roman" w:eastAsia="Lucida Sans Unicode" w:hAnsi="Times New Roman"/>
                <w:kern w:val="2"/>
                <w:sz w:val="28"/>
                <w:szCs w:val="28"/>
                <w:lang w:eastAsia="ru-RU"/>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tc>
      </w:tr>
    </w:tbl>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 xml:space="preserve">3. Общие требования по содержанию и уборке территорий, </w:t>
      </w: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 xml:space="preserve">иных объектов, расположенных на территории </w:t>
      </w:r>
    </w:p>
    <w:p w:rsidR="00F93C48" w:rsidRPr="00F93C48" w:rsidRDefault="00F93C48" w:rsidP="00F93C48">
      <w:pPr>
        <w:widowControl w:val="0"/>
        <w:suppressAutoHyphens/>
        <w:adjustRightInd w:val="0"/>
        <w:spacing w:after="0" w:line="240" w:lineRule="auto"/>
        <w:jc w:val="center"/>
        <w:outlineLvl w:val="1"/>
        <w:rPr>
          <w:rFonts w:ascii="Times New Roman" w:eastAsia="Times New Roman" w:hAnsi="Times New Roman"/>
          <w:b/>
          <w:bCs/>
          <w:sz w:val="28"/>
          <w:szCs w:val="28"/>
          <w:lang w:eastAsia="ru-RU"/>
        </w:rPr>
      </w:pPr>
      <w:r w:rsidRPr="00F93C48">
        <w:rPr>
          <w:rFonts w:ascii="Times New Roman" w:eastAsia="Times New Roman" w:hAnsi="Times New Roman"/>
          <w:b/>
          <w:bCs/>
          <w:sz w:val="28"/>
          <w:szCs w:val="28"/>
          <w:lang w:eastAsia="ru-RU"/>
        </w:rPr>
        <w:t>муниципального образования Второвское</w:t>
      </w: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p>
    <w:p w:rsidR="00F93C48" w:rsidRPr="00F93C48" w:rsidRDefault="00F93C48" w:rsidP="00F93C48">
      <w:pPr>
        <w:widowControl w:val="0"/>
        <w:suppressAutoHyphens/>
        <w:autoSpaceDE w:val="0"/>
        <w:spacing w:after="0" w:line="240" w:lineRule="auto"/>
        <w:jc w:val="both"/>
        <w:rPr>
          <w:rFonts w:ascii="Times New Roman" w:eastAsia="Lucida Sans Unicode" w:hAnsi="Times New Roman"/>
          <w:bCs/>
          <w:kern w:val="2"/>
          <w:sz w:val="28"/>
          <w:szCs w:val="28"/>
          <w:lang w:eastAsia="ru-RU"/>
        </w:rPr>
      </w:pPr>
      <w:r w:rsidRPr="00F93C48">
        <w:rPr>
          <w:rFonts w:ascii="Times New Roman" w:eastAsia="Lucida Sans Unicode" w:hAnsi="Times New Roman"/>
          <w:bCs/>
          <w:kern w:val="2"/>
          <w:sz w:val="28"/>
          <w:szCs w:val="28"/>
          <w:lang w:eastAsia="ru-RU"/>
        </w:rPr>
        <w:t xml:space="preserve">3.1. Земельные участки, здания и сооружения, инженерные коммуникации, автомобильные дороги местного значения должны содержаться в чистоте и порядке, убираться от грязи и мусора, соответствовать требованиям правил безопасности. </w:t>
      </w:r>
    </w:p>
    <w:p w:rsidR="00F93C48" w:rsidRPr="00F93C48" w:rsidRDefault="00F93C48" w:rsidP="00F93C48">
      <w:pPr>
        <w:widowControl w:val="0"/>
        <w:suppressAutoHyphens/>
        <w:autoSpaceDE w:val="0"/>
        <w:spacing w:after="0" w:line="310" w:lineRule="exact"/>
        <w:jc w:val="both"/>
        <w:rPr>
          <w:rFonts w:ascii="Times New Roman" w:eastAsia="Arial" w:hAnsi="Times New Roman" w:cs="Arial"/>
          <w:kern w:val="2"/>
          <w:sz w:val="28"/>
          <w:szCs w:val="28"/>
          <w:lang w:eastAsia="ar-SA"/>
        </w:rPr>
      </w:pPr>
      <w:r w:rsidRPr="00F93C48">
        <w:rPr>
          <w:rFonts w:ascii="Times New Roman" w:eastAsia="Arial" w:hAnsi="Times New Roman"/>
          <w:bCs/>
          <w:kern w:val="2"/>
          <w:sz w:val="28"/>
          <w:szCs w:val="28"/>
          <w:lang w:eastAsia="ar-SA"/>
        </w:rPr>
        <w:t xml:space="preserve">3.2. </w:t>
      </w:r>
      <w:r w:rsidRPr="00F93C48">
        <w:rPr>
          <w:rFonts w:ascii="Times New Roman" w:eastAsia="Arial" w:hAnsi="Times New Roman" w:cs="Arial"/>
          <w:kern w:val="2"/>
          <w:sz w:val="28"/>
          <w:szCs w:val="28"/>
          <w:lang w:eastAsia="ar-SA"/>
        </w:rPr>
        <w:t xml:space="preserve">На объектах, зданиях, строениях, сооружениях, территориях, местах проведения различных видов работ должны постоянно поддерживаться чистота и порядок с учётом требований норм СанПиН 42-128-4690-88 «Санитарные правила </w:t>
      </w:r>
      <w:r w:rsidRPr="00F93C48">
        <w:rPr>
          <w:rFonts w:ascii="Times New Roman" w:eastAsia="Arial" w:hAnsi="Times New Roman" w:cs="Arial"/>
          <w:kern w:val="2"/>
          <w:sz w:val="28"/>
          <w:szCs w:val="28"/>
          <w:lang w:eastAsia="ar-SA"/>
        </w:rPr>
        <w:lastRenderedPageBreak/>
        <w:t xml:space="preserve">содержания территорий населённых мест», утвержденных Главным государственным санитарным врачом СССР от 05.08.1988 №4690-88. </w:t>
      </w:r>
    </w:p>
    <w:p w:rsidR="00F93C48" w:rsidRPr="00F93C48" w:rsidRDefault="00F93C48" w:rsidP="00F93C48">
      <w:pPr>
        <w:widowControl w:val="0"/>
        <w:suppressAutoHyphens/>
        <w:autoSpaceDE w:val="0"/>
        <w:spacing w:after="0" w:line="310" w:lineRule="exact"/>
        <w:jc w:val="both"/>
        <w:rPr>
          <w:rFonts w:ascii="Times New Roman" w:eastAsia="Lucida Sans Unicode" w:hAnsi="Times New Roman"/>
          <w:bCs/>
          <w:kern w:val="2"/>
          <w:sz w:val="28"/>
          <w:szCs w:val="28"/>
          <w:lang w:eastAsia="ru-RU"/>
        </w:rPr>
      </w:pPr>
      <w:r w:rsidRPr="00F93C48">
        <w:rPr>
          <w:rFonts w:ascii="Times New Roman" w:eastAsia="Lucida Sans Unicode" w:hAnsi="Times New Roman"/>
          <w:bCs/>
          <w:kern w:val="2"/>
          <w:sz w:val="28"/>
          <w:szCs w:val="28"/>
          <w:lang w:eastAsia="ru-RU"/>
        </w:rPr>
        <w:t xml:space="preserve">3.3.    Земельные участки, расположенные под линиями электропередач, трубопроводами, мостами и другими инженерными сооружениями, а также земельные участки, предусмотренные для обслуживания указанных объектов (сооружений), должны содержаться в чистоте, очищаться от промышленных и бытовых отходов, древесного сухостоя, валежника и мелкого мусора в соответствии с СНиП 41-02-2003 «Тепловые сети», утвержденным постановлением Госстроя Российской Федерации от 24.06.2003 №110, и иными нормами и правилами. </w:t>
      </w:r>
    </w:p>
    <w:p w:rsidR="00F93C48" w:rsidRPr="00F93C48" w:rsidRDefault="00F93C48" w:rsidP="00F93C48">
      <w:pPr>
        <w:widowControl w:val="0"/>
        <w:suppressAutoHyphens/>
        <w:autoSpaceDE w:val="0"/>
        <w:spacing w:after="0" w:line="310" w:lineRule="exact"/>
        <w:jc w:val="both"/>
        <w:rPr>
          <w:rFonts w:ascii="Times New Roman" w:eastAsia="Lucida Sans Unicode" w:hAnsi="Times New Roman"/>
          <w:bCs/>
          <w:kern w:val="2"/>
          <w:sz w:val="28"/>
          <w:szCs w:val="28"/>
          <w:lang w:eastAsia="ru-RU"/>
        </w:rPr>
      </w:pPr>
      <w:r w:rsidRPr="00F93C48">
        <w:rPr>
          <w:rFonts w:ascii="Times New Roman" w:eastAsia="Lucida Sans Unicode" w:hAnsi="Times New Roman"/>
          <w:bCs/>
          <w:kern w:val="2"/>
          <w:sz w:val="28"/>
          <w:szCs w:val="28"/>
          <w:lang w:eastAsia="ru-RU"/>
        </w:rPr>
        <w:t xml:space="preserve">Дорожные покрытия, полосы отвода, придорожные полосы автомобильных </w:t>
      </w:r>
      <w:r w:rsidRPr="00F93C48">
        <w:rPr>
          <w:rFonts w:ascii="Times New Roman" w:eastAsia="Lucida Sans Unicode" w:hAnsi="Times New Roman"/>
          <w:bCs/>
          <w:strike/>
          <w:kern w:val="2"/>
          <w:sz w:val="28"/>
          <w:szCs w:val="28"/>
          <w:lang w:eastAsia="ru-RU"/>
        </w:rPr>
        <w:t xml:space="preserve"> </w:t>
      </w:r>
      <w:r w:rsidRPr="00F93C48">
        <w:rPr>
          <w:rFonts w:ascii="Times New Roman" w:eastAsia="Lucida Sans Unicode" w:hAnsi="Times New Roman"/>
          <w:bCs/>
          <w:kern w:val="2"/>
          <w:sz w:val="28"/>
          <w:szCs w:val="28"/>
          <w:lang w:eastAsia="ru-RU"/>
        </w:rPr>
        <w:t>дорог общего пользования местного значения, находящиеся на их территории объекты придорожного сервиса и примыкания, а также закрепленная за ними территория должны содержаться в чистоте и по мере загрязнения их пользователями очищаться от бытовых отходов и мусора собственниками данных объектов, если иное не определено договором или законом.</w:t>
      </w:r>
    </w:p>
    <w:p w:rsidR="00F93C48" w:rsidRPr="00F93C48" w:rsidRDefault="00F93C48" w:rsidP="00F93C48">
      <w:pPr>
        <w:widowControl w:val="0"/>
        <w:suppressAutoHyphens/>
        <w:autoSpaceDE w:val="0"/>
        <w:spacing w:after="0" w:line="310" w:lineRule="exact"/>
        <w:jc w:val="both"/>
        <w:rPr>
          <w:rFonts w:ascii="Times New Roman" w:eastAsia="Lucida Sans Unicode" w:hAnsi="Times New Roman"/>
          <w:bCs/>
          <w:kern w:val="2"/>
          <w:sz w:val="28"/>
          <w:szCs w:val="28"/>
          <w:lang w:eastAsia="ru-RU"/>
        </w:rPr>
      </w:pPr>
      <w:r w:rsidRPr="00F93C48">
        <w:rPr>
          <w:rFonts w:ascii="Times New Roman" w:eastAsia="Lucida Sans Unicode" w:hAnsi="Times New Roman"/>
          <w:bCs/>
          <w:kern w:val="2"/>
          <w:sz w:val="28"/>
          <w:szCs w:val="28"/>
          <w:lang w:eastAsia="ru-RU"/>
        </w:rPr>
        <w:t xml:space="preserve">3.4. Юридические лица, индивидуальные предприниматели, собственники помещений в многоквартирных домах, владельцы частных домовладений, жилищно-строительные кооперативы (далее также – ЖСК), товарищества собственников жилья (далее также – ТСЖ), управляющие организации, гаражные кооперативы и иные хозяйствующие субъекты, осуществляющие свою деятельность на территории </w:t>
      </w:r>
      <w:r w:rsidRPr="00F93C48">
        <w:rPr>
          <w:rFonts w:ascii="Times New Roman" w:eastAsia="Times New Roman" w:hAnsi="Times New Roman"/>
          <w:bCs/>
          <w:sz w:val="28"/>
          <w:szCs w:val="28"/>
          <w:lang w:eastAsia="ru-RU"/>
        </w:rPr>
        <w:t>муниципального образования Второвское</w:t>
      </w:r>
      <w:r w:rsidRPr="00F93C48">
        <w:rPr>
          <w:rFonts w:ascii="Times New Roman" w:eastAsia="Lucida Sans Unicode" w:hAnsi="Times New Roman"/>
          <w:bCs/>
          <w:kern w:val="2"/>
          <w:sz w:val="28"/>
          <w:szCs w:val="28"/>
          <w:lang w:eastAsia="ru-RU"/>
        </w:rPr>
        <w:t>, обязаны производить регулярную уборку, как территорий хозяйствующих субъектов, так и прилегающих к ним территорий с учетом договоров землепользования и действующего законодательства Российской Федерации и Владимирской области.</w:t>
      </w:r>
    </w:p>
    <w:p w:rsidR="00F93C48" w:rsidRPr="00F93C48" w:rsidRDefault="00F93C48" w:rsidP="00F93C48">
      <w:pPr>
        <w:widowControl w:val="0"/>
        <w:suppressAutoHyphens/>
        <w:autoSpaceDE w:val="0"/>
        <w:spacing w:after="0" w:line="310" w:lineRule="exact"/>
        <w:jc w:val="both"/>
        <w:rPr>
          <w:rFonts w:ascii="Times New Roman" w:eastAsia="Lucida Sans Unicode" w:hAnsi="Times New Roman"/>
          <w:bCs/>
          <w:kern w:val="2"/>
          <w:sz w:val="28"/>
          <w:szCs w:val="28"/>
          <w:lang w:eastAsia="ru-RU"/>
        </w:rPr>
      </w:pPr>
      <w:r w:rsidRPr="00F93C48">
        <w:rPr>
          <w:rFonts w:ascii="Times New Roman" w:eastAsia="Lucida Sans Unicode" w:hAnsi="Times New Roman"/>
          <w:bCs/>
          <w:kern w:val="2"/>
          <w:sz w:val="28"/>
          <w:szCs w:val="28"/>
          <w:lang w:eastAsia="ru-RU"/>
        </w:rPr>
        <w:t>3.5. Во всех общественных местах: на улицах и переулках, бульварах, в парках, скверах, дворах, на внутриквартальных территориях, стадионах, автостанциях и остановка автомобильного транспорта муниципального значения общего пользования, железнодорожных вокзалах и станциях, автозаправочных станциях, автостоянках, рынках, объектах торговли и общественного питания, бытового и коммунального обслуживания, в других местах массового посещения людей и на прилегающих к ним территориях - должны поддерживаться чистота и порядок.</w:t>
      </w:r>
    </w:p>
    <w:p w:rsidR="00F93C48" w:rsidRPr="00F93C48" w:rsidRDefault="00F93C48" w:rsidP="00F93C48">
      <w:pPr>
        <w:widowControl w:val="0"/>
        <w:suppressAutoHyphens/>
        <w:autoSpaceDE w:val="0"/>
        <w:spacing w:after="0" w:line="310" w:lineRule="exact"/>
        <w:jc w:val="both"/>
        <w:rPr>
          <w:rFonts w:ascii="Times New Roman" w:eastAsia="Lucida Sans Unicode" w:hAnsi="Times New Roman"/>
          <w:bCs/>
          <w:kern w:val="2"/>
          <w:sz w:val="28"/>
          <w:szCs w:val="28"/>
          <w:lang w:eastAsia="ru-RU"/>
        </w:rPr>
      </w:pPr>
      <w:r w:rsidRPr="00F93C48">
        <w:rPr>
          <w:rFonts w:ascii="Times New Roman" w:eastAsia="Lucida Sans Unicode" w:hAnsi="Times New Roman"/>
          <w:bCs/>
          <w:kern w:val="2"/>
          <w:sz w:val="28"/>
          <w:szCs w:val="28"/>
          <w:lang w:eastAsia="ru-RU"/>
        </w:rPr>
        <w:t xml:space="preserve">3.6. Собственники земельных участков, инженерных сооружений, железных и автомобильных дорог обязаны принимать меры к немедленной ликвидации нарушений, предусмотренных законодательством либо настоящими Правилами в сфере благоустройства и (или) явлений, представляющих угрозу жизни или здоровью граждан. При невозможности устранения возникающих угроз своими силами, должны незамедлительно извещать соответствующие службы и принимать меры к ограждению опасных зон либо объектов от доступа посторонних лиц. </w:t>
      </w:r>
    </w:p>
    <w:p w:rsidR="00F93C48" w:rsidRPr="00F93C48" w:rsidRDefault="00F93C48" w:rsidP="00F93C48">
      <w:pPr>
        <w:widowControl w:val="0"/>
        <w:tabs>
          <w:tab w:val="left" w:pos="1701"/>
        </w:tabs>
        <w:suppressAutoHyphens/>
        <w:autoSpaceDE w:val="0"/>
        <w:spacing w:after="0" w:line="310" w:lineRule="exact"/>
        <w:jc w:val="center"/>
        <w:rPr>
          <w:rFonts w:ascii="Times New Roman" w:eastAsia="Lucida Sans Unicode" w:hAnsi="Times New Roman"/>
          <w:bCs/>
          <w:kern w:val="2"/>
          <w:sz w:val="28"/>
          <w:szCs w:val="28"/>
          <w:lang w:eastAsia="ru-RU"/>
        </w:rPr>
      </w:pPr>
    </w:p>
    <w:p w:rsidR="00F93C48" w:rsidRPr="00F93C48" w:rsidRDefault="00F93C48" w:rsidP="00F93C48">
      <w:pPr>
        <w:widowControl w:val="0"/>
        <w:tabs>
          <w:tab w:val="left" w:pos="1701"/>
        </w:tabs>
        <w:suppressAutoHyphens/>
        <w:autoSpaceDE w:val="0"/>
        <w:spacing w:after="0" w:line="310" w:lineRule="exact"/>
        <w:jc w:val="center"/>
        <w:rPr>
          <w:rFonts w:ascii="Times New Roman" w:eastAsia="Lucida Sans Unicode" w:hAnsi="Times New Roman"/>
          <w:b/>
          <w:bCs/>
          <w:kern w:val="2"/>
          <w:sz w:val="28"/>
          <w:szCs w:val="28"/>
          <w:lang w:eastAsia="ru-RU"/>
        </w:rPr>
      </w:pPr>
      <w:r w:rsidRPr="00F93C48">
        <w:rPr>
          <w:rFonts w:ascii="Times New Roman" w:eastAsia="Lucida Sans Unicode" w:hAnsi="Times New Roman"/>
          <w:b/>
          <w:bCs/>
          <w:kern w:val="2"/>
          <w:sz w:val="28"/>
          <w:szCs w:val="28"/>
          <w:lang w:eastAsia="ru-RU"/>
        </w:rPr>
        <w:t>4. Лица, ответственные за организацию и производство работ по санитарному содержанию и благоустройству территорий, иных объектов, расположенных на территории муниципального образования</w:t>
      </w:r>
    </w:p>
    <w:p w:rsidR="00F93C48" w:rsidRPr="00F93C48" w:rsidRDefault="00F93C48" w:rsidP="00F93C48">
      <w:pPr>
        <w:widowControl w:val="0"/>
        <w:suppressAutoHyphens/>
        <w:autoSpaceDE w:val="0"/>
        <w:spacing w:after="0" w:line="310" w:lineRule="exact"/>
        <w:jc w:val="center"/>
        <w:rPr>
          <w:rFonts w:ascii="Times New Roman" w:eastAsia="Lucida Sans Unicode" w:hAnsi="Times New Roman"/>
          <w:bCs/>
          <w:kern w:val="2"/>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4.1. Содержание и благоустройство территорий </w:t>
      </w:r>
      <w:r w:rsidRPr="00F93C48">
        <w:rPr>
          <w:rFonts w:ascii="Times New Roman" w:eastAsia="Times New Roman" w:hAnsi="Times New Roman"/>
          <w:bCs/>
          <w:sz w:val="28"/>
          <w:szCs w:val="28"/>
          <w:lang w:eastAsia="ru-RU"/>
        </w:rPr>
        <w:t xml:space="preserve">муниципального образования </w:t>
      </w:r>
      <w:r w:rsidRPr="00F93C48">
        <w:rPr>
          <w:rFonts w:ascii="Times New Roman" w:eastAsia="Times New Roman" w:hAnsi="Times New Roman"/>
          <w:bCs/>
          <w:sz w:val="28"/>
          <w:szCs w:val="28"/>
          <w:lang w:eastAsia="ru-RU"/>
        </w:rPr>
        <w:lastRenderedPageBreak/>
        <w:t>Второвское</w:t>
      </w:r>
      <w:r w:rsidRPr="00F93C48">
        <w:rPr>
          <w:rFonts w:ascii="Times New Roman" w:eastAsia="Lucida Sans Unicode" w:hAnsi="Times New Roman"/>
          <w:kern w:val="2"/>
          <w:sz w:val="28"/>
          <w:szCs w:val="28"/>
          <w:lang w:eastAsia="ru-RU"/>
        </w:rPr>
        <w:t xml:space="preserve"> осуществляется собственниками и пользователями земельных участков, если иное не определено законом или договором, либо специализированными организациями, на которых возложено выполнение данного вида деятельности. </w:t>
      </w:r>
    </w:p>
    <w:p w:rsidR="00F93C48" w:rsidRPr="00F93C48" w:rsidRDefault="00F93C48" w:rsidP="00F93C48">
      <w:pPr>
        <w:widowControl w:val="0"/>
        <w:suppressAutoHyphens/>
        <w:spacing w:after="0" w:line="310" w:lineRule="exact"/>
        <w:jc w:val="both"/>
        <w:rPr>
          <w:rFonts w:ascii="Times New Roman" w:eastAsia="Lucida Sans Unicode" w:hAnsi="Times New Roman"/>
          <w:bCs/>
          <w:kern w:val="2"/>
          <w:sz w:val="28"/>
          <w:szCs w:val="28"/>
          <w:lang w:eastAsia="ru-RU"/>
        </w:rPr>
      </w:pPr>
      <w:r w:rsidRPr="00F93C48">
        <w:rPr>
          <w:rFonts w:ascii="Times New Roman" w:eastAsia="Lucida Sans Unicode" w:hAnsi="Times New Roman"/>
          <w:bCs/>
          <w:kern w:val="2"/>
          <w:sz w:val="28"/>
          <w:szCs w:val="28"/>
          <w:lang w:eastAsia="ru-RU"/>
        </w:rPr>
        <w:t>4.2. Если собственник объекта или земельного участка не определен, не известен либо его установление</w:t>
      </w:r>
      <w:r w:rsidRPr="00F93C48">
        <w:rPr>
          <w:rFonts w:ascii="Times New Roman" w:eastAsia="Lucida Sans Unicode" w:hAnsi="Times New Roman"/>
          <w:bCs/>
          <w:i/>
          <w:kern w:val="2"/>
          <w:sz w:val="28"/>
          <w:szCs w:val="28"/>
          <w:lang w:eastAsia="ru-RU"/>
        </w:rPr>
        <w:t xml:space="preserve"> </w:t>
      </w:r>
      <w:r w:rsidRPr="00F93C48">
        <w:rPr>
          <w:rFonts w:ascii="Times New Roman" w:eastAsia="Lucida Sans Unicode" w:hAnsi="Times New Roman"/>
          <w:bCs/>
          <w:kern w:val="2"/>
          <w:sz w:val="28"/>
          <w:szCs w:val="28"/>
          <w:lang w:eastAsia="ru-RU"/>
        </w:rPr>
        <w:t xml:space="preserve">не представляется возможным, то обязанности, указанные в пункте 4.1, возлагаются на </w:t>
      </w:r>
      <w:r w:rsidRPr="00F93C48">
        <w:rPr>
          <w:rFonts w:ascii="Times New Roman" w:eastAsia="Times New Roman" w:hAnsi="Times New Roman"/>
          <w:bCs/>
          <w:sz w:val="28"/>
          <w:szCs w:val="28"/>
          <w:lang w:eastAsia="ru-RU"/>
        </w:rPr>
        <w:t>муниципальное образование Второвское</w:t>
      </w:r>
      <w:r w:rsidRPr="00F93C48">
        <w:rPr>
          <w:rFonts w:ascii="Times New Roman" w:eastAsia="Lucida Sans Unicode" w:hAnsi="Times New Roman"/>
          <w:bCs/>
          <w:kern w:val="2"/>
          <w:sz w:val="28"/>
          <w:szCs w:val="28"/>
          <w:lang w:eastAsia="ru-RU"/>
        </w:rPr>
        <w:t>, на территории которого находится объект, земельный участок. Бремя содержания земельных участков, собственность на которые не разграничена, возлагается в соответствии с федеральным законом о введении в действие Земельного кодекса Российской Федерации на органы местного самоуправления муниципального района.</w:t>
      </w:r>
    </w:p>
    <w:p w:rsidR="00F93C48" w:rsidRPr="00F93C48" w:rsidRDefault="00F93C48" w:rsidP="00F93C48">
      <w:pPr>
        <w:widowControl w:val="0"/>
        <w:suppressAutoHyphens/>
        <w:spacing w:after="0" w:line="310" w:lineRule="exact"/>
        <w:jc w:val="both"/>
        <w:rPr>
          <w:rFonts w:ascii="Times New Roman" w:eastAsia="Lucida Sans Unicode" w:hAnsi="Times New Roman"/>
          <w:bCs/>
          <w:kern w:val="2"/>
          <w:sz w:val="28"/>
          <w:szCs w:val="28"/>
          <w:lang w:eastAsia="ru-RU"/>
        </w:rPr>
      </w:pPr>
      <w:r w:rsidRPr="00F93C48">
        <w:rPr>
          <w:rFonts w:ascii="Times New Roman" w:eastAsia="Lucida Sans Unicode" w:hAnsi="Times New Roman"/>
          <w:bCs/>
          <w:kern w:val="2"/>
          <w:sz w:val="28"/>
          <w:szCs w:val="28"/>
          <w:lang w:eastAsia="ru-RU"/>
        </w:rPr>
        <w:t xml:space="preserve">4.3. Лица, ответственные за организацию и производство работ по уборке и содержанию территорий, иных объектов, в границах области осуществляют свои обязанности на территории, прилегающей к внешним границам участков, зданий и сооружений, принадлежащих им на праве собственности, на расстоянии, определяемом по соглашению сторон между собственником и администрацией </w:t>
      </w:r>
      <w:r w:rsidRPr="00F93C48">
        <w:rPr>
          <w:rFonts w:ascii="Times New Roman" w:eastAsia="Times New Roman" w:hAnsi="Times New Roman"/>
          <w:bCs/>
          <w:sz w:val="28"/>
          <w:szCs w:val="28"/>
          <w:lang w:eastAsia="ru-RU"/>
        </w:rPr>
        <w:t>муниципального образования Второвское Камешковского района</w:t>
      </w:r>
      <w:r w:rsidRPr="00F93C48">
        <w:rPr>
          <w:rFonts w:ascii="Times New Roman" w:eastAsia="Lucida Sans Unicode" w:hAnsi="Times New Roman"/>
          <w:bCs/>
          <w:kern w:val="2"/>
          <w:sz w:val="28"/>
          <w:szCs w:val="28"/>
          <w:lang w:eastAsia="ru-RU"/>
        </w:rPr>
        <w:t xml:space="preserve">, с составлением схематических карт уборки, если иное не предусмотрено действующим законодательством. </w:t>
      </w: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b/>
          <w:kern w:val="2"/>
          <w:sz w:val="28"/>
          <w:szCs w:val="28"/>
          <w:lang w:eastAsia="ru-RU"/>
        </w:rPr>
      </w:pP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 xml:space="preserve">5. Порядок закрепления территории </w:t>
      </w: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с целью её санитарного содержания и благоустройства</w:t>
      </w: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5.1. Обязанности по организации и (или) производству работ по уборке, очистке и санитарному содержанию территорий (земельных участков) возлагаются на организации независимо от их организационно-правовой формы, а также собственников частных домовладений и помещений в многоквартирном жилом доме в следующем порядке, если иное не предусмотрено законом или договором:</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 территории многоквартирных домов, а также общее имущество дома - за ЖК, ЖСК, ТСЖ и организациями, уполномоченными обслуживать жилищный фонд, либо обслуживающих его по договорам, собственники помещений в доме;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 за учреждениями социальной сферы (школы, дошкольные учреждения, учреждения культуры, здравоохранения, физкультуры и спорта) - территории в границах отведённого земельного участка;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3) лица, эксплуатирующие встроенные нежилые помещения в многоквартирных жилых домах, осуществляют санитарную очистку земельного участка, выделенного для эксплуатации жилого фонда, пропорционально занимаемым площадям. Участок для санитарной очистки определяется собственником жилого фонда;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4) за организациями промышленности, торговли и общественного питания, транспорта, заправочными станциями - территории в границах отведенного земельного участка;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5) за собственниками частных домовладений - территории в границах выделенного земельного участка;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lastRenderedPageBreak/>
        <w:t xml:space="preserve">6) за организациями мелкорозничной торговли (палатки, лотки, ларьки, киоски, павильоны, летние кафе и другие объекты временной уличной торговли) – территория отведённого земельного участка и прилегающая территория на расстоянии </w:t>
      </w:r>
      <w:smartTag w:uri="urn:schemas-microsoft-com:office:smarttags" w:element="metricconverter">
        <w:smartTagPr>
          <w:attr w:name="tabIndex" w:val="0"/>
          <w:attr w:name="style" w:val="BACKGROUND-POSITION: left bottom; BACKGROUND-IMAGE: url(res://ietag.dll/#34/#1001); BACKGROUND-REPEAT: repeat-x"/>
          <w:attr w:name="ProductID" w:val="5 метров"/>
        </w:smartTagPr>
        <w:r w:rsidRPr="00F93C48">
          <w:rPr>
            <w:rFonts w:ascii="Times New Roman" w:eastAsia="Lucida Sans Unicode" w:hAnsi="Times New Roman"/>
            <w:kern w:val="2"/>
            <w:sz w:val="28"/>
            <w:szCs w:val="28"/>
            <w:lang w:eastAsia="ru-RU"/>
          </w:rPr>
          <w:t>5 метров</w:t>
        </w:r>
      </w:smartTag>
      <w:r w:rsidRPr="00F93C48">
        <w:rPr>
          <w:rFonts w:ascii="Times New Roman" w:eastAsia="Lucida Sans Unicode" w:hAnsi="Times New Roman"/>
          <w:kern w:val="2"/>
          <w:sz w:val="28"/>
          <w:szCs w:val="28"/>
          <w:lang w:eastAsia="ru-RU"/>
        </w:rPr>
        <w:t xml:space="preserve"> от внешней границы закрепленного участка;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7) за рынками, организациями торговли и общественного питания (рестораны, кафе, магазины), заправочными станциями, расположенными в пределах придорожных полос автомобильных дорог, - территории в границах отведённого земельного участка;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8) за гаражными кооперативами - территории в пределах земельного участка;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9) за садоводческими, огородническими и дачными некоммерческими объединениями граждан – территория отведенного земельного участка;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10) за организациями, в ведении которых находятся сооружения коммунального назначения, - прилегающая территория в соответствии с    пунктом 4.3 настоящих Правил;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11) за собственниками, лицами, в управлении которых находятся инженерные сооружения, работающие в автоматическом режиме (без обслуживающего персонала) – территория инженерных сооружений;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12) содержание мест захоронения (кладбищ), мемориалов - за организацией, осуществляющей обслуживание объекта – в пределах землеотвода;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13) содержание контейнерных площадок, бункеров-накопителей возлагается на юридических лиц, индивидуальных предпринимателей и физических лиц, которым соответствующие объекты принадлежат на праве собственности, аренды или ином вещевом праве, либо в управлении которых они находятся;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14) территорий общего пользования - на администрацию </w:t>
      </w:r>
      <w:r w:rsidRPr="00F93C48">
        <w:rPr>
          <w:rFonts w:ascii="Times New Roman" w:eastAsia="Times New Roman" w:hAnsi="Times New Roman"/>
          <w:bCs/>
          <w:sz w:val="28"/>
          <w:szCs w:val="28"/>
          <w:lang w:eastAsia="ru-RU"/>
        </w:rPr>
        <w:t>муниципального образования Второвское Камешковского района</w:t>
      </w:r>
      <w:r w:rsidRPr="00F93C48">
        <w:rPr>
          <w:rFonts w:ascii="Times New Roman" w:eastAsia="Lucida Sans Unicode" w:hAnsi="Times New Roman"/>
          <w:kern w:val="2"/>
          <w:sz w:val="28"/>
          <w:szCs w:val="28"/>
          <w:lang w:eastAsia="ru-RU"/>
        </w:rPr>
        <w:t>.</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5.2. Организация и осуществление уборочных работ возлагаются: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5.2.1. По тротуарам:</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 расположенным вдоль улиц и проездов или отделенным от проезжей части газоном и не имеющим непосредственного выхода из подъездов многоквартирных домов, - на собственников либо специализированные организации, осуществляющие уборку проезжей части по договору;</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 имеющим непосредственные выходы из подъездов многоквартирных домов, а также дворовым территориям, въездам во дворы, пешеходным дорожкам, расположенным на территории многоквартирных домов, - на собственников, организации, в ведении или в управлении которых находятся данные объекты, или на организацию, с которой заключен договор;</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3) находящимся на мостах, путепроводах, эстакадах, а также техническим тротуарам, примыкающим к инженерным сооружениям и лестничным сходам, - на собственников инженерных сооружений либо организацию, с которой заключен договор.</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5.2.2. Уборка и содержание проезжей части по всей ширине дорог, улиц и проездов, остановок общественного транспорта, эстакад, разворотных площадок на конечных станциях общественного транспорта, парковок – на собственников автомобильных дорог или организации, с которыми заключен договор на их </w:t>
      </w:r>
      <w:r w:rsidRPr="00F93C48">
        <w:rPr>
          <w:rFonts w:ascii="Times New Roman" w:eastAsia="Lucida Sans Unicode" w:hAnsi="Times New Roman"/>
          <w:kern w:val="2"/>
          <w:sz w:val="28"/>
          <w:szCs w:val="28"/>
          <w:lang w:eastAsia="ru-RU"/>
        </w:rPr>
        <w:lastRenderedPageBreak/>
        <w:t>обслуживание.</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5.2.3. Уборка объектов озелененных территорий (парки, скверы, зоны отдыха, газоны вдоль проезжей части дорог, зеленые зоны распределительных полос, водоохранные зоны вдоль рек и т.д.) - на собственников указанных объектов или организацию, с которой заключен договор.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5.2.4. Уборка территорий по периметру наземной части перехода, лестничных сходов переходов или самих переходов – на собственников указанных инженерных сооружений или организацию, с которой заключен договор.</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5.2.5. Уборка территорий, прилегающих к отдельно стоящим объектам рекламы, - на распространителей рекламы и организации, осуществляющие уборку за счет рекламодателей по договору.</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5.2.6. Уборка, благоустройство, поддержание чистоты автомоечных постов, автостоянок в границах отведенного земельного участка, - на собственников этих объектов или организацию, с которой заключен договор.</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5.2.7. Содержание ограждений возлагается на организации, в собственности которых находятся ограждения.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5.2.8. Уборка посадочных площадок пассажирского транспорта – на владельца сооружений либо организацию, с которой заключен договор.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color w:val="C00000"/>
          <w:kern w:val="2"/>
          <w:sz w:val="28"/>
          <w:szCs w:val="28"/>
          <w:lang w:eastAsia="ru-RU"/>
        </w:rPr>
      </w:pPr>
      <w:r w:rsidRPr="00F93C48">
        <w:rPr>
          <w:rFonts w:ascii="Times New Roman" w:eastAsia="Lucida Sans Unicode" w:hAnsi="Times New Roman"/>
          <w:kern w:val="2"/>
          <w:sz w:val="28"/>
          <w:szCs w:val="28"/>
          <w:lang w:eastAsia="ru-RU"/>
        </w:rPr>
        <w:t>5.2.9. Обеспечение сбора и вывоза мусора (отходов), снега с территории торговых организаций, автостоянок, гаражей, платных парковок и т.д. - на организации, эксплуатирующие указанные выше объекты, или их собственников.</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5.2.10. В случае, если в собственности юридических или физических лиц, хозяйственном ведении или оперативном управлении юридических лиц находятся встроенные нежилые помещения в многоквартирных домах, то такие лица несут обязательства по долевому участию в содержании названных зданий, пропорционально занимаемым площадям.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Работы по реставрации, ремонту и покраске фасадов зданий и их отдельных элементов (балконы, лоджии, водосточные трубы и другие) должны производиться согласно паспорту цветового решения фасада, выданному уполномоченным органом местного самоуправления. Расположенные на фасадах информационные таблички, номерные знаки домов и указатели улиц, памятные доски должны поддерживаться в чистоте и исправном состоянии.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5.3. Уборка улиц и дорог на территории населенных пунктов производится ежедневно в соответствии с договором, заключенным между специализированной организацией и заказчиком.</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5.4. В случае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комиссий по предупреждению и ликвидации чрезвычайных ситуаций и обеспечению пожарной безопасности.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6. Требования по санитарному содержанию территории</w:t>
      </w: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организациями, собственниками частных домовладений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6.1. Своевременная и качественная уборка уличных и дворовых территорий населенных пунктов, дорог и полос отвода, территорий организаций, содержание </w:t>
      </w:r>
      <w:r w:rsidRPr="00F93C48">
        <w:rPr>
          <w:rFonts w:ascii="Times New Roman" w:eastAsia="Lucida Sans Unicode" w:hAnsi="Times New Roman"/>
          <w:kern w:val="2"/>
          <w:sz w:val="28"/>
          <w:szCs w:val="28"/>
          <w:lang w:eastAsia="ru-RU"/>
        </w:rPr>
        <w:lastRenderedPageBreak/>
        <w:t>их в чистоте и порядке является обязанностью физических и юридических лиц, в собственности (аренде, оперативном управлении) которых находятся строения, земельные участки, а также организаций, на которые возложено обслуживание дорог, площадок, иных территорий. Уборка территорий, прилегающих к домовладениям, находящимся в частной собственности, производится их собственниками в соответствии с  пунктом 4.3 настоящих Правил.</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6.2. Проведение строительных, ремонтных и земляных работ в дворовых территориях, а также установка любого оборудования и объектов осуществляется по согласованию с управляющими организациями, ТСЖ, ЖСК, ЖК, а также с собственниками земельных участков, отвечающими за санитарное содержание данной территории.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6.3. Запрещается: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 выдвигать или перемещать на проезжую часть улиц, дорог, внутриквартальных проездов мусор, смет, счищаемый с дворовых территорий, тротуаров и внутриквартальных проездов;</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 сжигать мусор, листву, тару, производственные отходы, сбрасывать бытовой и строительный мусор на не отведенных для этих целей местах;</w:t>
      </w:r>
    </w:p>
    <w:p w:rsidR="00F93C48" w:rsidRPr="00F93C48" w:rsidRDefault="00F93C48" w:rsidP="00F93C48">
      <w:pPr>
        <w:widowControl w:val="0"/>
        <w:suppressAutoHyphens/>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3) складировать в несанкционированных местах отходы от строительства, производства и потребления, листву, уличный смет;</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4) перевозить грунт, листву, спил деревьев, мусор, сыпучие строительные материалы, легкую тару без покрытия брезентом или другим материалом, исключающим загрязнение дорог;</w:t>
      </w:r>
    </w:p>
    <w:p w:rsidR="00F93C48" w:rsidRPr="00F93C48" w:rsidRDefault="00F93C48" w:rsidP="00F93C48">
      <w:pPr>
        <w:widowControl w:val="0"/>
        <w:suppressAutoHyphens/>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5) осуществлять захоронение любых отходов (мусора) вне мест их санкционированного захоронения (санкционированных объектов размещения отходов) и озеленённых территориях; </w:t>
      </w:r>
    </w:p>
    <w:p w:rsidR="00F93C48" w:rsidRPr="00F93C48" w:rsidRDefault="00F93C48" w:rsidP="00F93C48">
      <w:pPr>
        <w:widowControl w:val="0"/>
        <w:suppressAutoHyphens/>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6) размещать на территориях хозяйствующих субъектов и прилегающих к ним территориях отходы.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6.4. В полосе отвода и придорожной полосе автомобильных дорог общего пользования местного значения в границах населённых пунктов производство работ осуществляется в соответствии с правовым актом администрации муниципального образования Второвское Камешковского района</w:t>
      </w:r>
      <w:r w:rsidRPr="00F93C48">
        <w:rPr>
          <w:rFonts w:ascii="Times New Roman" w:eastAsia="Times New Roman" w:hAnsi="Times New Roman"/>
          <w:bCs/>
          <w:sz w:val="28"/>
          <w:szCs w:val="28"/>
          <w:lang w:eastAsia="ru-RU"/>
        </w:rPr>
        <w:t>.</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6.5. В полосе отвода автомобильных дорог местного значения запрещается производить свалку промышленных, бытовых и других отходов, а также слив масел и топлива.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6.6. На территории </w:t>
      </w:r>
      <w:r w:rsidRPr="00F93C48">
        <w:rPr>
          <w:rFonts w:ascii="Times New Roman" w:eastAsia="Times New Roman" w:hAnsi="Times New Roman"/>
          <w:bCs/>
          <w:sz w:val="28"/>
          <w:szCs w:val="28"/>
          <w:lang w:eastAsia="ru-RU"/>
        </w:rPr>
        <w:t>муниципального образования Второвское</w:t>
      </w:r>
      <w:r w:rsidRPr="00F93C48">
        <w:rPr>
          <w:rFonts w:ascii="Times New Roman" w:eastAsia="Lucida Sans Unicode" w:hAnsi="Times New Roman"/>
          <w:kern w:val="2"/>
          <w:sz w:val="28"/>
          <w:szCs w:val="28"/>
          <w:lang w:eastAsia="ru-RU"/>
        </w:rPr>
        <w:t xml:space="preserve"> запрещается самовольная установка объектов, предназначенных для осуществления торговли,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ограждений и других).</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6.7. Сброс поверхностных сточных вод с территории организации в сеть ливневой (дождевой) канализации осуществляется только на основании заключенного договора со специализированной организацией.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Сброс неочищенных вод в водоемы запрещен.</w:t>
      </w:r>
    </w:p>
    <w:p w:rsidR="00F93C48" w:rsidRPr="00F93C48" w:rsidRDefault="00F93C48" w:rsidP="00F93C48">
      <w:pPr>
        <w:widowControl w:val="0"/>
        <w:suppressAutoHyphens/>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6.8. Ртутьсодержащие осветительные приборы (отработанные и брак) должны </w:t>
      </w:r>
      <w:r w:rsidRPr="00F93C48">
        <w:rPr>
          <w:rFonts w:ascii="Times New Roman" w:eastAsia="Lucida Sans Unicode" w:hAnsi="Times New Roman"/>
          <w:kern w:val="2"/>
          <w:sz w:val="28"/>
          <w:szCs w:val="28"/>
          <w:lang w:eastAsia="ru-RU"/>
        </w:rPr>
        <w:lastRenderedPageBreak/>
        <w:t>храниться в герметичной таре в помещениях, исключающих свободный доступ, и вывозиться специализированными организациями для их демеркуризации.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6.9. Стоянка, размещение, хранение транспортных средств на дворовых и внутриквартальных территориях допускаются в один ряд в отведенных для этой цели местах и должны обеспечить беспрепятственное продвижение уборочной и специальной техники. </w:t>
      </w:r>
    </w:p>
    <w:p w:rsidR="00F93C48" w:rsidRPr="00F93C48" w:rsidRDefault="00F93C48" w:rsidP="00F93C48">
      <w:pPr>
        <w:adjustRightInd w:val="0"/>
        <w:spacing w:after="0" w:line="240" w:lineRule="auto"/>
        <w:jc w:val="both"/>
        <w:rPr>
          <w:rFonts w:ascii="Times New Roman" w:eastAsia="Lucida Sans Unicode" w:hAnsi="Times New Roman"/>
          <w:color w:val="C00000"/>
          <w:kern w:val="2"/>
          <w:sz w:val="28"/>
          <w:szCs w:val="28"/>
          <w:lang w:eastAsia="ru-RU"/>
        </w:rPr>
      </w:pPr>
      <w:r w:rsidRPr="00F93C48">
        <w:rPr>
          <w:rFonts w:ascii="Times New Roman" w:eastAsia="Lucida Sans Unicode" w:hAnsi="Times New Roman"/>
          <w:kern w:val="2"/>
          <w:sz w:val="28"/>
          <w:szCs w:val="28"/>
          <w:lang w:eastAsia="ru-RU"/>
        </w:rPr>
        <w:t>Санитарная очистка и вывоз мусора с автостоянок, гаражей должны производиться в установленном порядке специализированными организациями.</w:t>
      </w:r>
      <w:r w:rsidRPr="00F93C48">
        <w:rPr>
          <w:rFonts w:ascii="Times New Roman" w:eastAsia="Lucida Sans Unicode" w:hAnsi="Times New Roman"/>
          <w:color w:val="C00000"/>
          <w:kern w:val="2"/>
          <w:sz w:val="28"/>
          <w:szCs w:val="28"/>
          <w:lang w:eastAsia="ru-RU"/>
        </w:rPr>
        <w:t xml:space="preserve"> </w:t>
      </w:r>
      <w:r w:rsidRPr="00F93C48">
        <w:rPr>
          <w:rFonts w:ascii="Times New Roman" w:eastAsia="Times New Roman" w:hAnsi="Times New Roman"/>
          <w:sz w:val="28"/>
          <w:szCs w:val="28"/>
          <w:lang w:eastAsia="ru-RU"/>
        </w:rPr>
        <w:t>Мойка транспортных средств у водоразборных колонок, колодцев, на берегах рек, озер, ручьев, иных водоемов, на тротуарах, во дворах, на детских спортивных площадках и других, не отведенных для этого местах, запрещается.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Собственники земельных участков, прилегающих к полосе автомобильных дорог местного значения, обязаны содержать в технически исправном состоянии и чистоте выезды с дорог, находящихся в границах их собственных участков.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6.10. На площадях и улицах, в скверах и парках, на стадионах, автостанциях, вокзалах, остановках общественного транспорта, у организаций, кинотеатров должны быть установлены урны в достаточном количестве. Расстояние между урнами определяется органами коммунального хозяйства в зависимости от интенсивности использования  территории, но не более чем через 40 м. на оживленных и 100 м. на малолюдных. Очистка урн должна производиться систематически  по мере  их наполнения.  Мойка урн производится по мере загрязнения, но не реже одного раза в неделю. Урны, расположенные на остановках пассажирского транспорта, очищаются и дезинфицируются организациями, осуществляющими уборку остановок, урны, установленные у торговых объектов, - владельцами торговых объектов. Покраска и санитарная обработка урн осуществляется организацией, ответственной за содержание данной территории, по мере необходимости.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6.11. Владельцы (пользователи) рынков, ресторанов, кафе, магазинов, палаток, лотков, павильонов, ларьков должны иметь урны у каждой торговой точки, содержать в чистоте закрепленную территорию, иметь договоры со специализированной организацией на вывоз мусора.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6.12. Профилактическое обследование смотровых и дождеприемных колодцев ливневой канализации (водосточной сети) и их очистка производятся организациями, у которых эти сооружения находятся на балансе, по утвержденным графикам, но не реже одного раза в квартал. Во избежание засорения ливневой канализации запрещается сброс смета и мусора в дождеприемные колодцы.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Решетки дождеприемных колодцев должны постоянно находиться в очищенном состоянии. Не допускаются засорение, заиливание решеток и колодцев, ограничивающие их пропускную способность.</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В случае обильных осадков при возникновении подтоплений на проезжей части дорог ликвидация подтоплений производится средствами организации, обслуживающую ливневую канализацию, с привлечением специализированной организации.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При возникновении подтоплений, вызванных сбросом воды (откачка воды из </w:t>
      </w:r>
      <w:r w:rsidRPr="00F93C48">
        <w:rPr>
          <w:rFonts w:ascii="Times New Roman" w:eastAsia="Lucida Sans Unicode" w:hAnsi="Times New Roman"/>
          <w:kern w:val="2"/>
          <w:sz w:val="28"/>
          <w:szCs w:val="28"/>
          <w:lang w:eastAsia="ru-RU"/>
        </w:rPr>
        <w:lastRenderedPageBreak/>
        <w:t>котлованов, аварийная ситуация на трубопроводах и т.п.), ответственность за ликвидацию подтоплений возлагается на организацию, допустившую нарушение (в зимних условиях - скол и вывоз льда).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6.13. Строительство и эксплуатация частных домовладений не должны нарушать функционирование системы водоотводных канав на прилегающей территории, не допускаются их засыпка и засорение. Во избежание подтопления территорий собственники частных домовладений должны обеспечить водоотведение поверхностного стока по прилегающей территории.</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Lucida Sans Unicode" w:hAnsi="Times New Roman"/>
          <w:kern w:val="2"/>
          <w:sz w:val="28"/>
          <w:szCs w:val="28"/>
          <w:lang w:eastAsia="ru-RU"/>
        </w:rPr>
        <w:t xml:space="preserve">6.14. </w:t>
      </w:r>
      <w:r w:rsidRPr="00F93C48">
        <w:rPr>
          <w:rFonts w:ascii="Times New Roman" w:eastAsia="Times New Roman" w:hAnsi="Times New Roman"/>
          <w:sz w:val="28"/>
          <w:szCs w:val="28"/>
          <w:lang w:eastAsia="ru-RU"/>
        </w:rPr>
        <w:t>Владельцы или пользователи домовладений, в том числе используемых для сезонного и временного проживания, обязаны:</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содержать домовладения, земельные участки, в том числе относящиеся к прилегающей территории, в соответствии с требованиями, установленными настоящим Правилами;</w:t>
      </w:r>
    </w:p>
    <w:p w:rsidR="00F93C48" w:rsidRPr="00F93C48" w:rsidRDefault="00F93C48" w:rsidP="00F93C48">
      <w:pPr>
        <w:widowControl w:val="0"/>
        <w:suppressAutoHyphens/>
        <w:spacing w:after="0" w:line="240" w:lineRule="auto"/>
        <w:jc w:val="both"/>
        <w:rPr>
          <w:rFonts w:ascii="Times New Roman" w:eastAsia="Lucida Sans Unicode" w:hAnsi="Times New Roman"/>
          <w:bCs/>
          <w:kern w:val="2"/>
          <w:sz w:val="28"/>
          <w:szCs w:val="28"/>
          <w:lang w:eastAsia="ru-RU"/>
        </w:rPr>
      </w:pPr>
      <w:r w:rsidRPr="00F93C48">
        <w:rPr>
          <w:rFonts w:ascii="Times New Roman" w:eastAsia="Times New Roman" w:hAnsi="Times New Roman"/>
          <w:sz w:val="28"/>
          <w:szCs w:val="28"/>
          <w:lang w:eastAsia="ru-RU"/>
        </w:rPr>
        <w:t xml:space="preserve">–  </w:t>
      </w:r>
      <w:r w:rsidRPr="00F93C48">
        <w:rPr>
          <w:rFonts w:ascii="Times New Roman" w:eastAsia="Lucida Sans Unicode" w:hAnsi="Times New Roman"/>
          <w:kern w:val="2"/>
          <w:sz w:val="28"/>
          <w:szCs w:val="28"/>
          <w:lang w:eastAsia="ru-RU"/>
        </w:rPr>
        <w:t xml:space="preserve">следить за состоянием ограждений и заборов, приводить их в  соответствие с эксплуатационными требованиями и </w:t>
      </w:r>
      <w:r w:rsidRPr="00F93C48">
        <w:rPr>
          <w:rFonts w:ascii="Times New Roman" w:eastAsia="Lucida Sans Unicode" w:hAnsi="Times New Roman"/>
          <w:bCs/>
          <w:kern w:val="2"/>
          <w:sz w:val="28"/>
          <w:szCs w:val="28"/>
          <w:lang w:eastAsia="ru-RU"/>
        </w:rPr>
        <w:t>нормативами градостроительного проектирования и строительными нормами № СН 441-</w:t>
      </w:r>
      <w:r w:rsidRPr="00F93C48">
        <w:rPr>
          <w:rFonts w:ascii="Times New Roman" w:eastAsia="Lucida Sans Unicode" w:hAnsi="Times New Roman"/>
          <w:bCs/>
          <w:kern w:val="2"/>
          <w:sz w:val="28"/>
          <w:szCs w:val="28"/>
          <w:vertAlign w:val="superscript"/>
          <w:lang w:eastAsia="ru-RU"/>
        </w:rPr>
        <w:t xml:space="preserve"> </w:t>
      </w:r>
      <w:r w:rsidRPr="00F93C48">
        <w:rPr>
          <w:rFonts w:ascii="Times New Roman" w:eastAsia="Lucida Sans Unicode" w:hAnsi="Times New Roman"/>
          <w:bCs/>
          <w:kern w:val="2"/>
          <w:sz w:val="28"/>
          <w:szCs w:val="28"/>
          <w:lang w:eastAsia="ru-RU"/>
        </w:rPr>
        <w:t>72</w:t>
      </w:r>
      <w:r w:rsidRPr="00F93C48">
        <w:rPr>
          <w:rFonts w:ascii="Times New Roman" w:eastAsia="Lucida Sans Unicode" w:hAnsi="Times New Roman"/>
          <w:bCs/>
          <w:kern w:val="2"/>
          <w:sz w:val="28"/>
          <w:szCs w:val="28"/>
          <w:vertAlign w:val="superscript"/>
          <w:lang w:eastAsia="ru-RU"/>
        </w:rPr>
        <w:t>*</w:t>
      </w:r>
      <w:r w:rsidRPr="00F93C48">
        <w:rPr>
          <w:rFonts w:ascii="Times New Roman" w:eastAsia="Lucida Sans Unicode" w:hAnsi="Times New Roman"/>
          <w:bCs/>
          <w:kern w:val="2"/>
          <w:sz w:val="28"/>
          <w:szCs w:val="28"/>
          <w:lang w:eastAsia="ru-RU"/>
        </w:rPr>
        <w:t>, утвержденными постановлением Госстроя СССР от 26.05.72 № 99;</w:t>
      </w:r>
    </w:p>
    <w:p w:rsidR="00F93C48" w:rsidRPr="00F93C48" w:rsidRDefault="00F93C48" w:rsidP="00F93C48">
      <w:pPr>
        <w:widowControl w:val="0"/>
        <w:suppressAutoHyphens/>
        <w:spacing w:after="0" w:line="240" w:lineRule="auto"/>
        <w:jc w:val="both"/>
        <w:rPr>
          <w:rFonts w:ascii="Times New Roman" w:eastAsia="Lucida Sans Unicode" w:hAnsi="Times New Roman"/>
          <w:kern w:val="2"/>
          <w:sz w:val="28"/>
          <w:szCs w:val="28"/>
          <w:lang w:eastAsia="ru-RU"/>
        </w:rPr>
      </w:pPr>
      <w:r w:rsidRPr="00F93C48">
        <w:rPr>
          <w:rFonts w:ascii="Times New Roman" w:eastAsia="Times New Roman" w:hAnsi="Times New Roman"/>
          <w:sz w:val="28"/>
          <w:szCs w:val="28"/>
          <w:lang w:eastAsia="ru-RU"/>
        </w:rPr>
        <w:t xml:space="preserve"> – складировать мусор в специально оборудованных местах, производить его вывоз в соответствии с действующим законодательством, настоящих Правил и иными нормативными актами</w:t>
      </w:r>
      <w:r w:rsidRPr="00F93C48">
        <w:rPr>
          <w:rFonts w:ascii="Times New Roman" w:eastAsia="Lucida Sans Unicode" w:hAnsi="Times New Roman"/>
          <w:kern w:val="2"/>
          <w:sz w:val="28"/>
          <w:szCs w:val="28"/>
          <w:lang w:eastAsia="ru-RU"/>
        </w:rPr>
        <w:t>, запрещается захоронение отходов на земельных участках, выделенных под застройку жилых домов, и прилегающей территории;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Times New Roman" w:hAnsi="Times New Roman"/>
          <w:sz w:val="28"/>
          <w:szCs w:val="28"/>
          <w:lang w:eastAsia="ru-RU"/>
        </w:rPr>
        <w:t>– не допускать  складирования, хранения топлива, удобрений, строительных и других материалов,</w:t>
      </w:r>
      <w:r w:rsidRPr="00F93C48">
        <w:rPr>
          <w:rFonts w:ascii="Times New Roman" w:eastAsia="Lucida Sans Unicode" w:hAnsi="Times New Roman"/>
          <w:kern w:val="2"/>
          <w:sz w:val="28"/>
          <w:szCs w:val="28"/>
          <w:lang w:eastAsia="ru-RU"/>
        </w:rPr>
        <w:t xml:space="preserve"> техники, механизмов, брошенных и разукомплектованных автомобилей;</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xml:space="preserve"> – осуществлять уборку принадлежащих им объектов в соответствии с установленными настоящими Правилами требованиями;</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xml:space="preserve">– не допускать зарастания земельных участков и прилегающих территорий сорной травой, производить ее скашивание при достижении роста не более </w:t>
      </w:r>
      <w:smartTag w:uri="urn:schemas-microsoft-com:office:smarttags" w:element="metricconverter">
        <w:smartTagPr>
          <w:attr w:name="ProductID" w:val="10 сантиметров"/>
        </w:smartTagPr>
        <w:r w:rsidRPr="00F93C48">
          <w:rPr>
            <w:rFonts w:ascii="Times New Roman" w:eastAsia="Times New Roman" w:hAnsi="Times New Roman"/>
            <w:sz w:val="28"/>
            <w:szCs w:val="28"/>
            <w:lang w:eastAsia="ru-RU"/>
          </w:rPr>
          <w:t>10 сантиметров</w:t>
        </w:r>
      </w:smartTag>
      <w:r w:rsidRPr="00F93C48">
        <w:rPr>
          <w:rFonts w:ascii="Times New Roman" w:eastAsia="Times New Roman" w:hAnsi="Times New Roman"/>
          <w:sz w:val="28"/>
          <w:szCs w:val="28"/>
          <w:lang w:eastAsia="ru-RU"/>
        </w:rPr>
        <w:t xml:space="preserve"> от поверхности земли;</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xml:space="preserve">– не допускать скопления отходов, в том числе отходов печного отопления, на уличной стороне домовладения;               </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xml:space="preserve">– не допускать действий, способствующих загромождению, засорению проезжей части улицы: устраивать ограждения (преграды) ближе </w:t>
      </w:r>
      <w:smartTag w:uri="urn:schemas-microsoft-com:office:smarttags" w:element="metricconverter">
        <w:smartTagPr>
          <w:attr w:name="ProductID" w:val="3 м"/>
        </w:smartTagPr>
        <w:r w:rsidRPr="00F93C48">
          <w:rPr>
            <w:rFonts w:ascii="Times New Roman" w:eastAsia="Times New Roman" w:hAnsi="Times New Roman"/>
            <w:sz w:val="28"/>
            <w:szCs w:val="28"/>
            <w:lang w:eastAsia="ru-RU"/>
          </w:rPr>
          <w:t>3 м</w:t>
        </w:r>
      </w:smartTag>
      <w:r w:rsidRPr="00F93C48">
        <w:rPr>
          <w:rFonts w:ascii="Times New Roman" w:eastAsia="Times New Roman" w:hAnsi="Times New Roman"/>
          <w:sz w:val="28"/>
          <w:szCs w:val="28"/>
          <w:lang w:eastAsia="ru-RU"/>
        </w:rPr>
        <w:t xml:space="preserve"> от границы дорог и тротуаров, а также проводить работы для устройства превышения грунта обочины над уровнем проезжей части:</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заключить договор со специализированными организациями или частными предпринимателями, имеющими право на выполнение работ по вывозу и утилизации твердых и жидких бытовых отходов;</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в не канализованных домах содержать в чистоте дворовые туалеты, производить их дезинфекцию;</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производить очистку придорожных кюветов, канав, дренажей, прилегающих к строению.</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6.15. Гражданам, проживающим в жилых домах частного сектора, запрещается:</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осуществлять утилизацию и захоронение твердых и жидких бытовых отходов самостоятельно без заключения договора;</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lastRenderedPageBreak/>
        <w:t>-  загромождать проезжую часть дороги при производстве земляных и строительных работ;</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на придомовых территориях, включая улицу, проезд, тротуар, газон со стороны фасадов домов складировать дрова, уголь, сено, песок, гравий, глину, землю, доски, кирпичи, изделия из шлакобетона и бетона, другие стройматериалы, удобрения и т.д.; оставлять неисправные либо ремонтируемые транспортные средства, хранить детали этих транспортных средств; осуществлять и оставлять строительство деревянных (бревенчатых и брусовых) строений (бани, стайки и др.); осуществлять строительство объектов, выходящих за территорию земельного участка, используемого в соответствии с правоустанавливающими документами и кадастровым планом;</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на придомовых территориях устраивать стоянку автотранспорта более одних суток; осуществлять мойку автомобилей;</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допускать нахождение и сваливание бытового, дворового, строительного мусора (щепки древесины, металлолом, полиэтиленовые пакеты, стеклянные и пластиковые бутылки и банки, материалы от разбора строений и пр.), золы, пищевых отходов;</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засорять канализационные, водопроводные колодцы и другие инженерные коммуникации.</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допускать произрастание сорных трав.</w:t>
      </w:r>
    </w:p>
    <w:p w:rsidR="00F93C48" w:rsidRPr="00F93C48" w:rsidRDefault="00F93C48" w:rsidP="00F93C48">
      <w:pPr>
        <w:spacing w:after="0" w:line="240" w:lineRule="auto"/>
        <w:jc w:val="both"/>
        <w:rPr>
          <w:rFonts w:ascii="Times New Roman" w:eastAsia="Lucida Sans Unicode" w:hAnsi="Times New Roman"/>
          <w:kern w:val="2"/>
          <w:sz w:val="28"/>
          <w:szCs w:val="28"/>
          <w:lang w:eastAsia="ru-RU"/>
        </w:rPr>
      </w:pPr>
      <w:r w:rsidRPr="00F93C48">
        <w:rPr>
          <w:rFonts w:ascii="Times New Roman" w:eastAsia="Times New Roman" w:hAnsi="Times New Roman"/>
          <w:sz w:val="28"/>
          <w:szCs w:val="28"/>
          <w:lang w:eastAsia="ru-RU"/>
        </w:rPr>
        <w:t xml:space="preserve">    </w:t>
      </w:r>
      <w:r w:rsidRPr="00F93C48">
        <w:rPr>
          <w:rFonts w:ascii="Times New Roman" w:eastAsia="Lucida Sans Unicode" w:hAnsi="Times New Roman"/>
          <w:kern w:val="2"/>
          <w:sz w:val="28"/>
          <w:szCs w:val="28"/>
          <w:lang w:eastAsia="ru-RU"/>
        </w:rPr>
        <w:t>6.16. В местах массовой застройки частным малоэтажным жильем могут оборудоваться общие площадки для установки контейнеров или бункеров-накопителей. Устройство таких площадок и контейнеров, их санитарное содержание производятся собственником</w:t>
      </w:r>
      <w:r w:rsidRPr="00F93C48">
        <w:rPr>
          <w:rFonts w:ascii="Times New Roman" w:eastAsia="Lucida Sans Unicode" w:hAnsi="Times New Roman"/>
          <w:i/>
          <w:kern w:val="2"/>
          <w:sz w:val="28"/>
          <w:szCs w:val="28"/>
          <w:lang w:eastAsia="ru-RU"/>
        </w:rPr>
        <w:t xml:space="preserve"> </w:t>
      </w:r>
      <w:r w:rsidRPr="00F93C48">
        <w:rPr>
          <w:rFonts w:ascii="Times New Roman" w:eastAsia="Lucida Sans Unicode" w:hAnsi="Times New Roman"/>
          <w:kern w:val="2"/>
          <w:sz w:val="28"/>
          <w:szCs w:val="28"/>
          <w:lang w:eastAsia="ru-RU"/>
        </w:rPr>
        <w:t>частного жилищного фонда или организацией, в хозяйственном ведении которой эти объекты находятся.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Вывоз твердых бытовых отходов, мусора от частных домовладений, с бункерных и контейнерных площадок осуществляет организация, заключившая договоры на вывоз бытовых и строительных отходов.</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6.17.Требования к содержанию территорий многоквартирных домов:</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6.17.1. Территории многоквартирных домов должны содержаться в соответствии с требованиями законодательства Российской Федерации (в том числе Правилами содержания общего имущества в многоквартирном доме, Правилами и нормами технической эксплуатации жилищного фонда (в части, касающейся требований по содержанию территории многоквартирного дома), утвержденными в установленном порядке) и настоящими Правилами.</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6.17.2. Управляющие и обслуживающие организации, товарищества собственников жилья, собственники помещений многоквартирных домов (при непосредственном управлении) обеспечивают:</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благоустройство и содержание территорий: усовершенствованные дорожные покрытия (асфальт и др.), находящиеся на территориях многоквартирных домов, должны быть без трещин и выбоин, с исправными водостоками, находиться в чистоте, исправном состоянии, обеспечивающем безопасное движение и предотвращение запыленности придорожных слоев воздуха в летний период; неусовершенствованные покрытия должны быть спланированы, с исправной системой водоотвода, не иметь деформаций и разрушений;</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lastRenderedPageBreak/>
        <w:t>– уборку, соблюдение чистоты и порядка, включая установку в достаточном количестве урн для мусора, контейнеров для сбора крупногабаритного мусора, твердых бытовых и иных отходов, включая отходы, образующиеся в результате деятельности юридических и физических лиц, индивидуальных предпринимателей, пользующихся нежилыми (встроенными и пристроенными) помещениями в многоквартирном доме;</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xml:space="preserve">– оборудование контейнерных площадок для установки контейнеров для сбора отходов и мусора, а также игровые, детские, хозяйственные и прочие площадки; </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уборку тротуаров, дворовых и внутриквартальных проездов, пешеходных территорий;</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уборку контейнеров и контейнерных площадок для размещения контейнеров для сбора всех видов отходов. Уборка контейнерных площадок производится по графику, текущий ремонт и окраску урн для мусора, контейнеров и контейнерных площадок для размещения контейнеров для сбора всех видов отходов, малых архитектурных форм и других элементов благоустройства до 1 мая текущего года;</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сбор отходов и подготовку их к вывозу;</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беспрепятственный доступ спецтранспорта (мусоровозов) к контейнерным площадкам сбора ТБО, КГМ уборку и очистку кюветов и водосточных канав;</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содержание, охрану, защиту и восстановление зеленых насаждений, осуществляя укос травы и уборку территорий, на которых расположены зеленые насаждения;</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содержание в исправном состоянии и дезинфекцию оборудованных помойных ям и выгребов;</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содержание в чистоте и исправном состоянии фасадов зданий, сооружений, строений и их элементов, ограждений;</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текущий ремонт усовершенствованных дорожных покрытий и водостоков, находящихся на территориях многоквартирных домов;</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xml:space="preserve">– оборудование специальных площадок для выгула собак. Оборудование площадки допускается на расстоянии не менее </w:t>
      </w:r>
      <w:smartTag w:uri="urn:schemas-microsoft-com:office:smarttags" w:element="metricconverter">
        <w:smartTagPr>
          <w:attr w:name="ProductID" w:val="40 метров"/>
        </w:smartTagPr>
        <w:r w:rsidRPr="00F93C48">
          <w:rPr>
            <w:rFonts w:ascii="Times New Roman" w:eastAsia="Times New Roman" w:hAnsi="Times New Roman"/>
            <w:sz w:val="28"/>
            <w:szCs w:val="28"/>
            <w:lang w:eastAsia="ru-RU"/>
          </w:rPr>
          <w:t>40 метров</w:t>
        </w:r>
      </w:smartTag>
      <w:r w:rsidRPr="00F93C48">
        <w:rPr>
          <w:rFonts w:ascii="Times New Roman" w:eastAsia="Times New Roman" w:hAnsi="Times New Roman"/>
          <w:sz w:val="28"/>
          <w:szCs w:val="28"/>
          <w:lang w:eastAsia="ru-RU"/>
        </w:rPr>
        <w:t xml:space="preserve"> от зданий и при наличии соответствующего разрешения;</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оборудование площадок (стоянок) для временного хранения транспортных средств по согласованию с Администрацией муници</w:t>
      </w:r>
      <w:r w:rsidR="00B57649">
        <w:rPr>
          <w:rFonts w:ascii="Times New Roman" w:eastAsia="Times New Roman" w:hAnsi="Times New Roman"/>
          <w:sz w:val="28"/>
          <w:szCs w:val="28"/>
          <w:lang w:eastAsia="ru-RU"/>
        </w:rPr>
        <w:t>пального образования Второвское Камешковского района.</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6.17.3. Запрещается:</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сброс мусора и иных отходов вне специально отведенных для этого мест;</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сброс мусора и иных отходов из окон жилых домов на территорию многоквартирного дома, дворовую территорию;</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хранение (стоянка) транспортных средств на газонах, озелененных и пешеходных территориях, на детских, спортивных, хозяйственных площадках, в местных проездах, и других необорудованных местах;</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размещение или хранение материалов, сырья, продукции, товаров, тары, механизмов на территориях, прилегающих к зданиям, и в других не отведенных для этих целей местах;</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сжигание мусора, включая листву, ветки, порубочные остатки, картонную, деревянную и иную тару, разведение костров;</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lastRenderedPageBreak/>
        <w:t>– ломать и портить деревья и кустарники, срывать цветы;</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выгул собак по газонам и выпас домашнего скота;</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размещение транспортных средств, препятствующих проезду специального транспорта (скорая помощь, полиция, пожарные и аварийные службы);</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откачивание воды из подвальных помещений, водоотводных канав, колодцев на проезжую часть, тротуары, озелененные территории;</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использование битумоварных установок без специального оборудования для сжигания топлива;</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нарушение установленных сроков уборки и вывоза мусора и других отходов;</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самовольная установка железобетонных блоков, столбов, ограждений и других сооружений во внутри дворовых проездах.</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6.18. Требования к содержанию территорий индивидуальных жилых домовладений.</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6.18.1. Прилегающие территории индивидуальных жилых домовладений, подлежащие уборке, содержанию в чистоте и порядке устанавливаются в следующих границах:</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xml:space="preserve">– до прилегающих дорог, проездов – при двухсторонней застройке или включая </w:t>
      </w:r>
      <w:smartTag w:uri="urn:schemas-microsoft-com:office:smarttags" w:element="metricconverter">
        <w:smartTagPr>
          <w:attr w:name="ProductID" w:val="30 м"/>
        </w:smartTagPr>
        <w:r w:rsidRPr="00F93C48">
          <w:rPr>
            <w:rFonts w:ascii="Times New Roman" w:eastAsia="Times New Roman" w:hAnsi="Times New Roman"/>
            <w:sz w:val="28"/>
            <w:szCs w:val="28"/>
            <w:lang w:eastAsia="ru-RU"/>
          </w:rPr>
          <w:t>30 м</w:t>
        </w:r>
      </w:smartTag>
      <w:r w:rsidRPr="00F93C48">
        <w:rPr>
          <w:rFonts w:ascii="Times New Roman" w:eastAsia="Times New Roman" w:hAnsi="Times New Roman"/>
          <w:sz w:val="28"/>
          <w:szCs w:val="28"/>
          <w:lang w:eastAsia="ru-RU"/>
        </w:rPr>
        <w:t xml:space="preserve"> на противоположной стороне улицы – при односторонней застройке.</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до середины территорий, находящихся между двумя землевладениями;</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6.18.2.  Ответственность за чистоту и порядок на участках частных домовладений, принадлежащих гражданам на праве собственности, и прилегающих к ним территориях возлагается на владельцев частных домовладений.</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6.18.3. Содержание участков частных домовладений и прилегающих к ним территорий включает в себя выполнение следующих видов работ:</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уборку от мусора, листвы;</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xml:space="preserve">– сгребание и уборка снега и льда, формирование снежных валов не допускается ближе </w:t>
      </w:r>
      <w:smartTag w:uri="urn:schemas-microsoft-com:office:smarttags" w:element="metricconverter">
        <w:smartTagPr>
          <w:attr w:name="ProductID" w:val="5 м"/>
        </w:smartTagPr>
        <w:r w:rsidRPr="00F93C48">
          <w:rPr>
            <w:rFonts w:ascii="Times New Roman" w:eastAsia="Times New Roman" w:hAnsi="Times New Roman"/>
            <w:sz w:val="28"/>
            <w:szCs w:val="28"/>
            <w:lang w:eastAsia="ru-RU"/>
          </w:rPr>
          <w:t>5 м</w:t>
        </w:r>
      </w:smartTag>
      <w:r w:rsidRPr="00F93C48">
        <w:rPr>
          <w:rFonts w:ascii="Times New Roman" w:eastAsia="Times New Roman" w:hAnsi="Times New Roman"/>
          <w:sz w:val="28"/>
          <w:szCs w:val="28"/>
          <w:lang w:eastAsia="ru-RU"/>
        </w:rPr>
        <w:t>. до пересечения дорог;</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полив территории для уменьшения пылеобразования и увлажнения воздуха;</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обеспечение сохранности зелёных насаждений;</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восстановление территории после земляных работ;</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скос и уборка травы;</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ремонт и покраска фасадов домов, крыш, ограждений по аргументированному требованию Администрации муниципального образования Второвское;</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очистка крыш от снега, удаление наледи, сосулек;</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сбор твердых бытовых отходов, их вывоз только на полигон для ТБО в обязательном порядке путём заключения договоров с организацией, занимающейся данным видом деятельности;</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при наличии частных контейнеров для сбора ТБО контейнерную площадку оборудовать согласно правилам;</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обязаны содержать в чистоте прилегающие канавы;</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регулярно проводить обрезку крон деревьев и кустарников, затеняющих жилые помещения, мешающие транспорту и пешеходам;</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6.18.4. Запрещается собственникам жилых домовладений:</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сжигать, утилизировать, производить захоронение твердых бытовых отходов;</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lastRenderedPageBreak/>
        <w:t>– сливать жидкие отходы и сточные воды из домов, не оборудованных канализацией, в колодцы, водостоки, кюветы, на грунт. Устройство местной канализации, септика разрешается только по согласованию с территориальным отделом Управления Роспотребнадзора;</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разводить костры;</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складировать строительные материалы, дрова на проезжей части, тротуарах.</w:t>
      </w:r>
    </w:p>
    <w:p w:rsidR="00F93C48" w:rsidRPr="00F93C48" w:rsidRDefault="00F93C48" w:rsidP="00F93C48">
      <w:pPr>
        <w:spacing w:after="0" w:line="240" w:lineRule="auto"/>
        <w:rPr>
          <w:rFonts w:ascii="Times New Roman" w:eastAsia="Times New Roman" w:hAnsi="Times New Roman"/>
          <w:b/>
          <w:sz w:val="28"/>
          <w:szCs w:val="28"/>
          <w:lang w:eastAsia="ru-RU"/>
        </w:rPr>
      </w:pPr>
      <w:r w:rsidRPr="00F93C48">
        <w:rPr>
          <w:rFonts w:ascii="Times New Roman" w:eastAsia="Times New Roman" w:hAnsi="Times New Roman"/>
          <w:sz w:val="28"/>
          <w:szCs w:val="28"/>
          <w:lang w:eastAsia="ru-RU"/>
        </w:rPr>
        <w:t>6.19. Общие требования к элементам благоустройства</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6.19.1. 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Физические и юридические лица осуществляют организацию содержания элементов благоустройства, расположенным на территориях, прилегающих к принадлежащим им на праве собственности (аренде, пользовании) усадьбам,</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зданиям, объектам, земельным участкам.</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6.19.2. Организация содержания элементов благоустройства на иных территориях поселения осуществляется администрацией на основании договоров (контрактов) со специализированными организациями в пределах средств, предусмотренных на эти цели в бюджете.</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6.19.3.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xml:space="preserve">6.19.4. В целях благоустройства на территории муниципального образования рекомендуется предусматривать применение различных видов ограждений, которые различаются: по назначению (декоративные, защитные), высоте (низкие – 0,3 – </w:t>
      </w:r>
      <w:smartTag w:uri="urn:schemas-microsoft-com:office:smarttags" w:element="metricconverter">
        <w:smartTagPr>
          <w:attr w:name="ProductID" w:val="1,0 м"/>
        </w:smartTagPr>
        <w:r w:rsidRPr="00F93C48">
          <w:rPr>
            <w:rFonts w:ascii="Times New Roman" w:eastAsia="Times New Roman" w:hAnsi="Times New Roman"/>
            <w:sz w:val="28"/>
            <w:szCs w:val="28"/>
            <w:lang w:eastAsia="ru-RU"/>
          </w:rPr>
          <w:t>1,0 м</w:t>
        </w:r>
      </w:smartTag>
      <w:r w:rsidRPr="00F93C48">
        <w:rPr>
          <w:rFonts w:ascii="Times New Roman" w:eastAsia="Times New Roman" w:hAnsi="Times New Roman"/>
          <w:sz w:val="28"/>
          <w:szCs w:val="28"/>
          <w:lang w:eastAsia="ru-RU"/>
        </w:rPr>
        <w:t xml:space="preserve">, средние – 1,1 – </w:t>
      </w:r>
      <w:smartTag w:uri="urn:schemas-microsoft-com:office:smarttags" w:element="metricconverter">
        <w:smartTagPr>
          <w:attr w:name="ProductID" w:val="1,7 м"/>
        </w:smartTagPr>
        <w:r w:rsidRPr="00F93C48">
          <w:rPr>
            <w:rFonts w:ascii="Times New Roman" w:eastAsia="Times New Roman" w:hAnsi="Times New Roman"/>
            <w:sz w:val="28"/>
            <w:szCs w:val="28"/>
            <w:lang w:eastAsia="ru-RU"/>
          </w:rPr>
          <w:t>1,7 м</w:t>
        </w:r>
      </w:smartTag>
      <w:r w:rsidRPr="00F93C48">
        <w:rPr>
          <w:rFonts w:ascii="Times New Roman" w:eastAsia="Times New Roman" w:hAnsi="Times New Roman"/>
          <w:sz w:val="28"/>
          <w:szCs w:val="28"/>
          <w:lang w:eastAsia="ru-RU"/>
        </w:rPr>
        <w:t xml:space="preserve">, высокие – 1,8 – </w:t>
      </w:r>
      <w:smartTag w:uri="urn:schemas-microsoft-com:office:smarttags" w:element="metricconverter">
        <w:smartTagPr>
          <w:attr w:name="ProductID" w:val="3,0 м"/>
        </w:smartTagPr>
        <w:r w:rsidRPr="00F93C48">
          <w:rPr>
            <w:rFonts w:ascii="Times New Roman" w:eastAsia="Times New Roman" w:hAnsi="Times New Roman"/>
            <w:sz w:val="28"/>
            <w:szCs w:val="28"/>
            <w:lang w:eastAsia="ru-RU"/>
          </w:rPr>
          <w:t>3,0 м</w:t>
        </w:r>
      </w:smartTag>
      <w:r w:rsidRPr="00F93C48">
        <w:rPr>
          <w:rFonts w:ascii="Times New Roman" w:eastAsia="Times New Roman" w:hAnsi="Times New Roman"/>
          <w:sz w:val="28"/>
          <w:szCs w:val="28"/>
          <w:lang w:eastAsia="ru-RU"/>
        </w:rPr>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6.19.4.1.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6.19.4.2. Ограждения магистралей и транспортных сооружений города рекомендуется проектировать согласно ГОСТ Р 52289, ГОСТ 26804, верхних бровок откосов и террас – согласно пункту 2.1.7 настоящих Методических рекомендаций, утвержденных приказом Минрегионразвития РФ от 27.12.11 г. № 613.</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6.19.4.3. 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F93C48" w:rsidRPr="00F93C48" w:rsidRDefault="00F93C48" w:rsidP="00F93C48">
      <w:pPr>
        <w:widowControl w:val="0"/>
        <w:suppressAutoHyphens/>
        <w:adjustRightInd w:val="0"/>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lastRenderedPageBreak/>
        <w:t>6.19.4.4. На территориях общественного, жилого, рекреационного назначения запрещено проектирование глухих и железобетонных ограждений. Рекомендуется применение декоративных металлических ограждений.</w:t>
      </w: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 xml:space="preserve">7. Требования по сбору, вывозу, размещению отходов, </w:t>
      </w: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содержанию контейнерных площадок</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adjustRightInd w:val="0"/>
        <w:spacing w:after="0" w:line="240" w:lineRule="auto"/>
        <w:jc w:val="both"/>
        <w:rPr>
          <w:rFonts w:ascii="Times New Roman" w:eastAsia="Times New Roman" w:hAnsi="Times New Roman"/>
          <w:sz w:val="28"/>
          <w:szCs w:val="28"/>
          <w:lang w:eastAsia="ru-RU"/>
        </w:rPr>
      </w:pPr>
      <w:r w:rsidRPr="00F93C48">
        <w:rPr>
          <w:rFonts w:ascii="Times New Roman" w:eastAsia="Lucida Sans Unicode" w:hAnsi="Times New Roman"/>
          <w:kern w:val="2"/>
          <w:sz w:val="28"/>
          <w:szCs w:val="28"/>
          <w:lang w:eastAsia="ru-RU"/>
        </w:rPr>
        <w:t xml:space="preserve">7.1. </w:t>
      </w:r>
      <w:r w:rsidRPr="00F93C48">
        <w:rPr>
          <w:rFonts w:ascii="Times New Roman" w:eastAsia="Times New Roman" w:hAnsi="Times New Roman"/>
          <w:sz w:val="28"/>
          <w:szCs w:val="28"/>
          <w:lang w:eastAsia="ru-RU"/>
        </w:rPr>
        <w:t>Организации по обслуживанию жилищного фонда обязаны обеспечивать своевременную уборку территории и систематическое наблюдение за ее санитарным состоянием в соответствии с требованиями постановления Госстроя Российской Федерации от 27.09.2003 № 170 «Об утверждении правил и норм технической эксплуатации жилищного фонда».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7.2. Юридические лица, собственники частного жилищного фонда, садовые, огороднические и дачные некоммерческие объединения граждан, гаражно-строительные кооперативы, ТСЖ, иные хозяйствующие субъекты, осуществляющие свою деятельность на территории </w:t>
      </w:r>
      <w:r w:rsidRPr="00F93C48">
        <w:rPr>
          <w:rFonts w:ascii="Times New Roman" w:eastAsia="Times New Roman" w:hAnsi="Times New Roman"/>
          <w:bCs/>
          <w:sz w:val="28"/>
          <w:szCs w:val="28"/>
          <w:lang w:eastAsia="ru-RU"/>
        </w:rPr>
        <w:t>муниципального образования Второвское</w:t>
      </w:r>
      <w:r w:rsidRPr="00F93C48">
        <w:rPr>
          <w:rFonts w:ascii="Times New Roman" w:eastAsia="Lucida Sans Unicode" w:hAnsi="Times New Roman"/>
          <w:kern w:val="2"/>
          <w:sz w:val="28"/>
          <w:szCs w:val="28"/>
          <w:lang w:eastAsia="ru-RU"/>
        </w:rPr>
        <w:t>, обязаны организовать вывоз отходов (мусора) и крупногабаритного мусора (далее также – КГО):</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 по благоустроенному жилищному фонду - управляющая организация либо непосредственно собственники жилых помещений;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 по частному жилищному фонду - собственники жилищного фонда;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3) по организациям - руководители организаций.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7.3. Организация сбора отходов (мусора):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7.3.1. Ответственность за сбор отходов (мусора) и КГО в установленных местах, а при наличии контейнерных площадок за их очистку (уборку) - возлагается: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 по жилищному фонду - на организации, в ведении которых находятся контейнерные площадки;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 по частному жилищному фонду - на собственников данного фонда;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3) по остальным территориям, на которых установлены мусоросборники, находящиеся в аренде, собственности, пользовании, - на организации и иные хозяйствующие субъекты, в ведении которых находятся мусоросборники.</w:t>
      </w:r>
    </w:p>
    <w:p w:rsidR="00F93C48" w:rsidRPr="00F93C48" w:rsidRDefault="00F93C48" w:rsidP="00F93C48">
      <w:pPr>
        <w:suppressAutoHyphens/>
        <w:autoSpaceDE w:val="0"/>
        <w:spacing w:after="0" w:line="240" w:lineRule="auto"/>
        <w:jc w:val="both"/>
        <w:outlineLvl w:val="2"/>
        <w:rPr>
          <w:rFonts w:ascii="Times New Roman" w:eastAsia="Arial" w:hAnsi="Times New Roman"/>
          <w:kern w:val="2"/>
          <w:sz w:val="28"/>
          <w:szCs w:val="28"/>
          <w:lang w:eastAsia="ar-SA"/>
        </w:rPr>
      </w:pPr>
      <w:r w:rsidRPr="00F93C48">
        <w:rPr>
          <w:rFonts w:ascii="Times New Roman" w:eastAsia="Arial" w:hAnsi="Times New Roman"/>
          <w:kern w:val="2"/>
          <w:sz w:val="28"/>
          <w:szCs w:val="28"/>
          <w:lang w:eastAsia="ar-SA"/>
        </w:rPr>
        <w:t>7.3.2. Организация сбора и вывоза отходов от частных домовладений:</w:t>
      </w:r>
    </w:p>
    <w:p w:rsidR="00F93C48" w:rsidRPr="00F93C48" w:rsidRDefault="00F93C48" w:rsidP="00F93C48">
      <w:pPr>
        <w:suppressAutoHyphens/>
        <w:autoSpaceDE w:val="0"/>
        <w:spacing w:after="0" w:line="240" w:lineRule="auto"/>
        <w:jc w:val="both"/>
        <w:rPr>
          <w:rFonts w:ascii="Times New Roman" w:eastAsia="Arial" w:hAnsi="Times New Roman"/>
          <w:kern w:val="2"/>
          <w:sz w:val="28"/>
          <w:szCs w:val="28"/>
          <w:lang w:eastAsia="ar-SA"/>
        </w:rPr>
      </w:pPr>
      <w:r w:rsidRPr="00F93C48">
        <w:rPr>
          <w:rFonts w:ascii="Times New Roman" w:eastAsia="Arial" w:hAnsi="Times New Roman"/>
          <w:kern w:val="2"/>
          <w:sz w:val="28"/>
          <w:szCs w:val="28"/>
          <w:lang w:eastAsia="ar-SA"/>
        </w:rPr>
        <w:t xml:space="preserve">1) владельцы частных домовладений обязаны осуществлять складирование отходов в специально отведенные места, которые организовываются специализированной организацией в сфере сбора и вывоза отходов по согласованию с </w:t>
      </w:r>
      <w:r w:rsidRPr="00F93C48">
        <w:rPr>
          <w:rFonts w:ascii="Times New Roman" w:eastAsia="Times New Roman" w:hAnsi="Times New Roman"/>
          <w:bCs/>
          <w:sz w:val="28"/>
          <w:szCs w:val="28"/>
          <w:lang w:eastAsia="ru-RU"/>
        </w:rPr>
        <w:t>администрацией муниципального образования Второвское Камешковского района</w:t>
      </w:r>
      <w:r w:rsidRPr="00F93C48">
        <w:rPr>
          <w:rFonts w:ascii="Times New Roman" w:eastAsia="Arial" w:hAnsi="Times New Roman"/>
          <w:kern w:val="2"/>
          <w:sz w:val="28"/>
          <w:szCs w:val="28"/>
          <w:lang w:eastAsia="ar-SA"/>
        </w:rPr>
        <w:t>. Места сбора отходов должны иметь свободные подъездные пути;</w:t>
      </w:r>
    </w:p>
    <w:p w:rsidR="00F93C48" w:rsidRPr="00F93C48" w:rsidRDefault="00F93C48" w:rsidP="00F93C48">
      <w:pPr>
        <w:suppressAutoHyphens/>
        <w:autoSpaceDE w:val="0"/>
        <w:spacing w:after="0" w:line="240" w:lineRule="auto"/>
        <w:jc w:val="both"/>
        <w:rPr>
          <w:rFonts w:ascii="Times New Roman" w:eastAsia="Arial" w:hAnsi="Times New Roman"/>
          <w:kern w:val="2"/>
          <w:sz w:val="28"/>
          <w:szCs w:val="28"/>
          <w:lang w:eastAsia="ar-SA"/>
        </w:rPr>
      </w:pPr>
      <w:r w:rsidRPr="00F93C48">
        <w:rPr>
          <w:rFonts w:ascii="Times New Roman" w:eastAsia="Arial" w:hAnsi="Times New Roman"/>
          <w:kern w:val="2"/>
          <w:sz w:val="28"/>
          <w:szCs w:val="28"/>
          <w:lang w:eastAsia="ar-SA"/>
        </w:rPr>
        <w:t xml:space="preserve">2) вывоз отходов с территории частных домовладений осуществляется тарным или бестарным способом. Способ уборки определяется </w:t>
      </w:r>
      <w:r w:rsidRPr="00F93C48">
        <w:rPr>
          <w:rFonts w:ascii="Times New Roman" w:eastAsia="Times New Roman" w:hAnsi="Times New Roman"/>
          <w:bCs/>
          <w:sz w:val="28"/>
          <w:szCs w:val="28"/>
          <w:lang w:eastAsia="ru-RU"/>
        </w:rPr>
        <w:t>специализированной организацией в сфере сбора и вывоза отходов по согласованию с администрацией муниципального образования Второвское Камешковского района</w:t>
      </w:r>
      <w:r w:rsidRPr="00F93C48">
        <w:rPr>
          <w:rFonts w:ascii="Times New Roman" w:eastAsia="Arial" w:hAnsi="Times New Roman"/>
          <w:kern w:val="2"/>
          <w:sz w:val="28"/>
          <w:szCs w:val="28"/>
          <w:lang w:eastAsia="ar-SA"/>
        </w:rPr>
        <w:t>;</w:t>
      </w:r>
    </w:p>
    <w:p w:rsidR="00F93C48" w:rsidRPr="00F93C48" w:rsidRDefault="00F93C48" w:rsidP="00F93C48">
      <w:pPr>
        <w:suppressAutoHyphens/>
        <w:autoSpaceDE w:val="0"/>
        <w:spacing w:after="0" w:line="240" w:lineRule="auto"/>
        <w:jc w:val="both"/>
        <w:rPr>
          <w:rFonts w:ascii="Times New Roman" w:eastAsia="Arial" w:hAnsi="Times New Roman"/>
          <w:kern w:val="2"/>
          <w:sz w:val="28"/>
          <w:szCs w:val="28"/>
          <w:lang w:eastAsia="ar-SA"/>
        </w:rPr>
      </w:pPr>
      <w:r w:rsidRPr="00F93C48">
        <w:rPr>
          <w:rFonts w:ascii="Times New Roman" w:eastAsia="Arial" w:hAnsi="Times New Roman"/>
          <w:kern w:val="2"/>
          <w:sz w:val="28"/>
          <w:szCs w:val="28"/>
          <w:lang w:eastAsia="ar-SA"/>
        </w:rPr>
        <w:t>3) владельцы частных домовладений обязаны не допускать образования свалок, загрязнений собственных и прилегающих территорий;</w:t>
      </w:r>
    </w:p>
    <w:p w:rsidR="00F93C48" w:rsidRPr="00F93C48" w:rsidRDefault="00F93C48" w:rsidP="00F93C48">
      <w:pPr>
        <w:suppressAutoHyphens/>
        <w:autoSpaceDE w:val="0"/>
        <w:spacing w:after="0" w:line="240" w:lineRule="auto"/>
        <w:jc w:val="both"/>
        <w:rPr>
          <w:rFonts w:ascii="Times New Roman" w:eastAsia="Arial" w:hAnsi="Times New Roman"/>
          <w:kern w:val="2"/>
          <w:sz w:val="28"/>
          <w:szCs w:val="28"/>
          <w:lang w:eastAsia="ar-SA"/>
        </w:rPr>
      </w:pPr>
      <w:r w:rsidRPr="00F93C48">
        <w:rPr>
          <w:rFonts w:ascii="Times New Roman" w:eastAsia="Arial" w:hAnsi="Times New Roman"/>
          <w:kern w:val="2"/>
          <w:sz w:val="28"/>
          <w:szCs w:val="28"/>
          <w:lang w:eastAsia="ar-SA"/>
        </w:rPr>
        <w:lastRenderedPageBreak/>
        <w:t>4) вывоз отходов с территорий частных домовладений производится на основании графика вывоза отходов не ранее 7 часов и не позднее 22 часов.</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7.4. Сбор и временное хранение отходов (мусора), образовавшегося в результате деятельности промышленных организаций, осуществляются силами этих организаций в специально оборудованных для этих целей местах, расположение которых согласовывается в установленном законом порядке.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7.5. Запрещается бросать в урны и контейнеры жидкие бытовые отходы, песок, крупногабаритные и строительные материалы, землю, смет, непогашенные угли, тлеющие материалы, отходы горюче-смазочных материалов.</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7.6. Вывоз отходов (мусора) и КГО осуществляется в соответствии с заключенными договорами специализированными организациями в сроки, утвержденные</w:t>
      </w:r>
      <w:r w:rsidRPr="00F93C48">
        <w:rPr>
          <w:rFonts w:ascii="Times New Roman" w:eastAsia="Lucida Sans Unicode" w:hAnsi="Times New Roman"/>
          <w:i/>
          <w:kern w:val="2"/>
          <w:sz w:val="28"/>
          <w:szCs w:val="28"/>
          <w:lang w:eastAsia="ru-RU"/>
        </w:rPr>
        <w:t xml:space="preserve"> </w:t>
      </w:r>
      <w:r w:rsidRPr="00F93C48">
        <w:rPr>
          <w:rFonts w:ascii="Times New Roman" w:eastAsia="Lucida Sans Unicode" w:hAnsi="Times New Roman"/>
          <w:kern w:val="2"/>
          <w:sz w:val="28"/>
          <w:szCs w:val="28"/>
          <w:lang w:eastAsia="ru-RU"/>
        </w:rPr>
        <w:t>в графике (приложение к договору на вывоз отходов (мусора) и КГО). Ответственность за несоблюдение графика несут специализированные организации.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Контроль за соблюдением графика вывоза и объемов отходов (мусора) осуществляют управляющие организации или другие организации, заключившие эти договоры.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7.7. Контейнеры и бункеры-накопители размещаются (устанавливаются) на специально оборудованных площадках. Места размещения и тип ограждения определяются администрацией </w:t>
      </w:r>
      <w:r w:rsidRPr="00F93C48">
        <w:rPr>
          <w:rFonts w:ascii="Times New Roman" w:eastAsia="Times New Roman" w:hAnsi="Times New Roman"/>
          <w:bCs/>
          <w:sz w:val="28"/>
          <w:szCs w:val="28"/>
          <w:lang w:eastAsia="ru-RU"/>
        </w:rPr>
        <w:t>муниципального образования Второвское Камешковского района</w:t>
      </w:r>
      <w:r w:rsidRPr="00F93C48">
        <w:rPr>
          <w:rFonts w:ascii="Times New Roman" w:eastAsia="Lucida Sans Unicode" w:hAnsi="Times New Roman"/>
          <w:kern w:val="2"/>
          <w:sz w:val="28"/>
          <w:szCs w:val="28"/>
          <w:lang w:eastAsia="ru-RU"/>
        </w:rPr>
        <w:t xml:space="preserve"> по согласованию с соответствующими надзорными органами (в т.ч. санитарного надзора), по заявкам жилищно-коммунальных организаций, других балансодержателей и собственников.</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Запрещается устанавливать контейнеры и бункеры-накопители на проезжей части, тротуарах, газонах, в проходных арках домов.</w:t>
      </w:r>
    </w:p>
    <w:p w:rsidR="00F93C48" w:rsidRPr="00F93C48" w:rsidRDefault="00F93C48" w:rsidP="00F93C48">
      <w:pPr>
        <w:widowControl w:val="0"/>
        <w:suppressAutoHyphens/>
        <w:adjustRightInd w:val="0"/>
        <w:spacing w:after="0" w:line="240" w:lineRule="auto"/>
        <w:jc w:val="both"/>
        <w:rPr>
          <w:rFonts w:ascii="Times New Roman" w:eastAsia="Arial" w:hAnsi="Times New Roman"/>
          <w:kern w:val="2"/>
          <w:sz w:val="28"/>
          <w:szCs w:val="28"/>
          <w:lang w:eastAsia="ru-RU"/>
        </w:rPr>
      </w:pPr>
      <w:r w:rsidRPr="00F93C48">
        <w:rPr>
          <w:rFonts w:ascii="Times New Roman" w:eastAsia="Lucida Sans Unicode" w:hAnsi="Times New Roman"/>
          <w:kern w:val="2"/>
          <w:sz w:val="28"/>
          <w:szCs w:val="28"/>
          <w:lang w:eastAsia="ru-RU"/>
        </w:rPr>
        <w:t xml:space="preserve"> 7.8. Контейнерные площадки должны быть удалены от многоквартирных домов, детских учреждений, спортивных площадок и от мест отдыха населения на расстояние не менее </w:t>
      </w:r>
      <w:smartTag w:uri="urn:schemas-microsoft-com:office:smarttags" w:element="metricconverter">
        <w:smartTagPr>
          <w:attr w:name="tabIndex" w:val="0"/>
          <w:attr w:name="style" w:val="BACKGROUND-POSITION: left bottom; BACKGROUND-IMAGE: url(res://ietag.dll/#34/#1001); BACKGROUND-REPEAT: repeat-x"/>
          <w:attr w:name="ProductID" w:val="20 м"/>
        </w:smartTagPr>
        <w:r w:rsidRPr="00F93C48">
          <w:rPr>
            <w:rFonts w:ascii="Times New Roman" w:eastAsia="Lucida Sans Unicode" w:hAnsi="Times New Roman"/>
            <w:kern w:val="2"/>
            <w:sz w:val="28"/>
            <w:szCs w:val="28"/>
            <w:lang w:eastAsia="ru-RU"/>
          </w:rPr>
          <w:t>20 м</w:t>
        </w:r>
      </w:smartTag>
      <w:r w:rsidRPr="00F93C48">
        <w:rPr>
          <w:rFonts w:ascii="Times New Roman" w:eastAsia="Lucida Sans Unicode" w:hAnsi="Times New Roman"/>
          <w:kern w:val="2"/>
          <w:sz w:val="28"/>
          <w:szCs w:val="28"/>
          <w:lang w:eastAsia="ru-RU"/>
        </w:rPr>
        <w:t xml:space="preserve">, но не более </w:t>
      </w:r>
      <w:smartTag w:uri="urn:schemas-microsoft-com:office:smarttags" w:element="metricconverter">
        <w:smartTagPr>
          <w:attr w:name="tabIndex" w:val="0"/>
          <w:attr w:name="style" w:val="BACKGROUND-POSITION: left bottom; BACKGROUND-IMAGE: url(res://ietag.dll/#34/#1001); BACKGROUND-REPEAT: repeat-x"/>
          <w:attr w:name="ProductID" w:val="100 м"/>
        </w:smartTagPr>
        <w:r w:rsidRPr="00F93C48">
          <w:rPr>
            <w:rFonts w:ascii="Times New Roman" w:eastAsia="Lucida Sans Unicode" w:hAnsi="Times New Roman"/>
            <w:kern w:val="2"/>
            <w:sz w:val="28"/>
            <w:szCs w:val="28"/>
            <w:lang w:eastAsia="ru-RU"/>
          </w:rPr>
          <w:t>100 м</w:t>
        </w:r>
      </w:smartTag>
      <w:r w:rsidRPr="00F93C48">
        <w:rPr>
          <w:rFonts w:ascii="Times New Roman" w:eastAsia="Lucida Sans Unicode" w:hAnsi="Times New Roman"/>
          <w:kern w:val="2"/>
          <w:sz w:val="28"/>
          <w:szCs w:val="28"/>
          <w:lang w:eastAsia="ru-RU"/>
        </w:rPr>
        <w:t xml:space="preserve">. </w:t>
      </w:r>
      <w:r w:rsidRPr="00F93C48">
        <w:rPr>
          <w:rFonts w:ascii="Times New Roman" w:eastAsia="Arial" w:hAnsi="Times New Roman"/>
          <w:kern w:val="2"/>
          <w:sz w:val="28"/>
          <w:szCs w:val="28"/>
          <w:lang w:eastAsia="ru-RU"/>
        </w:rPr>
        <w:t>В исключительных случаях в районах сложившейся застройки, где нет возможности соблюдения установленных разрывов, эти расстояния устанавливаются комиссионно (с участием администрации муниципального образования Второвское Камешковского района, управляющей организации или ТСЖ, ЖСК, ТОСов). Акты комиссии должны утверждаться администрацией муниципального образования Второвское Камешковского района.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7.9. Контейнерные площадки и места установки бункеров-накопителей должны содержаться в чистоте и порядке организацией, в ведении которой они находятся.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Переполнение контейнеров, бункеров-накопителей мусором не допускается.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7.10. Контейнеры и бункеры-накопители должны быть в технически исправном состоянии, покрашены и иметь маркировку с указанием владельца. Замена контейнеров для сбора отходов (мусора) проводится по мере необходимости собственником.</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На контейнерной площадке должен быть размещен график вывоза мусора с указанием наименования и контактных телефонов хозяйствующего субъекта, осуществляющего вывоз.</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7.11. Контейнеры для сбора мусора должны быть оборудованы крышками.</w:t>
      </w:r>
    </w:p>
    <w:p w:rsidR="00F93C48" w:rsidRPr="00F93C48" w:rsidRDefault="00F93C48" w:rsidP="00F93C48">
      <w:pPr>
        <w:widowControl w:val="0"/>
        <w:suppressAutoHyphens/>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lastRenderedPageBreak/>
        <w:t>7.12. Размещение отходов (мусора) осуществляется на специализированных объектах размещения отходов (свалках), включенных в государственный реестр.</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Захоронение отходов (мусора) осуществляется по разрешению специально уполномоченным органом в области охраны окружающей среды.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8. Уборка территорий в летний период</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8.1. Период летней уборки устанавливается с 16 апреля по 31 октября. В случае резкого изменения погодных условий сроки проведения летней уборки корректируются администрацией муниципального образования Второвское Камешковского района и могут выполняться отдельные виды работ по зимнему содержанию. Мероприятия по подготовке уборочной техники к работе в летний период проводятся за две недели до начала летнего периода уборки.</w:t>
      </w:r>
    </w:p>
    <w:p w:rsidR="00F93C48" w:rsidRPr="00F93C48" w:rsidRDefault="00F93C48" w:rsidP="00F93C48">
      <w:pPr>
        <w:widowControl w:val="0"/>
        <w:suppressAutoHyphens/>
        <w:autoSpaceDE w:val="0"/>
        <w:spacing w:after="0" w:line="240" w:lineRule="auto"/>
        <w:jc w:val="both"/>
        <w:rPr>
          <w:rFonts w:ascii="Times New Roman" w:eastAsia="Arial" w:hAnsi="Times New Roman"/>
          <w:kern w:val="2"/>
          <w:sz w:val="28"/>
          <w:szCs w:val="28"/>
          <w:lang w:eastAsia="ar-SA"/>
        </w:rPr>
      </w:pPr>
      <w:r w:rsidRPr="00F93C48">
        <w:rPr>
          <w:rFonts w:ascii="Times New Roman" w:eastAsia="Arial" w:hAnsi="Times New Roman"/>
          <w:kern w:val="2"/>
          <w:sz w:val="28"/>
          <w:szCs w:val="28"/>
          <w:lang w:eastAsia="ar-SA"/>
        </w:rPr>
        <w:t>8.2. Подметание придомовых территорий, внутридворовых проездов и тротуаров от смета, пыли и мелкого бытового мусора, их мойка осуществляется организацией, уполномоченной собственниками помещений в многоквартирном доме, в зависимости от выбранного способа управления таким домом механизированным способом или вручную до 8 часов утра, чистота на территории должна поддерживаться в течение рабочего дня.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8.3. Подметание дорожных покрытий улиц и внутриквартальных проездов осуществляется организациями, в ведении которых находятся дороги. Проезжая часть дорог должна быть очищена от загрязнения и промыта. Осевые линии регулирования должны быть очищены от песка и различного мусора.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хозяйствующим субъектом, осуществляющим уборку проезжей части.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8.4. Обочины дорог, тротуары и расположенные на них остановки должны быть полностью очищены от грунтово-песчаных наносов, крупногабаритных отходов и различного мусора.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8.5. Комплексная уборка и мойка улиц, площадей производятся специализированными организациями до 7 часов утра при наименьшем движении транспорта и пешеходов. В течение дня уборка и мойка улиц и площадей производятся по мере необходимости.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8.6. Подметание дорожных покрытий улиц и внутриквартальных проездов должно осуществляться с их предварительным увлажнением.</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8.7. Подметание дворовых территорий, дворовых проездов и тротуаров от смета, пыли и мелкого бытового мусора осуществляется работниками жилищных организаций. Чистота на территории должна поддерживаться в течение всего рабочего дня.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8.8. В период листопада физические, юридические лица, индивидуальные предприниматели, ответственные за уборку закрепленной территории, производят сгребание опавшей листвы на газонах вдоль улиц и магистралей, придомовых территориях и организуют ее вывоз либо самостоятельно, либо по договору со </w:t>
      </w:r>
      <w:r w:rsidRPr="00F93C48">
        <w:rPr>
          <w:rFonts w:ascii="Times New Roman" w:eastAsia="Lucida Sans Unicode" w:hAnsi="Times New Roman"/>
          <w:kern w:val="2"/>
          <w:sz w:val="28"/>
          <w:szCs w:val="28"/>
          <w:lang w:eastAsia="ru-RU"/>
        </w:rPr>
        <w:lastRenderedPageBreak/>
        <w:t>специализированной организацией в места санкционированного размещения отходов. Сгребание листвы в комлевой части деревьев и кустарников запрещается.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8.9. На больших газонах лесопарков и парков, в массивах и группах, удаленных от дорог, лист сгребать и вывозить не рекомендуется.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8.10. Газоны стригут (скашивают) при высоте травостоя более </w:t>
      </w:r>
      <w:smartTag w:uri="urn:schemas-microsoft-com:office:smarttags" w:element="metricconverter">
        <w:smartTagPr>
          <w:attr w:name="style" w:val="BACKGROUND-POSITION: left bottom; BACKGROUND-IMAGE: url(res://ietag.dll/#34/#1001); BACKGROUND-REPEAT: repeat-x"/>
          <w:attr w:name="tabIndex" w:val="0"/>
          <w:attr w:name="ProductID" w:val="20 см"/>
        </w:smartTagPr>
        <w:r w:rsidRPr="00F93C48">
          <w:rPr>
            <w:rFonts w:ascii="Times New Roman" w:eastAsia="Lucida Sans Unicode" w:hAnsi="Times New Roman"/>
            <w:kern w:val="2"/>
            <w:sz w:val="28"/>
            <w:szCs w:val="28"/>
            <w:lang w:eastAsia="ru-RU"/>
          </w:rPr>
          <w:t>20 см</w:t>
        </w:r>
      </w:smartTag>
      <w:r w:rsidRPr="00F93C48">
        <w:rPr>
          <w:rFonts w:ascii="Times New Roman" w:eastAsia="Lucida Sans Unicode" w:hAnsi="Times New Roman"/>
          <w:kern w:val="2"/>
          <w:sz w:val="28"/>
          <w:szCs w:val="28"/>
          <w:lang w:eastAsia="ru-RU"/>
        </w:rPr>
        <w:t>. Скошенная трава с территории удаляется в течение трех суток со дня проведения скашивания.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8.11. Дорожки и площадки парков, скверов, бульваров должны быть очищены от мусора, листьев и других видимых загрязнений.</w:t>
      </w: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 xml:space="preserve">9. Уборка территорий в зимний период </w:t>
      </w: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u w:val="single"/>
          <w:lang w:eastAsia="ru-RU"/>
        </w:rPr>
      </w:pPr>
      <w:r w:rsidRPr="00F93C48">
        <w:rPr>
          <w:rFonts w:ascii="Times New Roman" w:eastAsia="Lucida Sans Unicode" w:hAnsi="Times New Roman"/>
          <w:kern w:val="2"/>
          <w:sz w:val="28"/>
          <w:szCs w:val="28"/>
          <w:lang w:eastAsia="ru-RU"/>
        </w:rPr>
        <w:t xml:space="preserve">9.1. Период зимней уборки устанавливается с 1 ноября по 15 апреля. В случае резкого изменения погодных условий (снег, мороз) сроки зимней уборки корректируются администрацией  </w:t>
      </w:r>
      <w:r w:rsidRPr="00F93C48">
        <w:rPr>
          <w:rFonts w:ascii="Times New Roman" w:eastAsia="Times New Roman" w:hAnsi="Times New Roman"/>
          <w:bCs/>
          <w:sz w:val="28"/>
          <w:szCs w:val="28"/>
          <w:lang w:eastAsia="ru-RU"/>
        </w:rPr>
        <w:t>муниципального образования Второвское Камешковского района.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9.2. Зимняя уборка проезжей части улиц и проездов осуществляется в соответствии с требованиями отраслевых дорожно-методических документов: «Методических рекомендаций по ремонту и содержанию автомобильных дорог общего пользования», принятых и введенных в действие письмом Росавтодора от 17.03.2004 № ОС-28/1270-ис, «Руководства по борьбе с зимней скользкостью на автомобильных дорогах», утвержденного распоряжением Минтранса Российской Федерации от 16.06.2003 № ОС-548-Р.</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9.3. Все организации независимо от их правового статуса и вида хозяйственной деятельности, в ведении которых находятся здания, сооружения, места с массовым пребыванием людей, а также граждане – владельцы или пользователи земельных участков, зданий и сооружений - обязаны начать очистку от снега и льда занимаемых и прилегающих территорий не позднее 3 часов после завершения снегопада. Твердое покрытие пешеходных зон (асфальт, плитка, бетон и т.п.) очищается под скребок и при необходимости обрабатывается разрешенными противогололедными материалами.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9.4. Мероприятия по подготовке уборочной техники к работе в зимний период проводятся до 1 октября текущего года балансодержателями техники, подрядчиками (исполнителями), с которыми заключен муниципальный контракт или договор, юридическими или физическими лицами, индивидуальными предпринимателями за которыми закреплены соответствующие территории.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В срок до 1 октября юридические, физические лица, индивидуальные предприниматели, отвечающие за уборку территорий, должны обеспечить завоз, заготовку и складирование необходимого количества противогололедных материалов и завершить работы по подготовке мест для приема снега (снегосвалки).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Территории размещения снегосвалок и складирования противогололедных материалов определяются уполномоченным органом </w:t>
      </w:r>
      <w:r w:rsidRPr="00F93C48">
        <w:rPr>
          <w:rFonts w:ascii="Times New Roman" w:eastAsia="Times New Roman" w:hAnsi="Times New Roman"/>
          <w:bCs/>
          <w:sz w:val="28"/>
          <w:szCs w:val="28"/>
          <w:lang w:eastAsia="ru-RU"/>
        </w:rPr>
        <w:t>муниципального образования Второвское</w:t>
      </w:r>
      <w:r w:rsidRPr="00F93C48">
        <w:rPr>
          <w:rFonts w:ascii="Times New Roman" w:eastAsia="Lucida Sans Unicode" w:hAnsi="Times New Roman"/>
          <w:kern w:val="2"/>
          <w:sz w:val="28"/>
          <w:szCs w:val="28"/>
          <w:lang w:eastAsia="ru-RU"/>
        </w:rPr>
        <w:t xml:space="preserve">  и согласуются с территориальным органом Федеральной службы по надзору в сфере защиты прав потребителей и благополучия человека.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9.5. Обработка проезжей части дорог противогололедными материалами должна </w:t>
      </w:r>
      <w:r w:rsidRPr="00F93C48">
        <w:rPr>
          <w:rFonts w:ascii="Times New Roman" w:eastAsia="Lucida Sans Unicode" w:hAnsi="Times New Roman"/>
          <w:kern w:val="2"/>
          <w:sz w:val="28"/>
          <w:szCs w:val="28"/>
          <w:lang w:eastAsia="ru-RU"/>
        </w:rPr>
        <w:lastRenderedPageBreak/>
        <w:t>начинаться сразу с начала снегопада.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9.6. С начала снегопада в первую очередь обрабатываются противогололедными материалами наиболее опасные для движения транспорта участки улиц - крутые спуски, подъемы, тормозные площадки на перекрестках улиц и остановок общественного транспорта и т.п.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улиц с наиболее интенсивным движением транспорта.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9.7. Снег, счищенный с проезжей части улиц, а также тротуаров, сдвигается к обочине или бордюру улиц и проездов для временного складирования.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9.8. Уборка снега с обочин дорог производится в процессе снегоуборочных работ сдвиганием с обочины на откосы насыпи, а при их отсутствии - вывозом на снегосвалки.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9.9.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универмагов, рынков, гостиниц, вокзалов, театров и т.п.), въездов на территории больниц и других социально важных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9.10. При уборке внутриквартальных территорий, дорог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9.11. Технология и режим проведения уборочных работ на проезжей части улиц, проездах,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9.12. Внутридворовые тротуары, пешеходные дорожки, проезды и отмостки должны быть очищены от снега и наледи до состояния, обеспечивающего свободный и безопасный проход граждан. При возникновении наледи (гололеда) производится обработка противогололедными реагентами.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9.13. Запрещается: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выдвигать или перемещать на проезжую часть улиц и внутриквартальных проездов снег, счищаемый с дворовых проездов, дворовых территорий, территорий организаций, строительных площадок, торговых объектов;</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9.14. Ручную зачистку после проведения механизированной уборки снега и смета на площадях, улицах и внутриквартальных проездах осуществляет организация, производящая уборку площадей, улиц, внутриквартальных проездов.</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lastRenderedPageBreak/>
        <w:t>9.15. Снег, счищаемый с дворовых территорий и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Складирование снега на внутридворовых территориях должно предусматривать отвод талых вод.</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9.16. Уборка тротуаров, посадочных мест на остановках городского общественного транспорта, пешеходных дорожек:</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в период снегопада и гололеда тротуары и другие пешеходные зоны должны обрабатываться противогололедными материалами;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снегоуборочные работы (механизированное подметание и ручная зачистка) начинаются сразу по окончании снегопада в соответствии с действующими нормативными документами.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9.17. Внутридворовые проезды,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всей площади пешеходных зон не должно превышать четырех часов после окончания снегопада.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9.18. Юридическими или физическими лицами, индивидуальными предпринимателями, в собственности, аренде либо ином вещном праве, или в управлении или обслуживании которых находятся строения, должна быть организована очистка кровель от снега, наледи и сосулек.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9.19.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9.20.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9.21. С наступлением весны организации, обслуживающие жилищный фонд, должны организовать:</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промывку и расчистку канавок для обеспечения отвода воды в местах, где это требуется для нормального отвода талых вод;</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систематический сгон талой воды к люкам и приемным колодцам ливневой сети;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общую очистку дворовых территорий после окончания таяния снега, собирание и удаление мусора, оставшегося снега и льда.</w:t>
      </w: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10. О благоустройстве автомобильных дорог местного значения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10.1.Обязанности по содержанию и благоустройству автомобильных дорог общего пользования местного значения возлагаются на их собственников либо на </w:t>
      </w:r>
      <w:r w:rsidRPr="00F93C48">
        <w:rPr>
          <w:rFonts w:ascii="Times New Roman" w:eastAsia="Lucida Sans Unicode" w:hAnsi="Times New Roman"/>
          <w:kern w:val="2"/>
          <w:sz w:val="28"/>
          <w:szCs w:val="28"/>
          <w:lang w:eastAsia="ru-RU"/>
        </w:rPr>
        <w:lastRenderedPageBreak/>
        <w:t>организацию, с которой заключен договор на их обслуживание. Работы по содержанию дорог проводятся в соответствии с ГОСТ Р 50597-93 Государственный стандарт Российской Федерации «Автомобильные дороги и улицы», утвержденным  постановлением Госстандарта Российской Федерации от 11.10.1993 № 221 и «Методическими рекомендациями по ремонту и содержанию автомобильных дорог общего пользования», введенными в действие письмом Росавтодора от 17.03.2004 № ОС-28/1270-ис.</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10.2. Автомобильные дороги общего пользования местного значения: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должны быть оборудованы дорожными знаками в соответствии с проектом организации движения, утвержденным собственником дорог, и согласованным с Госавтоинспекцией;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поверхность дорожных знаков должна быть чистой, без повреждений;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опасные для движения участки улиц, в том числе проходящие по мостам и путепроводам, должны быть оборудованы ограждениями, поврежденные ограждения подлежат ремонту и восстановлению в течение суток после обнаружения дефекта;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информационные указатели, километровые знаки, парапеты и другие дорожные указатели должны быть окрашены в соответствии с ГОСТ, промыты и очищены от грязи, все надписи на указателях должны быть различимы;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разметка дорог и дорожных сооружений, а также средств регулирования дорожного движения производится специализированными организациями за счет средств балансодержателя этих дорог (сооружений);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ответственность за содержание дорожных знаков, а также иных объектов обустройства дорог возлагается на организацию, в ведении которой они находятся.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2"/>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11. Содержание зданий, сооружений и объектов инфраструктуры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В целях обеспечения  сохранности  жилищного фонда всех форм собственности, 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 необходимо здания, сооружения и объекты инфраструктуры</w:t>
      </w:r>
      <w:r w:rsidRPr="00F93C48">
        <w:rPr>
          <w:rFonts w:ascii="Times New Roman" w:eastAsia="Lucida Sans Unicode" w:hAnsi="Times New Roman"/>
          <w:kern w:val="2"/>
          <w:sz w:val="28"/>
          <w:szCs w:val="24"/>
          <w:lang w:eastAsia="ru-RU"/>
        </w:rPr>
        <w:t xml:space="preserve"> содержать в соответствии с требованиями «Правил и норм технической эксплуатации жилищного фонда», утвержденными постановлением Госстроя России от 27.09.2003 № 170. </w:t>
      </w:r>
    </w:p>
    <w:p w:rsidR="00F93C48" w:rsidRPr="00F93C48" w:rsidRDefault="00F93C48" w:rsidP="00F93C48">
      <w:pPr>
        <w:spacing w:after="0" w:line="240" w:lineRule="auto"/>
        <w:rPr>
          <w:rFonts w:ascii="Times New Roman" w:eastAsia="Times New Roman" w:hAnsi="Times New Roman"/>
          <w:sz w:val="28"/>
          <w:szCs w:val="24"/>
          <w:lang w:eastAsia="ru-RU"/>
        </w:rPr>
      </w:pPr>
      <w:r w:rsidRPr="00F93C48">
        <w:rPr>
          <w:rFonts w:ascii="Times New Roman" w:eastAsia="Times New Roman" w:hAnsi="Times New Roman"/>
          <w:b/>
          <w:sz w:val="28"/>
          <w:szCs w:val="24"/>
          <w:lang w:eastAsia="ru-RU"/>
        </w:rPr>
        <w:t>11.1. Здания, фасады зданий и сооружений.</w:t>
      </w:r>
    </w:p>
    <w:p w:rsidR="00F93C48" w:rsidRPr="00F93C48" w:rsidRDefault="00F93C48" w:rsidP="00F93C48">
      <w:pPr>
        <w:spacing w:after="200" w:line="240" w:lineRule="auto"/>
        <w:contextualSpacing/>
        <w:rPr>
          <w:rFonts w:ascii="Times New Roman" w:hAnsi="Times New Roman"/>
          <w:sz w:val="28"/>
        </w:rPr>
      </w:pPr>
      <w:r w:rsidRPr="00F93C48">
        <w:rPr>
          <w:rFonts w:ascii="Times New Roman" w:hAnsi="Times New Roman"/>
          <w:sz w:val="28"/>
        </w:rPr>
        <w:t>11.1.1. Порядок содержания зданий и сооружений.</w:t>
      </w:r>
    </w:p>
    <w:p w:rsidR="00F93C48" w:rsidRPr="00F93C48" w:rsidRDefault="00F93C48" w:rsidP="00F93C48">
      <w:pPr>
        <w:spacing w:after="200" w:line="240" w:lineRule="auto"/>
        <w:contextualSpacing/>
        <w:jc w:val="both"/>
        <w:rPr>
          <w:rFonts w:ascii="Times New Roman" w:hAnsi="Times New Roman"/>
          <w:sz w:val="28"/>
        </w:rPr>
      </w:pPr>
      <w:r w:rsidRPr="00F93C48">
        <w:rPr>
          <w:rFonts w:ascii="Times New Roman" w:hAnsi="Times New Roman"/>
          <w:sz w:val="28"/>
        </w:rPr>
        <w:t xml:space="preserve"> </w:t>
      </w:r>
      <w:r w:rsidRPr="00F93C48">
        <w:rPr>
          <w:rFonts w:ascii="Times New Roman" w:hAnsi="Times New Roman"/>
          <w:sz w:val="28"/>
        </w:rPr>
        <w:tab/>
        <w:t>Собственники зданий, строений и сооружений, иные лица, наделенные соответствующими полномочиями, обязаны содержать фасады указанных объектов (далее – фасады) в исправном состоянии.</w:t>
      </w:r>
    </w:p>
    <w:p w:rsidR="00F93C48" w:rsidRPr="00F93C48" w:rsidRDefault="00F93C48" w:rsidP="00F93C48">
      <w:pPr>
        <w:spacing w:after="200" w:line="240" w:lineRule="auto"/>
        <w:contextualSpacing/>
        <w:jc w:val="both"/>
        <w:rPr>
          <w:rFonts w:ascii="Times New Roman" w:hAnsi="Times New Roman"/>
          <w:sz w:val="28"/>
        </w:rPr>
      </w:pPr>
      <w:r w:rsidRPr="00F93C48">
        <w:rPr>
          <w:rFonts w:ascii="Times New Roman" w:hAnsi="Times New Roman"/>
          <w:sz w:val="28"/>
        </w:rPr>
        <w:t>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F93C48" w:rsidRPr="00F93C48" w:rsidRDefault="00F93C48" w:rsidP="00F93C48">
      <w:pPr>
        <w:spacing w:after="200" w:line="240" w:lineRule="auto"/>
        <w:contextualSpacing/>
        <w:jc w:val="both"/>
        <w:rPr>
          <w:rFonts w:ascii="Times New Roman" w:hAnsi="Times New Roman"/>
          <w:sz w:val="28"/>
        </w:rPr>
      </w:pPr>
      <w:r w:rsidRPr="00F93C48">
        <w:rPr>
          <w:rFonts w:ascii="Times New Roman" w:hAnsi="Times New Roman"/>
          <w:sz w:val="28"/>
        </w:rPr>
        <w:t>Содержание фасадов зданий, строений и сооружений включает:</w:t>
      </w:r>
    </w:p>
    <w:p w:rsidR="00F93C48" w:rsidRPr="00F93C48" w:rsidRDefault="00F93C48" w:rsidP="00F93C48">
      <w:pPr>
        <w:spacing w:after="200" w:line="240" w:lineRule="auto"/>
        <w:contextualSpacing/>
        <w:jc w:val="both"/>
        <w:rPr>
          <w:rFonts w:ascii="Times New Roman" w:hAnsi="Times New Roman"/>
          <w:sz w:val="28"/>
        </w:rPr>
      </w:pPr>
      <w:r w:rsidRPr="00F93C48">
        <w:rPr>
          <w:rFonts w:ascii="Times New Roman" w:hAnsi="Times New Roman"/>
          <w:sz w:val="28"/>
        </w:rPr>
        <w:lastRenderedPageBreak/>
        <w:t>- 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отмосток, входов в подвалы;</w:t>
      </w:r>
    </w:p>
    <w:p w:rsidR="00F93C48" w:rsidRPr="00F93C48" w:rsidRDefault="00F93C48" w:rsidP="00F93C48">
      <w:pPr>
        <w:spacing w:after="200" w:line="240" w:lineRule="auto"/>
        <w:contextualSpacing/>
        <w:jc w:val="both"/>
        <w:rPr>
          <w:rFonts w:ascii="Times New Roman" w:hAnsi="Times New Roman"/>
          <w:sz w:val="28"/>
        </w:rPr>
      </w:pPr>
      <w:r w:rsidRPr="00F93C48">
        <w:rPr>
          <w:rFonts w:ascii="Times New Roman" w:hAnsi="Times New Roman"/>
          <w:sz w:val="28"/>
        </w:rPr>
        <w:t>- 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F93C48" w:rsidRPr="00F93C48" w:rsidRDefault="00F93C48" w:rsidP="00F93C48">
      <w:pPr>
        <w:spacing w:after="200" w:line="240" w:lineRule="auto"/>
        <w:contextualSpacing/>
        <w:jc w:val="both"/>
        <w:rPr>
          <w:rFonts w:ascii="Times New Roman" w:hAnsi="Times New Roman"/>
          <w:sz w:val="28"/>
        </w:rPr>
      </w:pPr>
      <w:r w:rsidRPr="00F93C48">
        <w:rPr>
          <w:rFonts w:ascii="Times New Roman" w:hAnsi="Times New Roman"/>
          <w:sz w:val="28"/>
        </w:rPr>
        <w:t>- герметизацию, заделку и расшивку швов, трещин, выбоин;</w:t>
      </w:r>
    </w:p>
    <w:p w:rsidR="00F93C48" w:rsidRPr="00F93C48" w:rsidRDefault="00F93C48" w:rsidP="00F93C48">
      <w:pPr>
        <w:spacing w:after="200" w:line="240" w:lineRule="auto"/>
        <w:contextualSpacing/>
        <w:jc w:val="both"/>
        <w:rPr>
          <w:rFonts w:ascii="Times New Roman" w:hAnsi="Times New Roman"/>
          <w:sz w:val="28"/>
        </w:rPr>
      </w:pPr>
      <w:r w:rsidRPr="00F93C48">
        <w:rPr>
          <w:rFonts w:ascii="Times New Roman" w:hAnsi="Times New Roman"/>
          <w:sz w:val="28"/>
        </w:rPr>
        <w:t>- восстановление, ремонт и своевременную очистку отмосток, приямков, цокольных окон и входов в подвалы;</w:t>
      </w:r>
    </w:p>
    <w:p w:rsidR="00F93C48" w:rsidRPr="00F93C48" w:rsidRDefault="00F93C48" w:rsidP="00F93C48">
      <w:pPr>
        <w:spacing w:after="200" w:line="240" w:lineRule="auto"/>
        <w:contextualSpacing/>
        <w:jc w:val="both"/>
        <w:rPr>
          <w:rFonts w:ascii="Times New Roman" w:hAnsi="Times New Roman"/>
          <w:sz w:val="28"/>
        </w:rPr>
      </w:pPr>
      <w:r w:rsidRPr="00F93C48">
        <w:rPr>
          <w:rFonts w:ascii="Times New Roman" w:hAnsi="Times New Roman"/>
          <w:sz w:val="28"/>
        </w:rPr>
        <w:t>- содержание в исправном состоянии водостоков, водосточных труб и сливов;</w:t>
      </w:r>
    </w:p>
    <w:p w:rsidR="00F93C48" w:rsidRPr="00F93C48" w:rsidRDefault="00F93C48" w:rsidP="00F93C48">
      <w:pPr>
        <w:spacing w:after="200" w:line="240" w:lineRule="auto"/>
        <w:contextualSpacing/>
        <w:jc w:val="both"/>
        <w:rPr>
          <w:rFonts w:ascii="Times New Roman" w:hAnsi="Times New Roman"/>
          <w:sz w:val="28"/>
        </w:rPr>
      </w:pPr>
      <w:r w:rsidRPr="00F93C48">
        <w:rPr>
          <w:rFonts w:ascii="Times New Roman" w:hAnsi="Times New Roman"/>
          <w:sz w:val="28"/>
        </w:rPr>
        <w:t>- очистку от снега и льда крыш, козырьков, удаление наледи, снега и сосулек с карнизов, балконов, лоджий;</w:t>
      </w:r>
    </w:p>
    <w:p w:rsidR="00F93C48" w:rsidRPr="00F93C48" w:rsidRDefault="00F93C48" w:rsidP="00F93C48">
      <w:pPr>
        <w:spacing w:after="200" w:line="240" w:lineRule="auto"/>
        <w:contextualSpacing/>
        <w:jc w:val="both"/>
        <w:rPr>
          <w:rFonts w:ascii="Times New Roman" w:hAnsi="Times New Roman"/>
          <w:sz w:val="28"/>
        </w:rPr>
      </w:pPr>
      <w:r w:rsidRPr="00F93C48">
        <w:rPr>
          <w:rFonts w:ascii="Times New Roman" w:hAnsi="Times New Roman"/>
          <w:sz w:val="28"/>
        </w:rPr>
        <w:t>- поддержание в исправном состоянии размещенного на фасадах электроосвещения, технического и инженерного оборудования;</w:t>
      </w:r>
    </w:p>
    <w:p w:rsidR="00F93C48" w:rsidRPr="00F93C48" w:rsidRDefault="00F93C48" w:rsidP="00F93C48">
      <w:pPr>
        <w:spacing w:after="200" w:line="240" w:lineRule="auto"/>
        <w:contextualSpacing/>
        <w:jc w:val="both"/>
        <w:rPr>
          <w:rFonts w:ascii="Times New Roman" w:hAnsi="Times New Roman"/>
          <w:sz w:val="28"/>
        </w:rPr>
      </w:pPr>
      <w:r w:rsidRPr="00F93C48">
        <w:rPr>
          <w:rFonts w:ascii="Times New Roman" w:hAnsi="Times New Roman"/>
          <w:sz w:val="28"/>
        </w:rPr>
        <w:t>- очистку и промывку поверхностей фасадов в зависимости от их состояния и условий эксплуатации, мытье окон, витрин, вывесок и указателей;</w:t>
      </w:r>
    </w:p>
    <w:p w:rsidR="00F93C48" w:rsidRPr="00F93C48" w:rsidRDefault="00F93C48" w:rsidP="00F93C48">
      <w:pPr>
        <w:spacing w:after="200" w:line="240" w:lineRule="auto"/>
        <w:contextualSpacing/>
        <w:jc w:val="both"/>
        <w:rPr>
          <w:rFonts w:ascii="Times New Roman" w:hAnsi="Times New Roman"/>
          <w:sz w:val="28"/>
        </w:rPr>
      </w:pPr>
      <w:r w:rsidRPr="00F93C48">
        <w:rPr>
          <w:rFonts w:ascii="Times New Roman" w:hAnsi="Times New Roman"/>
          <w:sz w:val="28"/>
        </w:rPr>
        <w:t>- выполнение иных требований, предусмотренных нормами и правилами технической эксплуатации зданий, строений и сооружений.</w:t>
      </w:r>
    </w:p>
    <w:p w:rsidR="00F93C48" w:rsidRPr="00F93C48" w:rsidRDefault="00F93C48" w:rsidP="00F93C48">
      <w:pPr>
        <w:numPr>
          <w:ilvl w:val="2"/>
          <w:numId w:val="4"/>
        </w:numPr>
        <w:spacing w:after="0" w:line="240" w:lineRule="auto"/>
        <w:ind w:firstLine="426"/>
        <w:contextualSpacing/>
        <w:jc w:val="both"/>
        <w:rPr>
          <w:rFonts w:ascii="Times New Roman" w:hAnsi="Times New Roman"/>
          <w:sz w:val="28"/>
        </w:rPr>
      </w:pPr>
      <w:r w:rsidRPr="00F93C48">
        <w:rPr>
          <w:rFonts w:ascii="Times New Roman" w:hAnsi="Times New Roman"/>
          <w:sz w:val="28"/>
        </w:rPr>
        <w:t>Порядок проведения ремонта и окраски фасадов зданий и сооружений.</w:t>
      </w:r>
    </w:p>
    <w:p w:rsidR="00F93C48" w:rsidRPr="00F93C48" w:rsidRDefault="00B57649" w:rsidP="00F93C48">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00F93C48" w:rsidRPr="00F93C48">
        <w:rPr>
          <w:rFonts w:ascii="Times New Roman" w:eastAsia="Times New Roman" w:hAnsi="Times New Roman"/>
          <w:sz w:val="28"/>
          <w:szCs w:val="24"/>
          <w:lang w:eastAsia="ru-RU"/>
        </w:rPr>
        <w:t>Под изменением внешнего вида фасада понимается:</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замена облицовочного материала;</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покраска части фасада в цвет, отличающийся от цвета здания;</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изменение конструкций крыши, материалов кровли, элементов безопасности крыши, наружного водостока;</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xml:space="preserve"> В период подготовки к ремонтным работам осуществляется:</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проверка состояния элементов балконов, карнизов, облицовки фасадов, штукатурки, подоконных отливов;</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снятие с фасада неиспользуемой и приведение в порядок действующей электропроводки, сетей технического и инженерного оборудования;</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снятие с последующей заменой или укрытие на время ремонта остающихся на фасаде вывесок, указателей улиц и номеров домов, информационных досок;</w:t>
      </w:r>
    </w:p>
    <w:p w:rsidR="00F93C48" w:rsidRPr="00F93C48" w:rsidRDefault="00B57649" w:rsidP="00F93C48">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00F93C48" w:rsidRPr="00F93C48">
        <w:rPr>
          <w:rFonts w:ascii="Times New Roman" w:eastAsia="Times New Roman" w:hAnsi="Times New Roman"/>
          <w:sz w:val="28"/>
          <w:szCs w:val="24"/>
          <w:lang w:eastAsia="ru-RU"/>
        </w:rPr>
        <w:t xml:space="preserve"> Окраска фасада зданий и сооружений производится на основе общих правил выполнения малярных работ. Торцы домов, просматриваемые с улицы, металлические детали окрашиваются в цвет лицевого фасада, если иное не предусмотрено проектной документацией.</w:t>
      </w:r>
    </w:p>
    <w:p w:rsidR="00F93C48" w:rsidRPr="00F93C48" w:rsidRDefault="00B57649" w:rsidP="00F93C48">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00F93C48" w:rsidRPr="00F93C48">
        <w:rPr>
          <w:rFonts w:ascii="Times New Roman" w:eastAsia="Times New Roman" w:hAnsi="Times New Roman"/>
          <w:sz w:val="28"/>
          <w:szCs w:val="24"/>
          <w:lang w:eastAsia="ru-RU"/>
        </w:rPr>
        <w:t xml:space="preserve"> При окраске фасада зданий и сооружений запрещается:</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lastRenderedPageBreak/>
        <w:t>- окраска фасада до восстановления разрушенных или  поврежденных поверхностей и архитектурных деталей;</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окраска фасада, архитектурных деталей и цоколей, выполненных из натурального камня, терразитовой штукатурки, а также облицованных керамической плиткой;</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окраска дверей, выполненных из ценных пород дерева.</w:t>
      </w:r>
    </w:p>
    <w:p w:rsidR="00F93C48" w:rsidRPr="00F93C48" w:rsidRDefault="00F93C48" w:rsidP="00F93C48">
      <w:pPr>
        <w:numPr>
          <w:ilvl w:val="2"/>
          <w:numId w:val="4"/>
        </w:numPr>
        <w:spacing w:after="0" w:line="240" w:lineRule="auto"/>
        <w:contextualSpacing/>
        <w:jc w:val="both"/>
        <w:rPr>
          <w:rFonts w:ascii="Times New Roman" w:hAnsi="Times New Roman"/>
          <w:sz w:val="28"/>
        </w:rPr>
      </w:pPr>
      <w:r w:rsidRPr="00F93C48">
        <w:rPr>
          <w:rFonts w:ascii="Times New Roman" w:hAnsi="Times New Roman"/>
          <w:sz w:val="28"/>
        </w:rPr>
        <w:t>Содержание и ремонт индивидуальных жилых домов.</w:t>
      </w:r>
    </w:p>
    <w:p w:rsidR="00F93C48" w:rsidRPr="00F93C48" w:rsidRDefault="00F93C48" w:rsidP="00F93C48">
      <w:pPr>
        <w:spacing w:after="0" w:line="240" w:lineRule="auto"/>
        <w:contextualSpacing/>
        <w:jc w:val="both"/>
        <w:rPr>
          <w:rFonts w:ascii="Times New Roman" w:hAnsi="Times New Roman"/>
          <w:sz w:val="28"/>
        </w:rPr>
      </w:pPr>
      <w:r w:rsidRPr="00F93C48">
        <w:rPr>
          <w:rFonts w:ascii="Times New Roman" w:hAnsi="Times New Roman"/>
          <w:sz w:val="28"/>
        </w:rPr>
        <w:t>Собственники индивидуальных жилых домов обязаны содержать их в исправном состоянии, своевременно производить ремонт фасадов принадлежащих им строений и ограждений, осуществлять восстановление разрушающихся домов и надворных построек либо их снос при условии получения в установленном порядке разрешения на демонтаж.</w:t>
      </w:r>
    </w:p>
    <w:p w:rsidR="00F93C48" w:rsidRPr="00F93C48" w:rsidRDefault="00F93C48" w:rsidP="00F93C48">
      <w:pPr>
        <w:spacing w:after="200" w:line="240" w:lineRule="auto"/>
        <w:contextualSpacing/>
        <w:jc w:val="both"/>
        <w:rPr>
          <w:rFonts w:ascii="Times New Roman" w:hAnsi="Times New Roman"/>
          <w:sz w:val="28"/>
        </w:rPr>
      </w:pPr>
      <w:r w:rsidRPr="00F93C48">
        <w:rPr>
          <w:rFonts w:ascii="Times New Roman" w:hAnsi="Times New Roman"/>
          <w:sz w:val="28"/>
        </w:rPr>
        <w:t>При решении вопроса о ремонте фасада индивидуальных жилых домов применяются нормы федерального законодательства.</w:t>
      </w:r>
    </w:p>
    <w:p w:rsidR="00F93C48" w:rsidRPr="00F93C48" w:rsidRDefault="00F93C48" w:rsidP="00F93C48">
      <w:pPr>
        <w:spacing w:before="240" w:after="0" w:line="240" w:lineRule="auto"/>
        <w:contextualSpacing/>
        <w:jc w:val="both"/>
        <w:rPr>
          <w:rFonts w:ascii="Times New Roman" w:hAnsi="Times New Roman"/>
          <w:sz w:val="28"/>
        </w:rPr>
      </w:pPr>
      <w:r w:rsidRPr="00F93C48">
        <w:rPr>
          <w:rFonts w:ascii="Times New Roman" w:hAnsi="Times New Roman"/>
          <w:sz w:val="28"/>
        </w:rPr>
        <w:t>11.1.4.Порядок проведения ремонта окон и витрин.</w:t>
      </w:r>
    </w:p>
    <w:p w:rsidR="00F93C48" w:rsidRPr="00F93C48" w:rsidRDefault="00F93C48" w:rsidP="00F93C48">
      <w:pPr>
        <w:spacing w:before="240" w:after="0" w:line="240" w:lineRule="auto"/>
        <w:contextualSpacing/>
        <w:jc w:val="both"/>
        <w:rPr>
          <w:rFonts w:ascii="Times New Roman" w:hAnsi="Times New Roman"/>
          <w:sz w:val="28"/>
        </w:rPr>
      </w:pPr>
      <w:r w:rsidRPr="00F93C48">
        <w:rPr>
          <w:rFonts w:ascii="Times New Roman" w:hAnsi="Times New Roman"/>
          <w:sz w:val="28"/>
        </w:rPr>
        <w:t>Устройство и оборудование окон и витрин осуществляется в соответствии с согласованной и утвержденной проектной документацией.</w:t>
      </w:r>
    </w:p>
    <w:p w:rsidR="00F93C48" w:rsidRPr="00F93C48" w:rsidRDefault="00F93C48" w:rsidP="00F93C48">
      <w:pPr>
        <w:spacing w:before="240" w:after="0" w:line="240" w:lineRule="auto"/>
        <w:contextualSpacing/>
        <w:jc w:val="both"/>
        <w:rPr>
          <w:rFonts w:ascii="Times New Roman" w:hAnsi="Times New Roman"/>
          <w:sz w:val="28"/>
        </w:rPr>
      </w:pPr>
      <w:r w:rsidRPr="00F93C48">
        <w:rPr>
          <w:rFonts w:ascii="Times New Roman" w:hAnsi="Times New Roman"/>
          <w:sz w:val="28"/>
        </w:rPr>
        <w:t>Окраска, отделка откосов окон и витрин должна осуществляться в соответствии с колером и общим характером отделки фасада.</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xml:space="preserve">     Не допускается:</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окраска откосов и наличников, фрагментарная окраска или облицовка фасада вокруг оконного проема, не соответствующая колеру и отделке фасада;</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окраска поверхностей, облицованных камнем;</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облицовка поверхностей откосов, не соответствующая отделке фасада;</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повреждение поверхностей и отделки откосов, элементов архитектурного оформления проёмов (наличников, профилей, элементов декора).</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При ремонте и замене отдельных оконных блоков не допускается:</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использование цветового решения, рисунка и толщины переплетов, других элементов окон и витрин, не соответствующих общему архитектурному решению фасада;</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изменения расположения оконного блока в  проеме по отношению к плоскости фасада, устройство витрин, выступающих за плоскость фасада;</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некачественное выполнение швов между оконной коробкой и проемом, ухудшающее внешний вид фасада.</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Замена старых оконных заполнений современными оконными конструкциями допускается в соответствии с общим архитектурным и цветовым решением фасада.</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Оформление витрин должно иметь комплексный характер, единое цветовое решение, высокое качество исполнения.</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витрин, их текущий ремонт.</w:t>
      </w:r>
    </w:p>
    <w:p w:rsidR="00F93C48" w:rsidRPr="00F93C48" w:rsidRDefault="00F93C48" w:rsidP="00F93C48">
      <w:pPr>
        <w:spacing w:after="0" w:line="240" w:lineRule="auto"/>
        <w:contextualSpacing/>
        <w:jc w:val="both"/>
        <w:rPr>
          <w:rFonts w:ascii="Times New Roman" w:hAnsi="Times New Roman"/>
          <w:sz w:val="28"/>
        </w:rPr>
      </w:pPr>
      <w:r w:rsidRPr="00F93C48">
        <w:rPr>
          <w:rFonts w:ascii="Times New Roman" w:hAnsi="Times New Roman"/>
          <w:sz w:val="28"/>
        </w:rPr>
        <w:lastRenderedPageBreak/>
        <w:t>11.1.5.Ремонт входов в здания и сооружения.</w:t>
      </w:r>
    </w:p>
    <w:p w:rsidR="00F93C48" w:rsidRPr="00F93C48" w:rsidRDefault="00F93C48" w:rsidP="00F93C48">
      <w:pPr>
        <w:spacing w:after="0" w:line="240" w:lineRule="auto"/>
        <w:contextualSpacing/>
        <w:jc w:val="both"/>
        <w:rPr>
          <w:rFonts w:ascii="Times New Roman" w:hAnsi="Times New Roman"/>
          <w:sz w:val="28"/>
        </w:rPr>
      </w:pPr>
      <w:r w:rsidRPr="00F93C48">
        <w:rPr>
          <w:rFonts w:ascii="Times New Roman" w:hAnsi="Times New Roman"/>
          <w:sz w:val="28"/>
        </w:rPr>
        <w:t>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с уполномоченным органом.</w:t>
      </w:r>
    </w:p>
    <w:p w:rsidR="00F93C48" w:rsidRPr="00F93C48" w:rsidRDefault="00F93C48" w:rsidP="00F93C48">
      <w:pPr>
        <w:spacing w:after="0" w:line="240" w:lineRule="auto"/>
        <w:contextualSpacing/>
        <w:jc w:val="both"/>
        <w:rPr>
          <w:rFonts w:ascii="Times New Roman" w:hAnsi="Times New Roman"/>
          <w:sz w:val="28"/>
        </w:rPr>
      </w:pPr>
      <w:r w:rsidRPr="00F93C48">
        <w:rPr>
          <w:rFonts w:ascii="Times New Roman" w:hAnsi="Times New Roman"/>
          <w:sz w:val="28"/>
        </w:rPr>
        <w:t xml:space="preserve">Окраска, отделка откосов дверных проемов должна осуществляться в соответствии с колером и общим характером отделки фасада. </w:t>
      </w:r>
    </w:p>
    <w:p w:rsidR="00F93C48" w:rsidRPr="00F93C48" w:rsidRDefault="00F93C48" w:rsidP="00F93C48">
      <w:pPr>
        <w:spacing w:after="0" w:line="240" w:lineRule="auto"/>
        <w:contextualSpacing/>
        <w:jc w:val="both"/>
        <w:rPr>
          <w:rFonts w:ascii="Times New Roman" w:hAnsi="Times New Roman"/>
          <w:sz w:val="28"/>
        </w:rPr>
      </w:pPr>
      <w:r w:rsidRPr="00F93C48">
        <w:rPr>
          <w:rFonts w:ascii="Times New Roman" w:hAnsi="Times New Roman"/>
          <w:sz w:val="28"/>
        </w:rPr>
        <w:t>Не допускается:</w:t>
      </w:r>
    </w:p>
    <w:p w:rsidR="00F93C48" w:rsidRPr="00F93C48" w:rsidRDefault="00F93C48" w:rsidP="00F93C48">
      <w:pPr>
        <w:spacing w:after="0" w:line="240" w:lineRule="auto"/>
        <w:contextualSpacing/>
        <w:jc w:val="both"/>
        <w:rPr>
          <w:rFonts w:ascii="Times New Roman" w:hAnsi="Times New Roman"/>
          <w:sz w:val="28"/>
        </w:rPr>
      </w:pPr>
      <w:r w:rsidRPr="00F93C48">
        <w:rPr>
          <w:rFonts w:ascii="Times New Roman" w:hAnsi="Times New Roman"/>
          <w:sz w:val="28"/>
        </w:rPr>
        <w:t>- окраска откосов и наличников, фрагментарная окраска, облицовка участка фасада вокруг входа, не соответствующие колеру и отделке фасада;</w:t>
      </w:r>
    </w:p>
    <w:p w:rsidR="00F93C48" w:rsidRPr="00F93C48" w:rsidRDefault="00F93C48" w:rsidP="00F93C48">
      <w:pPr>
        <w:spacing w:after="0" w:line="240" w:lineRule="auto"/>
        <w:contextualSpacing/>
        <w:jc w:val="both"/>
        <w:rPr>
          <w:rFonts w:ascii="Times New Roman" w:hAnsi="Times New Roman"/>
          <w:sz w:val="28"/>
        </w:rPr>
      </w:pPr>
      <w:r w:rsidRPr="00F93C48">
        <w:rPr>
          <w:rFonts w:ascii="Times New Roman" w:hAnsi="Times New Roman"/>
          <w:sz w:val="28"/>
        </w:rPr>
        <w:t>-окраска поверхностей, облицованных камней;</w:t>
      </w:r>
    </w:p>
    <w:p w:rsidR="00F93C48" w:rsidRPr="00F93C48" w:rsidRDefault="00F93C48" w:rsidP="00F93C48">
      <w:pPr>
        <w:spacing w:after="0" w:line="240" w:lineRule="auto"/>
        <w:contextualSpacing/>
        <w:jc w:val="both"/>
        <w:rPr>
          <w:rFonts w:ascii="Times New Roman" w:hAnsi="Times New Roman"/>
          <w:sz w:val="28"/>
        </w:rPr>
      </w:pPr>
      <w:r w:rsidRPr="00F93C48">
        <w:rPr>
          <w:rFonts w:ascii="Times New Roman" w:hAnsi="Times New Roman"/>
          <w:sz w:val="28"/>
        </w:rPr>
        <w:t>-облицовка поверхностей откосов керамической плиткой;</w:t>
      </w:r>
    </w:p>
    <w:p w:rsidR="00F93C48" w:rsidRPr="00F93C48" w:rsidRDefault="00F93C48" w:rsidP="00F93C48">
      <w:pPr>
        <w:spacing w:after="0" w:line="240" w:lineRule="auto"/>
        <w:contextualSpacing/>
        <w:jc w:val="both"/>
        <w:rPr>
          <w:rFonts w:ascii="Times New Roman" w:hAnsi="Times New Roman"/>
          <w:sz w:val="28"/>
        </w:rPr>
      </w:pPr>
      <w:r w:rsidRPr="00F93C48">
        <w:rPr>
          <w:rFonts w:ascii="Times New Roman" w:hAnsi="Times New Roman"/>
          <w:sz w:val="28"/>
        </w:rPr>
        <w:t>- повреждение поверхностей и отделки откосов, элементов архитектурного оформления дверных проемов.</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При ремонте и замене дверных заполнений не допускается:</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установка глухих металлических полотен на лицевых фасадах зданий и сооружений без согласования с уполномоченными органами;</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установка дверных заполнений, не соответствующих архитектурному облику фасада, характеру   и цветовому решению других входов на фасаде;</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различная по цвету окраска дверных заполнений на одном фасаде;</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изменение расположения дверного блока в проеме по отношению к плоскости фасада;</w:t>
      </w:r>
    </w:p>
    <w:p w:rsidR="00F93C48" w:rsidRPr="00F93C48" w:rsidRDefault="00F93C48" w:rsidP="00F93C48">
      <w:pPr>
        <w:spacing w:after="0" w:line="240" w:lineRule="auto"/>
        <w:jc w:val="both"/>
        <w:rPr>
          <w:rFonts w:ascii="Times New Roman" w:eastAsia="Times New Roman" w:hAnsi="Times New Roman"/>
          <w:sz w:val="28"/>
          <w:szCs w:val="24"/>
          <w:lang w:eastAsia="ru-RU"/>
        </w:rPr>
      </w:pPr>
      <w:r w:rsidRPr="00F93C48">
        <w:rPr>
          <w:rFonts w:ascii="Times New Roman" w:eastAsia="Times New Roman" w:hAnsi="Times New Roman"/>
          <w:sz w:val="28"/>
          <w:szCs w:val="24"/>
          <w:lang w:eastAsia="ru-RU"/>
        </w:rPr>
        <w:t>- устройство входов, выступающих за плоскость фасада.</w:t>
      </w:r>
    </w:p>
    <w:p w:rsidR="00F93C48" w:rsidRPr="00F93C48" w:rsidRDefault="00F93C48" w:rsidP="00F93C48">
      <w:pPr>
        <w:numPr>
          <w:ilvl w:val="0"/>
          <w:numId w:val="5"/>
        </w:numPr>
        <w:spacing w:after="0" w:line="240" w:lineRule="auto"/>
        <w:ind w:left="142" w:firstLine="142"/>
        <w:contextualSpacing/>
        <w:jc w:val="both"/>
        <w:rPr>
          <w:rFonts w:ascii="Times New Roman" w:hAnsi="Times New Roman"/>
          <w:sz w:val="28"/>
        </w:rPr>
      </w:pPr>
      <w:r w:rsidRPr="00F93C48">
        <w:rPr>
          <w:rFonts w:ascii="Times New Roman" w:hAnsi="Times New Roman"/>
          <w:sz w:val="28"/>
        </w:rPr>
        <w:t>1.6. Ремонт балконов и лоджий.</w:t>
      </w:r>
    </w:p>
    <w:p w:rsidR="00F93C48" w:rsidRPr="00F93C48" w:rsidRDefault="00F93C48" w:rsidP="00F93C48">
      <w:pPr>
        <w:spacing w:after="0" w:line="240" w:lineRule="auto"/>
        <w:contextualSpacing/>
        <w:jc w:val="both"/>
        <w:rPr>
          <w:rFonts w:ascii="Times New Roman" w:hAnsi="Times New Roman"/>
          <w:sz w:val="28"/>
        </w:rPr>
      </w:pPr>
      <w:r w:rsidRPr="00F93C48">
        <w:rPr>
          <w:rFonts w:ascii="Times New Roman" w:hAnsi="Times New Roman"/>
          <w:sz w:val="28"/>
        </w:rPr>
        <w:t>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с уполномоченным органом.</w:t>
      </w:r>
    </w:p>
    <w:p w:rsidR="00F93C48" w:rsidRPr="00F93C48" w:rsidRDefault="00F93C48" w:rsidP="00F93C48">
      <w:pPr>
        <w:spacing w:after="0" w:line="240" w:lineRule="auto"/>
        <w:contextualSpacing/>
        <w:jc w:val="both"/>
        <w:rPr>
          <w:rFonts w:ascii="Times New Roman" w:hAnsi="Times New Roman"/>
          <w:sz w:val="28"/>
        </w:rPr>
      </w:pPr>
      <w:r w:rsidRPr="00F93C48">
        <w:rPr>
          <w:rFonts w:ascii="Times New Roman" w:hAnsi="Times New Roman"/>
          <w:sz w:val="28"/>
        </w:rPr>
        <w:t>Изменение архитектурного решения, нарушение композиции фасада в результате произвольного переоборудования балконов и лоджий, устройство новых балконов и лоджий или ликвидация существующих, за исключением находящихся в аварийном состоянии, не допускается.</w:t>
      </w:r>
    </w:p>
    <w:p w:rsidR="00F93C48" w:rsidRPr="00F93C48" w:rsidRDefault="00F93C48" w:rsidP="00F93C48">
      <w:pPr>
        <w:spacing w:after="0" w:line="240" w:lineRule="auto"/>
        <w:contextualSpacing/>
        <w:jc w:val="both"/>
        <w:rPr>
          <w:rFonts w:ascii="Times New Roman" w:hAnsi="Times New Roman"/>
          <w:sz w:val="28"/>
        </w:rPr>
      </w:pPr>
      <w:r w:rsidRPr="00F93C48">
        <w:rPr>
          <w:rFonts w:ascii="Times New Roman" w:hAnsi="Times New Roman"/>
          <w:sz w:val="28"/>
        </w:rPr>
        <w:t>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 по согласованию с уполномоченным органом.</w:t>
      </w:r>
    </w:p>
    <w:p w:rsidR="00F93C48" w:rsidRPr="00F93C48" w:rsidRDefault="00F93C48" w:rsidP="00F93C48">
      <w:pPr>
        <w:spacing w:after="0" w:line="240" w:lineRule="auto"/>
        <w:contextualSpacing/>
        <w:jc w:val="both"/>
        <w:rPr>
          <w:rFonts w:ascii="Times New Roman" w:hAnsi="Times New Roman"/>
          <w:sz w:val="28"/>
          <w:highlight w:val="yellow"/>
        </w:rPr>
      </w:pPr>
      <w:r w:rsidRPr="00F93C48">
        <w:rPr>
          <w:rFonts w:ascii="Times New Roman" w:hAnsi="Times New Roman"/>
          <w:sz w:val="28"/>
        </w:rPr>
        <w:t xml:space="preserve">Владельцы зданий и сооружений, иные лица, на которых возложены соответствующие полномочия, обязаны обеспечивать регулярную очистку </w:t>
      </w:r>
      <w:r w:rsidRPr="00F93C48">
        <w:rPr>
          <w:rFonts w:ascii="Times New Roman" w:hAnsi="Times New Roman"/>
          <w:sz w:val="28"/>
          <w:highlight w:val="yellow"/>
        </w:rPr>
        <w:t xml:space="preserve">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 xml:space="preserve">   11.2. Малые архитектурные формы: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11.2.1 малые архитектурные формы, садово-парковая мебель должны находиться в исправном состоянии, ежегодно промываться и окрашиваться.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Ответственность за содержание малых архитектурных форм и садово-парковой мебели возлагается на исполнителей, осуществляющих муниципальный заказ по их содержанию, или на физических, юридических лиц и индивидуальных предпринимателей в собственности, аренде либо ином вещном праве, или в </w:t>
      </w:r>
      <w:r w:rsidRPr="00F93C48">
        <w:rPr>
          <w:rFonts w:ascii="Times New Roman" w:eastAsia="Lucida Sans Unicode" w:hAnsi="Times New Roman"/>
          <w:kern w:val="2"/>
          <w:sz w:val="28"/>
          <w:szCs w:val="28"/>
          <w:lang w:eastAsia="ru-RU"/>
        </w:rPr>
        <w:lastRenderedPageBreak/>
        <w:t>управлении которых находятся указанные формы и мебель.</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Лица, указанные в части второй настоящей статьи, обязаны  содержать в надлежащем порядке сооружения малых архитектурных форм и производить их своевременный ремонт;</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11.2.2. строительство и установка устройств для оформления мобильного и вертикального озеленения, городской мебели, коммунально-бытового и технического оборудования на территории </w:t>
      </w:r>
      <w:r w:rsidRPr="00F93C48">
        <w:rPr>
          <w:rFonts w:ascii="Times New Roman" w:eastAsia="Times New Roman" w:hAnsi="Times New Roman"/>
          <w:bCs/>
          <w:sz w:val="28"/>
          <w:szCs w:val="28"/>
          <w:lang w:eastAsia="ru-RU"/>
        </w:rPr>
        <w:t>муниципального образования Второвское</w:t>
      </w:r>
      <w:r w:rsidRPr="00F93C48">
        <w:rPr>
          <w:rFonts w:ascii="Times New Roman" w:eastAsia="Lucida Sans Unicode" w:hAnsi="Times New Roman"/>
          <w:kern w:val="2"/>
          <w:sz w:val="28"/>
          <w:szCs w:val="28"/>
          <w:lang w:eastAsia="ru-RU"/>
        </w:rPr>
        <w:t xml:space="preserve"> в местах общего пользования допускается только по согласованию с администрацией </w:t>
      </w:r>
      <w:r w:rsidRPr="00F93C48">
        <w:rPr>
          <w:rFonts w:ascii="Times New Roman" w:eastAsia="Times New Roman" w:hAnsi="Times New Roman"/>
          <w:bCs/>
          <w:sz w:val="28"/>
          <w:szCs w:val="28"/>
          <w:lang w:eastAsia="ru-RU"/>
        </w:rPr>
        <w:t>муниципального образования Второвское Камешковского района</w:t>
      </w:r>
      <w:r w:rsidRPr="00F93C48">
        <w:rPr>
          <w:rFonts w:ascii="Times New Roman" w:eastAsia="Lucida Sans Unicode" w:hAnsi="Times New Roman"/>
          <w:kern w:val="2"/>
          <w:sz w:val="28"/>
          <w:szCs w:val="28"/>
          <w:lang w:eastAsia="ru-RU"/>
        </w:rPr>
        <w:t>.</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Самовольная установка малых архитектурных форм запрещена.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11.3. Некапитальные сооружения: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11.3.1. не допускается размещение некапитальных сооружений в арках зданий, на газонах, площадках (детских,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w:t>
      </w:r>
      <w:smartTag w:uri="urn:schemas-microsoft-com:office:smarttags" w:element="metricconverter">
        <w:smartTagPr>
          <w:attr w:name="style" w:val="BACKGROUND-POSITION: left bottom; BACKGROUND-IMAGE: url(res://ietag.dll/#34/#1001); BACKGROUND-REPEAT: repeat-x"/>
          <w:attr w:name="tabIndex" w:val="0"/>
          <w:attr w:name="ProductID" w:val="10 м"/>
        </w:smartTagPr>
        <w:r w:rsidRPr="00F93C48">
          <w:rPr>
            <w:rFonts w:ascii="Times New Roman" w:eastAsia="Lucida Sans Unicode" w:hAnsi="Times New Roman"/>
            <w:kern w:val="2"/>
            <w:sz w:val="28"/>
            <w:szCs w:val="28"/>
            <w:lang w:eastAsia="ru-RU"/>
          </w:rPr>
          <w:t>10 м</w:t>
        </w:r>
      </w:smartTag>
      <w:r w:rsidRPr="00F93C48">
        <w:rPr>
          <w:rFonts w:ascii="Times New Roman" w:eastAsia="Lucida Sans Unicode" w:hAnsi="Times New Roman"/>
          <w:kern w:val="2"/>
          <w:sz w:val="28"/>
          <w:szCs w:val="28"/>
          <w:lang w:eastAsia="ru-RU"/>
        </w:rPr>
        <w:t xml:space="preserve"> от остановочных павильонов, </w:t>
      </w:r>
      <w:smartTag w:uri="urn:schemas-microsoft-com:office:smarttags" w:element="metricconverter">
        <w:smartTagPr>
          <w:attr w:name="style" w:val="BACKGROUND-POSITION: left bottom; BACKGROUND-IMAGE: url(res://ietag.dll/#34/#1001); BACKGROUND-REPEAT: repeat-x"/>
          <w:attr w:name="tabIndex" w:val="0"/>
          <w:attr w:name="ProductID" w:val="25 м"/>
        </w:smartTagPr>
        <w:r w:rsidRPr="00F93C48">
          <w:rPr>
            <w:rFonts w:ascii="Times New Roman" w:eastAsia="Lucida Sans Unicode" w:hAnsi="Times New Roman"/>
            <w:kern w:val="2"/>
            <w:sz w:val="28"/>
            <w:szCs w:val="28"/>
            <w:lang w:eastAsia="ru-RU"/>
          </w:rPr>
          <w:t>25 м</w:t>
        </w:r>
      </w:smartTag>
      <w:r w:rsidRPr="00F93C48">
        <w:rPr>
          <w:rFonts w:ascii="Times New Roman" w:eastAsia="Lucida Sans Unicode" w:hAnsi="Times New Roman"/>
          <w:kern w:val="2"/>
          <w:sz w:val="28"/>
          <w:szCs w:val="28"/>
          <w:lang w:eastAsia="ru-RU"/>
        </w:rPr>
        <w:t xml:space="preserve"> - от вентиляционных шахт, </w:t>
      </w:r>
      <w:smartTag w:uri="urn:schemas-microsoft-com:office:smarttags" w:element="metricconverter">
        <w:smartTagPr>
          <w:attr w:name="style" w:val="BACKGROUND-POSITION: left bottom; BACKGROUND-IMAGE: url(res://ietag.dll/#34/#1001); BACKGROUND-REPEAT: repeat-x"/>
          <w:attr w:name="tabIndex" w:val="0"/>
          <w:attr w:name="ProductID" w:val="20 м"/>
        </w:smartTagPr>
        <w:r w:rsidRPr="00F93C48">
          <w:rPr>
            <w:rFonts w:ascii="Times New Roman" w:eastAsia="Lucida Sans Unicode" w:hAnsi="Times New Roman"/>
            <w:kern w:val="2"/>
            <w:sz w:val="28"/>
            <w:szCs w:val="28"/>
            <w:lang w:eastAsia="ru-RU"/>
          </w:rPr>
          <w:t>20 м</w:t>
        </w:r>
      </w:smartTag>
      <w:r w:rsidRPr="00F93C48">
        <w:rPr>
          <w:rFonts w:ascii="Times New Roman" w:eastAsia="Lucida Sans Unicode" w:hAnsi="Times New Roman"/>
          <w:kern w:val="2"/>
          <w:sz w:val="28"/>
          <w:szCs w:val="28"/>
          <w:lang w:eastAsia="ru-RU"/>
        </w:rPr>
        <w:t xml:space="preserve"> - от окон жилых помещений, перед витринами торговых организаций, </w:t>
      </w:r>
      <w:smartTag w:uri="urn:schemas-microsoft-com:office:smarttags" w:element="metricconverter">
        <w:smartTagPr>
          <w:attr w:name="style" w:val="BACKGROUND-POSITION: left bottom; BACKGROUND-IMAGE: url(res://ietag.dll/#34/#1001); BACKGROUND-REPEAT: repeat-x"/>
          <w:attr w:name="tabIndex" w:val="0"/>
          <w:attr w:name="ProductID" w:val="3 м"/>
        </w:smartTagPr>
        <w:r w:rsidRPr="00F93C48">
          <w:rPr>
            <w:rFonts w:ascii="Times New Roman" w:eastAsia="Lucida Sans Unicode" w:hAnsi="Times New Roman"/>
            <w:kern w:val="2"/>
            <w:sz w:val="28"/>
            <w:szCs w:val="28"/>
            <w:lang w:eastAsia="ru-RU"/>
          </w:rPr>
          <w:t>3 м</w:t>
        </w:r>
      </w:smartTag>
      <w:r w:rsidRPr="00F93C48">
        <w:rPr>
          <w:rFonts w:ascii="Times New Roman" w:eastAsia="Lucida Sans Unicode" w:hAnsi="Times New Roman"/>
          <w:kern w:val="2"/>
          <w:sz w:val="28"/>
          <w:szCs w:val="28"/>
          <w:lang w:eastAsia="ru-RU"/>
        </w:rPr>
        <w:t xml:space="preserve"> - от ствола дерева, </w:t>
      </w:r>
      <w:smartTag w:uri="urn:schemas-microsoft-com:office:smarttags" w:element="metricconverter">
        <w:smartTagPr>
          <w:attr w:name="style" w:val="BACKGROUND-POSITION: left bottom; BACKGROUND-IMAGE: url(res://ietag.dll/#34/#1001); BACKGROUND-REPEAT: repeat-x"/>
          <w:attr w:name="tabIndex" w:val="0"/>
          <w:attr w:name="ProductID" w:val="1,5 м"/>
        </w:smartTagPr>
        <w:r w:rsidRPr="00F93C48">
          <w:rPr>
            <w:rFonts w:ascii="Times New Roman" w:eastAsia="Lucida Sans Unicode" w:hAnsi="Times New Roman"/>
            <w:kern w:val="2"/>
            <w:sz w:val="28"/>
            <w:szCs w:val="28"/>
            <w:lang w:eastAsia="ru-RU"/>
          </w:rPr>
          <w:t>1,5 м</w:t>
        </w:r>
      </w:smartTag>
      <w:r w:rsidRPr="00F93C48">
        <w:rPr>
          <w:rFonts w:ascii="Times New Roman" w:eastAsia="Lucida Sans Unicode" w:hAnsi="Times New Roman"/>
          <w:kern w:val="2"/>
          <w:sz w:val="28"/>
          <w:szCs w:val="28"/>
          <w:lang w:eastAsia="ru-RU"/>
        </w:rPr>
        <w:t xml:space="preserve"> - от внешней границы кроны кустарника;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11.3.2. сооружения хозяйствующих субъектов, осуществляющих мелкорозничную торговлю, бытовое обслуживание и предоставляющих услуги общественного питания (пассажи, палатки, павильоны, летние кафе и другое), размещаемые на территориях пешеходных зон, в парках, садах, на бульварах поселений, должны устанавливаться на твердые виды покрытия, иметь осветительное оборудование, урны и мусорные контейнеры, сооружения питания должны оборудоваться туалетными кабинами (при отсутствии общественных туалетов на прилегающей территории в зоне доступности </w:t>
      </w:r>
      <w:smartTag w:uri="urn:schemas-microsoft-com:office:smarttags" w:element="metricconverter">
        <w:smartTagPr>
          <w:attr w:name="tabIndex" w:val="0"/>
          <w:attr w:name="style" w:val="BACKGROUND-POSITION: left bottom; BACKGROUND-IMAGE: url(res://ietag.dll/#34/#1001); BACKGROUND-REPEAT: repeat-x"/>
          <w:attr w:name="ProductID" w:val="200 м"/>
        </w:smartTagPr>
        <w:r w:rsidRPr="00F93C48">
          <w:rPr>
            <w:rFonts w:ascii="Times New Roman" w:eastAsia="Lucida Sans Unicode" w:hAnsi="Times New Roman"/>
            <w:kern w:val="2"/>
            <w:sz w:val="28"/>
            <w:szCs w:val="28"/>
            <w:lang w:eastAsia="ru-RU"/>
          </w:rPr>
          <w:t>200 м</w:t>
        </w:r>
      </w:smartTag>
      <w:r w:rsidRPr="00F93C48">
        <w:rPr>
          <w:rFonts w:ascii="Times New Roman" w:eastAsia="Lucida Sans Unicode" w:hAnsi="Times New Roman"/>
          <w:kern w:val="2"/>
          <w:sz w:val="28"/>
          <w:szCs w:val="28"/>
          <w:lang w:eastAsia="ru-RU"/>
        </w:rPr>
        <w:t>);</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11.3.3. установка некапитальных сооружений допускается лишь с разрешения и в порядке, установленном уполномоченным органом местного самоуправления;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11.3.4. окраска некапитальных сооружений должна производиться не реже 1 раза в год, ремонт - по мере необходимости.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11.4. Детские площадки должны: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 иметь планировку поверхности с засыпкой песком неровностей в летнее время;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i/>
          <w:kern w:val="2"/>
          <w:sz w:val="28"/>
          <w:szCs w:val="28"/>
          <w:lang w:eastAsia="ru-RU"/>
        </w:rPr>
      </w:pPr>
      <w:r w:rsidRPr="00F93C48">
        <w:rPr>
          <w:rFonts w:ascii="Times New Roman" w:eastAsia="Lucida Sans Unicode" w:hAnsi="Times New Roman"/>
          <w:kern w:val="2"/>
          <w:sz w:val="28"/>
          <w:szCs w:val="28"/>
          <w:lang w:eastAsia="ru-RU"/>
        </w:rPr>
        <w:t>2) регулярно подметаться</w:t>
      </w:r>
      <w:r w:rsidRPr="00F93C48">
        <w:rPr>
          <w:rFonts w:ascii="Times New Roman" w:eastAsia="Lucida Sans Unicode" w:hAnsi="Times New Roman"/>
          <w:b/>
          <w:kern w:val="2"/>
          <w:sz w:val="28"/>
          <w:szCs w:val="28"/>
          <w:lang w:eastAsia="ru-RU"/>
        </w:rPr>
        <w:t xml:space="preserve"> </w:t>
      </w:r>
      <w:r w:rsidRPr="00F93C48">
        <w:rPr>
          <w:rFonts w:ascii="Times New Roman" w:eastAsia="Lucida Sans Unicode" w:hAnsi="Times New Roman"/>
          <w:kern w:val="2"/>
          <w:sz w:val="28"/>
          <w:szCs w:val="28"/>
          <w:lang w:eastAsia="ru-RU"/>
        </w:rPr>
        <w:t>и смачиваться в утреннее время;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3) очищаться от снега и производиться его откидывание в сторону при толщине слоя выше </w:t>
      </w:r>
      <w:smartTag w:uri="urn:schemas-microsoft-com:office:smarttags" w:element="metricconverter">
        <w:smartTagPr>
          <w:attr w:name="style" w:val="BACKGROUND-POSITION: left bottom; BACKGROUND-IMAGE: url(res://ietag.dll/#34/#1001); BACKGROUND-REPEAT: repeat-x"/>
          <w:attr w:name="tabIndex" w:val="0"/>
          <w:attr w:name="ProductID" w:val="15 см"/>
        </w:smartTagPr>
        <w:r w:rsidRPr="00F93C48">
          <w:rPr>
            <w:rFonts w:ascii="Times New Roman" w:eastAsia="Lucida Sans Unicode" w:hAnsi="Times New Roman"/>
            <w:kern w:val="2"/>
            <w:sz w:val="28"/>
            <w:szCs w:val="28"/>
            <w:lang w:eastAsia="ru-RU"/>
          </w:rPr>
          <w:t>15 см</w:t>
        </w:r>
      </w:smartTag>
      <w:r w:rsidRPr="00F93C48">
        <w:rPr>
          <w:rFonts w:ascii="Times New Roman" w:eastAsia="Lucida Sans Unicode" w:hAnsi="Times New Roman"/>
          <w:kern w:val="2"/>
          <w:sz w:val="28"/>
          <w:szCs w:val="28"/>
          <w:lang w:eastAsia="ru-RU"/>
        </w:rPr>
        <w:t xml:space="preserve"> в зимнее время;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4) быть покрашены, окраску ограждений и строений на площадке производить не реже одного раза в год, а ремонт - по мере необходимости;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5) комиссионно обследоваться не реже 1 раза в 3 месяца.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Ответственность за содержание детских площадок и обеспечение безопасности на них возлагается на лиц, осуществляющих их эксплуатацию.</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11.5. Фонтаны: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 режим работы фонтанов, график обслуживания определяются собственником, арендатором, балансодержателем объектов по согласованию с уполномоченным </w:t>
      </w:r>
      <w:r w:rsidRPr="00F93C48">
        <w:rPr>
          <w:rFonts w:ascii="Times New Roman" w:eastAsia="Lucida Sans Unicode" w:hAnsi="Times New Roman"/>
          <w:kern w:val="2"/>
          <w:sz w:val="28"/>
          <w:szCs w:val="28"/>
          <w:lang w:eastAsia="ru-RU"/>
        </w:rPr>
        <w:lastRenderedPageBreak/>
        <w:t>органом местного самоуправления;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 ответственность за содержание в исправности и чистоте фонтанов и обеспечение безопасности данных объектов возлагается на хозяйствующих субъектов.</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11.6. Игровое и спортивное оборудование:</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 спортивное оборудование должно быть предназначено для различных</w:t>
      </w:r>
      <w:r w:rsidRPr="00F93C48">
        <w:rPr>
          <w:rFonts w:ascii="Times New Roman" w:eastAsia="Lucida Sans Unicode" w:hAnsi="Times New Roman"/>
          <w:strike/>
          <w:kern w:val="2"/>
          <w:sz w:val="28"/>
          <w:szCs w:val="28"/>
          <w:lang w:eastAsia="ru-RU"/>
        </w:rPr>
        <w:t xml:space="preserve"> </w:t>
      </w:r>
      <w:r w:rsidRPr="00F93C48">
        <w:rPr>
          <w:rFonts w:ascii="Times New Roman" w:eastAsia="Lucida Sans Unicode" w:hAnsi="Times New Roman"/>
          <w:kern w:val="2"/>
          <w:sz w:val="28"/>
          <w:szCs w:val="28"/>
          <w:lang w:eastAsia="ru-RU"/>
        </w:rPr>
        <w:t>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 в составе рекреационных зон земель поселений;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3) 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 т.п.);</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4) ответственность за содержание и обеспечение безопасности игровых площадок и спортивного оборудования возлагается на лиц, в собственности или в распоряжении которых они находятся.</w:t>
      </w:r>
    </w:p>
    <w:p w:rsidR="00F93C48" w:rsidRPr="00F93C48" w:rsidRDefault="00F93C48" w:rsidP="00F93C48">
      <w:pPr>
        <w:spacing w:after="0" w:line="240" w:lineRule="auto"/>
        <w:jc w:val="both"/>
        <w:rPr>
          <w:rFonts w:ascii="Times New Roman" w:eastAsia="Times New Roman" w:hAnsi="Times New Roman"/>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Times New Roman" w:hAnsi="Times New Roman"/>
          <w:b/>
          <w:sz w:val="28"/>
          <w:szCs w:val="28"/>
          <w:lang w:eastAsia="ru-RU"/>
        </w:rPr>
        <w:t xml:space="preserve"> </w:t>
      </w:r>
      <w:r w:rsidRPr="00F93C48">
        <w:rPr>
          <w:rFonts w:ascii="Times New Roman" w:eastAsia="Lucida Sans Unicode" w:hAnsi="Times New Roman"/>
          <w:b/>
          <w:kern w:val="2"/>
          <w:sz w:val="28"/>
          <w:szCs w:val="28"/>
          <w:lang w:eastAsia="ru-RU"/>
        </w:rPr>
        <w:t>12. Содержание объектов (средств) наружного освещения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12.1. Все системы уличного, дворового и других видов наружного освещения должны поддерживаться в исправном состоянии.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Уровень освещения объектов в эксплуатируемых установках наружного освещения должен соответствовать действующим нормам, установленным СНиП 23-05-09.</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12.2.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 по графику, утвержденному органом местного самоуправления.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12.3.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12.4. Процент недействующих светильников на улицах не должен превышать 20%; на внутриквартальных территориях - 25%. Не допускается расположение неработающих светильников подряд, один за другим.</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12.5. Вывоз сбитых опор освещения осуществляется лицом, эксплуатирующим линейные сооружения, в течение 3 суток с момента обнаружения (демонтажа).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12.6.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 В случае если неисправные светильники покрывают более 60 процентов площади, необходимой для освещения, срок восстановления горения светильников не может превышать суток.</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12.7. Металлические опоры, кронштейны и другие элементы устройств наружного освещения и контактной сети должны содержаться в чистоте, не иметь очагов </w:t>
      </w:r>
      <w:r w:rsidRPr="00F93C48">
        <w:rPr>
          <w:rFonts w:ascii="Times New Roman" w:eastAsia="Lucida Sans Unicode" w:hAnsi="Times New Roman"/>
          <w:kern w:val="2"/>
          <w:sz w:val="28"/>
          <w:szCs w:val="28"/>
          <w:lang w:eastAsia="ru-RU"/>
        </w:rPr>
        <w:lastRenderedPageBreak/>
        <w:t>коррозии и окрашиваться (цвет окраски согласовывается с уполномоченным органом местного самоуправления) соответствующими уполномоченными организациями по мере необходимости, но не реже одного раза в три года.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12.8.</w:t>
      </w:r>
      <w:r w:rsidRPr="00F93C48">
        <w:rPr>
          <w:rFonts w:ascii="Times New Roman" w:eastAsia="Lucida Sans Unicode" w:hAnsi="Times New Roman"/>
          <w:kern w:val="2"/>
          <w:sz w:val="28"/>
          <w:szCs w:val="24"/>
          <w:lang w:eastAsia="ru-RU"/>
        </w:rPr>
        <w:t xml:space="preserve"> </w:t>
      </w:r>
      <w:r w:rsidRPr="00F93C48">
        <w:rPr>
          <w:rFonts w:ascii="Times New Roman" w:eastAsia="Lucida Sans Unicode" w:hAnsi="Times New Roman"/>
          <w:kern w:val="2"/>
          <w:sz w:val="28"/>
          <w:szCs w:val="28"/>
          <w:lang w:eastAsia="ru-RU"/>
        </w:rPr>
        <w:t>Вышедшие из строя газоразрядные лампы, содержащие ртуть, люминесцентные лампы должны храниться в специально отведенных для этих целей местах и передаваться на договорной основе организациям, имеющим лицензию на соответствующий вид деятельности. Запрещается вывозить указанные типы ламп на санкционированные места размещения отходов, мусоросжигательные и мусороперерабатывающие заводы.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12.9. Ответственность за накопление, хранение и контроль воздушной среды в местах хранения ртутьсодержащих ламп возлагается на юридические и физические лица, индивидуальных предпринимателей использующих данные виды ламп. Утилизация осуществляется организацией, занимающейся данным видом деятельности.</w:t>
      </w: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13. Обустройство и содержание территорий</w:t>
      </w: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при проведении строительных работ</w:t>
      </w:r>
    </w:p>
    <w:p w:rsidR="00F93C48" w:rsidRPr="00F93C48" w:rsidRDefault="00F93C48" w:rsidP="00F93C48">
      <w:pPr>
        <w:widowControl w:val="0"/>
        <w:suppressAutoHyphens/>
        <w:adjustRightInd w:val="0"/>
        <w:spacing w:after="0" w:line="240" w:lineRule="auto"/>
        <w:jc w:val="both"/>
        <w:rPr>
          <w:rFonts w:ascii="Arial" w:eastAsia="Lucida Sans Unicode" w:hAnsi="Arial" w:cs="Arial"/>
          <w:b/>
          <w:kern w:val="2"/>
          <w:sz w:val="20"/>
          <w:szCs w:val="20"/>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kern w:val="2"/>
          <w:sz w:val="28"/>
          <w:szCs w:val="28"/>
          <w:lang w:eastAsia="ru-RU"/>
        </w:rPr>
        <w:t>Обустройство и содержание строительных площадок, восстановление благоустройства после окончания строительных и ремонтных работ регламентируются СНиП 12-03-2001, СНиП 3.01.01.-85</w:t>
      </w:r>
      <w:r w:rsidRPr="00F93C48">
        <w:rPr>
          <w:rFonts w:ascii="Times New Roman" w:eastAsia="Lucida Sans Unicode" w:hAnsi="Times New Roman"/>
          <w:kern w:val="2"/>
          <w:sz w:val="28"/>
          <w:szCs w:val="28"/>
          <w:vertAlign w:val="superscript"/>
          <w:lang w:eastAsia="ru-RU"/>
        </w:rPr>
        <w:t>*</w:t>
      </w:r>
      <w:r w:rsidRPr="00F93C48">
        <w:rPr>
          <w:rFonts w:ascii="Times New Roman" w:eastAsia="Lucida Sans Unicode" w:hAnsi="Times New Roman"/>
          <w:kern w:val="2"/>
          <w:sz w:val="28"/>
          <w:szCs w:val="28"/>
          <w:lang w:eastAsia="ru-RU"/>
        </w:rPr>
        <w:t>, решением исполнительного комитета Владимирского областного Совета народных депутатов от 19.12. 89 № 559  «Об утверждении «Правил производства земляных работ на территории Владимирской области».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13.1. Обязанности по организации и (или) производству работ по уборке и содержанию территорий и иных объектов возлагаются: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установке средств стабильного территориального размещения, на генеральную подрядную организацию;</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 по содержанию строений, зданий, сооружений и объектов инфраструктуры - на собственников, </w:t>
      </w:r>
      <w:r w:rsidRPr="00F93C48">
        <w:rPr>
          <w:rFonts w:ascii="Times New Roman" w:eastAsia="Lucida Sans Unicode" w:hAnsi="Times New Roman"/>
          <w:bCs/>
          <w:kern w:val="2"/>
          <w:sz w:val="28"/>
          <w:szCs w:val="28"/>
          <w:lang w:eastAsia="ru-RU"/>
        </w:rPr>
        <w:t>если иное не определено договором или законом.</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13.2. Строительные площадки, объекты промышленности строительных материалов (растворные узлы и другое) в обязательном порядке должны оборудоваться пунктами очистки (мойки) колес автотранспорта и подъездными дорогами (при их отсутствии), имеющими асфальтобетонное, железобетонное или другое твердое покрытие. Обязанность по очистке (мойке) колес возлагается на генеральную подрядную организацию, осуществляющую эксплуатацию строительной площадки.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13.3. Строительные материалы и изделия складируются только в пределах огражденной площадки в соответствии с утвержденным проектом организации строительства и планом производства работ.</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w:t>
      </w:r>
      <w:r w:rsidRPr="00F93C48">
        <w:rPr>
          <w:rFonts w:ascii="Times New Roman" w:eastAsia="Lucida Sans Unicode" w:hAnsi="Times New Roman"/>
          <w:kern w:val="2"/>
          <w:sz w:val="28"/>
          <w:szCs w:val="28"/>
          <w:lang w:eastAsia="ru-RU"/>
        </w:rPr>
        <w:lastRenderedPageBreak/>
        <w:t>этого определяются по согласованию с администрацией муниципального образования.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13.4.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13.5. Ответственность за содержание законсервированного объекта строительства возлагается на заказчика-застройщика.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13.6. Генеральная подрядная строительная организация обязана обеспечить содержание в чистоте подъездных путей, устройство безопасных для пешеходов временных тротуаров с высотой ограждения не менее </w:t>
      </w:r>
      <w:smartTag w:uri="urn:schemas-microsoft-com:office:smarttags" w:element="metricconverter">
        <w:smartTagPr>
          <w:attr w:name="style" w:val="BACKGROUND-POSITION: left bottom; BACKGROUND-IMAGE: url(res://ietag.dll/#34/#1001); BACKGROUND-REPEAT: repeat-x"/>
          <w:attr w:name="tabIndex" w:val="0"/>
          <w:attr w:name="ProductID" w:val="2 метров"/>
        </w:smartTagPr>
        <w:r w:rsidRPr="00F93C48">
          <w:rPr>
            <w:rFonts w:ascii="Times New Roman" w:eastAsia="Lucida Sans Unicode" w:hAnsi="Times New Roman"/>
            <w:kern w:val="2"/>
            <w:sz w:val="28"/>
            <w:szCs w:val="28"/>
            <w:lang w:eastAsia="ru-RU"/>
          </w:rPr>
          <w:t>2 метров</w:t>
        </w:r>
      </w:smartTag>
      <w:r w:rsidRPr="00F93C48">
        <w:rPr>
          <w:rFonts w:ascii="Times New Roman" w:eastAsia="Lucida Sans Unicode" w:hAnsi="Times New Roman"/>
          <w:kern w:val="2"/>
          <w:sz w:val="28"/>
          <w:szCs w:val="28"/>
          <w:lang w:eastAsia="ru-RU"/>
        </w:rPr>
        <w:t xml:space="preserve"> и устройством навеса над временным тротуаром, освещение в ночное время суток строительной площадки, мест въезда автотранспорта и временных пешеходных тротуаров.</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При въезде на строительную площадку и выезде из нее должны быть установлены информационные щиты (паспорт объекта) с указанием наименования объекта, заказчика, подрядчика, производящего работы, фамилии, должности и телефона лица ответственного за производство работ.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Ограждение строительной площади должно производиться в соответствии с проектом в установленном порядке. При завершении работ ограждения и леса должны быть разобраны и вывезены.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13.7. При осуществлении нового строительства либо реконструкции частного жилищного фонда и другой малоэтажной застройки ответственность за санитарное состояние прилегающей территории несут застройщики, землевладельцы.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13.8. При осуществлении индивидуального жилищного строительства ответственность за сбор и вывоз крупногабаритных отходов, отходов от строительства и сноса зданий, бытового мусора возлагается на застройщика, землевладельца. Отходы от строительства застройщик, землевладелец обязан вывести за свой счет. Для сбора вышеуказанных отходов застройщик на отведенной под застройку территории обязан установить индивидуальный бункер-накопитель (контейнер, бункер).</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13.9. При производстве земляных работ непосредственно исполнители должны получить в установленном порядке ордер на право производства работ. Всем юридическим и физическим лицам запрещается без ордера производство любых видов земляных работ, связанных со строительством объектов, инженерных сетей, их реконструкцией и ремонтом (в т.ч. аварийных работ).</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Закрытие ордера (разрешения на аварийные работы) производится в установленном порядке при условии наличия акта (подписанного жилищно-коммунальными организациями), подтверждающего восстановление благоустройства территории после окончания соответствующих работ.</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13.10. Вскрытие и восстановление  дорожных покрытий, тротуаров, газонов, а также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администрацией </w:t>
      </w:r>
      <w:r w:rsidRPr="00F93C48">
        <w:rPr>
          <w:rFonts w:ascii="Times New Roman" w:eastAsia="Times New Roman" w:hAnsi="Times New Roman"/>
          <w:bCs/>
          <w:sz w:val="28"/>
          <w:szCs w:val="28"/>
          <w:lang w:eastAsia="ru-RU"/>
        </w:rPr>
        <w:t>муниципального образования Второвское</w:t>
      </w:r>
      <w:r w:rsidRPr="00F93C48">
        <w:rPr>
          <w:rFonts w:ascii="Times New Roman" w:eastAsia="Lucida Sans Unicode" w:hAnsi="Times New Roman"/>
          <w:kern w:val="2"/>
          <w:sz w:val="28"/>
          <w:szCs w:val="28"/>
          <w:lang w:eastAsia="ru-RU"/>
        </w:rPr>
        <w:t xml:space="preserve">, в границах и в сроки, указанные в разрешении.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Нарушенное при производстве работ благоустройство подлежит полному </w:t>
      </w:r>
      <w:r w:rsidRPr="00F93C48">
        <w:rPr>
          <w:rFonts w:ascii="Times New Roman" w:eastAsia="Lucida Sans Unicode" w:hAnsi="Times New Roman"/>
          <w:kern w:val="2"/>
          <w:sz w:val="28"/>
          <w:szCs w:val="28"/>
          <w:lang w:eastAsia="ru-RU"/>
        </w:rPr>
        <w:lastRenderedPageBreak/>
        <w:t xml:space="preserve">восстановлению в течение суток со дня окончания работ, если иной срок восстановления не предусмотрен ордером. Выполненные работы по акту сдаются муниципальному образованию.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Хозяйствующие субъекты, производящие земляные работы, несут ответственность за  нарушение требований.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13.11. Вывоз отходов асфальтобетона при проведении дорожно-ремонтных работ производится организациями, проводящими работы, незамедлительно (в ходе работ) на магистральных улицах и дорогах, на остальных улицах и дорогах - в течение суток. Временное складирование скола асфальта на газонах и участках с зелеными насаждениями запрещено.</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13.12. При производстве работ запрещается: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 оставлять на проезжей части улиц и тротуарах, газонах землю и строительный мусор после окончания работ;</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3) занимать излишнюю площадь под складирование, ограждение работ сверх установленных границ;</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4)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администрацией </w:t>
      </w:r>
      <w:r w:rsidRPr="00F93C48">
        <w:rPr>
          <w:rFonts w:ascii="Times New Roman" w:eastAsia="Times New Roman" w:hAnsi="Times New Roman"/>
          <w:bCs/>
          <w:sz w:val="28"/>
          <w:szCs w:val="28"/>
          <w:lang w:eastAsia="ru-RU"/>
        </w:rPr>
        <w:t>муниципального образования Второвское Камешковского района</w:t>
      </w:r>
      <w:r w:rsidRPr="00F93C48">
        <w:rPr>
          <w:rFonts w:ascii="Times New Roman" w:eastAsia="Lucida Sans Unicode" w:hAnsi="Times New Roman"/>
          <w:bCs/>
          <w:kern w:val="2"/>
          <w:sz w:val="28"/>
          <w:szCs w:val="28"/>
          <w:lang w:eastAsia="ru-RU"/>
        </w:rPr>
        <w:t>;</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5)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14. Строительство открытых стоянок, установка</w:t>
      </w: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нестационарных объектов движимого имущества для хранения</w:t>
      </w: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личного транспорта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14.1. Строительство открытых стоянок, паркингов, гаражей, в т.ч. металлических гаражей (металлических тентов, «пеналов» и других конструкций) для постоянного и временного хранения личного транспорта разрешается лишь по согласованным в установленном порядке проектам.</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14.2. Расстояние от наземных и наземно-подземных гаражей, открытых стоянок, предназначенных для постоянного и временного хранения транспортных средств, и станций технического обслуживания до многоквартирных домов, частного жилищного фонда и общественных зданий, а также до участков школ, детских яслей-садов и лечебных учреждений стационарного типа, размещаемых на селитебных территориях, следует принимать в соответствии с действующими нормами.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14.3. Территория гаражей, открытых стоянок для постоянного и временного хранения транспортных средств должна иметь твердое покрытие, осветительное и информационное оборудование. Площадки для длительного хранения </w:t>
      </w:r>
      <w:r w:rsidRPr="00F93C48">
        <w:rPr>
          <w:rFonts w:ascii="Times New Roman" w:eastAsia="Lucida Sans Unicode" w:hAnsi="Times New Roman"/>
          <w:kern w:val="2"/>
          <w:sz w:val="28"/>
          <w:szCs w:val="28"/>
          <w:lang w:eastAsia="ru-RU"/>
        </w:rPr>
        <w:lastRenderedPageBreak/>
        <w:t>транспортных средств могут быть оборудованы навесами, легкими ограждениями боксов, смотровыми эстакадами. Территория должна содержаться в чистоте и порядке.</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14.4. В обязательном порядке на территории гаражей и открытых стоянок для хранения транспортных средств должен быть установлен металлический контейнер (с крышкой) для сбора мусора. Специальная площадка для размещения контейнера должна иметь твердое покрытие, ограждение, освещение, иметь свободный подъезд мусоровозов.</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14.5. На территории гаражей и открытых стоянок необходимо организовать раздельный сбор в специальные емкости отработанных масел, автомобильных покрышек, металлолома и т.п. на площадках, имеющих твердое покрытие и навес, с последующей сдачей в специализированные организации.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14.6. Хранение и стоянка личного автотранспорта на дворовых и внутриквартальных территориях допускаются в один ряд в отведенных для этой цели местах и должны обеспечивать беспрепятственное продвижение уборочной и специальной техники.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14.7. Захоронение бывших в употреблении комплектующих изделий автомобильного транспорта и горюче-смазочных материалов:</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 хозяйствующие субъекты, эксплуатирующие автотранспортную, дорожно-строительную и сельскохозяйственную транспортную технику или производящие ремонт указанной техники, осуществляют сбор и передачу замененных деталей хозяйствующим субъектам, осуществляющим их переработку или утилизацию;</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 запрещается сжигание автомобильных покрышек, размещение иных замененных частей транспортной техники вне установленных для этих целей мест, а также в местах сбора мусора, на контейнерных площадках.</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14.8. Участок гаража-стоянки должен содержаться в чистоте.</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14.9. Кровля здания гаража-стоянки в случае его размещения в окружении многоэтажной жилой и общественной застройки должна содержаться в чистоте и порядке.</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14.10. Территория гаражей должна быть оборудована ливневой канализацией с очисткой ливневых стоков и содержаться в чистоте и порядке.</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15. Строительство и содержание павильонов, киосков, палаток</w:t>
      </w: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и малых архитектурных форм</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15.1. Строительство и установка павильонов, киосков, палаток и малых архитектурных форм или элементов внешнего благоустройства, газонных ограждений, сезонных рынков, летних кафе, оград, заборов, павильонов на остановках транспорта, будок постов регулирования уличного движения, телефонных кабин, ограждений тротуаров, малых спортивных сооружений, элементов благоустройства кварталов, садов, парков, пляжей, рекламных тумб, стендов, щитов для газет, афиш и объявлений, световых реклам, вывесок, установок декоративной подсветки зданий и памятников, фонарей уличного освещения, опорных столбов разрешается лишь по проектам, согласованным с соответствующими службами </w:t>
      </w:r>
      <w:r w:rsidRPr="00F93C48">
        <w:rPr>
          <w:rFonts w:ascii="Times New Roman" w:eastAsia="Times New Roman" w:hAnsi="Times New Roman"/>
          <w:bCs/>
          <w:sz w:val="28"/>
          <w:szCs w:val="28"/>
          <w:lang w:eastAsia="ru-RU"/>
        </w:rPr>
        <w:t>муниципального образования Второвское</w:t>
      </w:r>
      <w:r w:rsidRPr="00F93C48">
        <w:rPr>
          <w:rFonts w:ascii="Times New Roman" w:eastAsia="Lucida Sans Unicode" w:hAnsi="Times New Roman"/>
          <w:kern w:val="2"/>
          <w:sz w:val="28"/>
          <w:szCs w:val="28"/>
          <w:lang w:eastAsia="ru-RU"/>
        </w:rPr>
        <w:t xml:space="preserve">.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lastRenderedPageBreak/>
        <w:t xml:space="preserve">15.2. Разрешение на установку объектов передвижной мелкорозничной торговли - лотков, тележек, столиков, автоматов - выдается администрацией муниципального образования Второвское Камешковского района.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15.3. Организации и индивидуальные предприниматели обязаны содержать в образцовом порядке павильоны, киоски, палатки и малые архитектурные формы, производить их ремонт и окраску, согласовывая колер окраски с уполномоченным органом местного самоуправления.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15.4. Окраску киосков, павильонов, палаток, лотков, столиков, заборов, газонных и тротуарных ограждений, павильонов ожидания транспорта, будок-постов регулирования уличного движения, телефонных кабин, малых спортивных сооружений, элементов благоустройства кварталов, садов, парков, рекламных тумб, стендов, щитов для газет, афиш и объявлений, указателей остановок транспорта, скамеек для пешеходов необходимо производить не реже одного раза в год, а также по мере необходимости.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15.5. Окраску и ремонт каменных, железобетонных и металлических оград, фонарей уличного освещения, опор, трансформаторных будок, металлических ворот, общественных и промышленных зданий необходимо производить по мере необходимости.</w:t>
      </w:r>
    </w:p>
    <w:p w:rsidR="00F93C48" w:rsidRPr="00F93C48" w:rsidRDefault="00F93C48" w:rsidP="00F93C48">
      <w:pPr>
        <w:widowControl w:val="0"/>
        <w:suppressAutoHyphens/>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15.6. Размещение вывесок и иной визуальной информации рекламного характера согласовывается с органами местного самоуправления.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15.7. Допускается оборудование витрин специальной осветительной арматурой.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15.8. Сооружения хозяйствующих субъектов, осуществляющих мелкорозничную торговлю, бытовое обслуживание и предоставляющих услуги общественного питания (пассажи, палатки, павильоны, летние кафе и т.п.), размещаемые на территориях пешеходных зон, в парках, садах, на бульварах поселений,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 </w:t>
      </w:r>
      <w:smartTag w:uri="urn:schemas-microsoft-com:office:smarttags" w:element="metricconverter">
        <w:smartTagPr>
          <w:attr w:name="style" w:val="BACKGROUND-POSITION: left bottom; BACKGROUND-IMAGE: url(res://ietag.dll/#34/#1001); BACKGROUND-REPEAT: repeat-x"/>
          <w:attr w:name="tabIndex" w:val="0"/>
          <w:attr w:name="ProductID" w:val="200 м"/>
        </w:smartTagPr>
        <w:r w:rsidRPr="00F93C48">
          <w:rPr>
            <w:rFonts w:ascii="Times New Roman" w:eastAsia="Lucida Sans Unicode" w:hAnsi="Times New Roman"/>
            <w:kern w:val="2"/>
            <w:sz w:val="28"/>
            <w:szCs w:val="28"/>
            <w:lang w:eastAsia="ru-RU"/>
          </w:rPr>
          <w:t>200 м</w:t>
        </w:r>
      </w:smartTag>
      <w:r w:rsidRPr="00F93C48">
        <w:rPr>
          <w:rFonts w:ascii="Times New Roman" w:eastAsia="Lucida Sans Unicode" w:hAnsi="Times New Roman"/>
          <w:kern w:val="2"/>
          <w:sz w:val="28"/>
          <w:szCs w:val="28"/>
          <w:lang w:eastAsia="ru-RU"/>
        </w:rPr>
        <w:t>).</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15.9 Территории жилой застройки, общественно-деловые зоны, скверы, улицы, площадки для отдыха оборудуются малыми архитектурными формами – беседками, теневыми навесами, цветочницами, скамьями, урнами, устройствами для игр детей,   отдыха   взрослого     населения,     оградами, телефонными   будками (навесами), павильонами для ожидания автотранспорта.</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xml:space="preserve"> </w:t>
      </w:r>
      <w:r w:rsidRPr="00F93C48">
        <w:rPr>
          <w:rFonts w:ascii="Times New Roman" w:eastAsia="Times New Roman" w:hAnsi="Times New Roman"/>
          <w:sz w:val="28"/>
          <w:szCs w:val="28"/>
          <w:lang w:eastAsia="ru-RU"/>
        </w:rPr>
        <w:tab/>
        <w:t>15.10 Малые архитектурные формы могут быть стационарными и мобильными, их количество и размещение определяется проектами благоустройства территорий.</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15.11 Малые архитектурные формы для территорий общественно-деловых зон, площадей, улиц, скверов, изготавливаются, как правило, по индивидуальным проектам.</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15.12 Проектирование, изготовление и установка малых архитектурных форм при новом строительстве в границах застраиваемого участка осуществляется заказчиком в соответствии с утвержденной проектно-сметной документацией.</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 xml:space="preserve">Заказчиком проектирования, изготовления и установки малых архитектурных форм в условиях сложившейся застройки могут быть муниципальные унитарные </w:t>
      </w:r>
      <w:r w:rsidRPr="00F93C48">
        <w:rPr>
          <w:rFonts w:ascii="Times New Roman" w:eastAsia="Times New Roman" w:hAnsi="Times New Roman"/>
          <w:sz w:val="28"/>
          <w:szCs w:val="28"/>
          <w:lang w:eastAsia="ru-RU"/>
        </w:rPr>
        <w:lastRenderedPageBreak/>
        <w:t>предприятия  жилищно-коммунального  хозяйства или собственники (пользователи, владельцы, арендаторы) земельных участков.</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15.13 Архитектурное и цветовое решение малых архитектурных форм согласовывается с администрацией поселения, а   в   случаях,   предусмотренных законодательством,   –    с   областным   Центром    по    охране    и    использованию памятников истории и культуры.</w:t>
      </w:r>
    </w:p>
    <w:p w:rsidR="00F93C48" w:rsidRPr="00F93C48" w:rsidRDefault="00F93C48" w:rsidP="00F93C48">
      <w:pPr>
        <w:spacing w:after="0" w:line="240" w:lineRule="auto"/>
        <w:jc w:val="both"/>
        <w:rPr>
          <w:rFonts w:ascii="Times New Roman" w:eastAsia="Times New Roman" w:hAnsi="Times New Roman"/>
          <w:sz w:val="28"/>
          <w:szCs w:val="28"/>
          <w:lang w:eastAsia="ru-RU"/>
        </w:rPr>
      </w:pPr>
      <w:r w:rsidRPr="00F93C48">
        <w:rPr>
          <w:rFonts w:ascii="Times New Roman" w:eastAsia="Times New Roman" w:hAnsi="Times New Roman"/>
          <w:sz w:val="28"/>
          <w:szCs w:val="28"/>
          <w:lang w:eastAsia="ru-RU"/>
        </w:rPr>
        <w:t>15.14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Times New Roman" w:hAnsi="Times New Roman"/>
          <w:sz w:val="28"/>
          <w:szCs w:val="28"/>
          <w:lang w:eastAsia="ru-RU"/>
        </w:rPr>
        <w:t xml:space="preserve">15.15 Конструктивные решения малых архитектурных форм должны обеспечивать их устойчивость, безопасность пользования, при их изготовлении целесообразно использовать традиционные местные материалы – дерево, естественный камень, кирпич, металл.   </w:t>
      </w: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16. Содержание зеленых насаждений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16.1. Содержание зеленых насаждений регламентируется правилами и нормами технической эксплуатации жилищного фонда и муниципальным правовым актом </w:t>
      </w:r>
      <w:r w:rsidRPr="00F93C48">
        <w:rPr>
          <w:rFonts w:ascii="Times New Roman" w:eastAsia="Times New Roman" w:hAnsi="Times New Roman"/>
          <w:bCs/>
          <w:sz w:val="28"/>
          <w:szCs w:val="28"/>
          <w:lang w:eastAsia="ru-RU"/>
        </w:rPr>
        <w:t>муниципального образования Второвское</w:t>
      </w:r>
      <w:r w:rsidRPr="00F93C48">
        <w:rPr>
          <w:rFonts w:ascii="Times New Roman" w:eastAsia="Lucida Sans Unicode" w:hAnsi="Times New Roman"/>
          <w:kern w:val="2"/>
          <w:sz w:val="28"/>
          <w:szCs w:val="28"/>
          <w:lang w:eastAsia="ru-RU"/>
        </w:rPr>
        <w:t>.</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Охране и защите подлежат все зеленые насаждения, расположенные на территории муниципального образования, независимо от форм собственности на земельные участки, где эти насаждения расположены.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16.2. Руководители организаций (независимо от форм собственности), собственники жилищного фонда, имеющие деревья, зеленые насаждения и газоны на закрепленных территориях, обязаны: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 обеспечивать сохранность деревьев и зеленых насаждений;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 обеспечить уход за зелеными насаждениями, дорожками и их оборудованием, не допускать складирования строительных отходов, материалов, крупногабаритных бытовых отходов и т.д.;</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3) при наличии водоемов на территории зеленых зон содержать их в чистоте и производить капитальную очистку не менее одного раза в 10 лет;</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4) производить систематический покос газонов.</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Не применяются правила, указанные в настоящем пункте к отношениям по созданию, содержанию, охране, учету и сносу  деревьев и зеленых насаждений, расположенных на территории частных домовладений, садоводческих, дачных и огородных участков, лесничеств и лесопарков.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16.3. В садах, парках, скверах и иных территориях, относящихся к местам общего пользования, где имеются зеленые насаждения, запрещается: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 проезд и стоянка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 ремонт, слив и сброс отходов, мойка автотранспортных средств, установка боксовых гаражей и тентов и других;</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3) вырубка деревьев и кустарников;</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4) повреждение растущих деревьев, кустарников и травяного покрова;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lastRenderedPageBreak/>
        <w:t>5) уничтожение или повреждение деревьев и кустарников в результате поджога или небрежного обращения с огнем;</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6) выгуливать домашних животных;</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7) самовольно обустраивать участки под огороды;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8) расклеивать объявления на деревья;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 складировать снег, сколку льда, смет с тротуаров и проезжей части улиц на территории, занятые зелеными насаждениями;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10) без согласования с уполномоченным органом местного самоуправления </w:t>
      </w:r>
      <w:r w:rsidRPr="00F93C48">
        <w:rPr>
          <w:rFonts w:ascii="Times New Roman" w:eastAsia="Times New Roman" w:hAnsi="Times New Roman"/>
          <w:bCs/>
          <w:sz w:val="28"/>
          <w:szCs w:val="28"/>
          <w:lang w:eastAsia="ru-RU"/>
        </w:rPr>
        <w:t>муниципального образования Второвское</w:t>
      </w:r>
      <w:r w:rsidRPr="00F93C48">
        <w:rPr>
          <w:rFonts w:ascii="Times New Roman" w:eastAsia="Lucida Sans Unicode" w:hAnsi="Times New Roman"/>
          <w:kern w:val="2"/>
          <w:sz w:val="28"/>
          <w:szCs w:val="28"/>
          <w:lang w:eastAsia="ru-RU"/>
        </w:rPr>
        <w:t xml:space="preserve"> отводить территории под застройку постоянного или временного характера, организацию торговли, платных стоянок, проведение различных зрелищно-массовых мероприятий, связанных с нанесением возможного ущерба зеленым насаждениям.</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16.4. При производстве ремонтно-строительных работ эксплуатирующие и строительные организации обязаны: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 вырубку деревьев и кустарников производить только по письменному согласованию с уполномоченным органом муниципального образования;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2) раскопку траншей при прокладывании инженерных коммуникаций производить от ствола дерева  с диаметром до </w:t>
      </w:r>
      <w:smartTag w:uri="urn:schemas-microsoft-com:office:smarttags" w:element="metricconverter">
        <w:smartTagPr>
          <w:attr w:name="style" w:val="BACKGROUND-POSITION: left bottom; BACKGROUND-IMAGE: url(res://ietag.dll/#34/#1001); BACKGROUND-REPEAT: repeat-x"/>
          <w:attr w:name="tabIndex" w:val="0"/>
          <w:attr w:name="ProductID" w:val="15 см"/>
        </w:smartTagPr>
        <w:r w:rsidRPr="00F93C48">
          <w:rPr>
            <w:rFonts w:ascii="Times New Roman" w:eastAsia="Lucida Sans Unicode" w:hAnsi="Times New Roman"/>
            <w:kern w:val="2"/>
            <w:sz w:val="28"/>
            <w:szCs w:val="28"/>
            <w:lang w:eastAsia="ru-RU"/>
          </w:rPr>
          <w:t>15 см</w:t>
        </w:r>
      </w:smartTag>
      <w:r w:rsidRPr="00F93C48">
        <w:rPr>
          <w:rFonts w:ascii="Times New Roman" w:eastAsia="Lucida Sans Unicode" w:hAnsi="Times New Roman"/>
          <w:kern w:val="2"/>
          <w:sz w:val="28"/>
          <w:szCs w:val="28"/>
          <w:lang w:eastAsia="ru-RU"/>
        </w:rPr>
        <w:t xml:space="preserve"> на расстоянии не менее </w:t>
      </w:r>
      <w:smartTag w:uri="urn:schemas-microsoft-com:office:smarttags" w:element="metricconverter">
        <w:smartTagPr>
          <w:attr w:name="style" w:val="BACKGROUND-POSITION: left bottom; BACKGROUND-IMAGE: url(res://ietag.dll/#34/#1001); BACKGROUND-REPEAT: repeat-x"/>
          <w:attr w:name="tabIndex" w:val="0"/>
          <w:attr w:name="ProductID" w:val="2 м"/>
        </w:smartTagPr>
        <w:r w:rsidRPr="00F93C48">
          <w:rPr>
            <w:rFonts w:ascii="Times New Roman" w:eastAsia="Lucida Sans Unicode" w:hAnsi="Times New Roman"/>
            <w:kern w:val="2"/>
            <w:sz w:val="28"/>
            <w:szCs w:val="28"/>
            <w:lang w:eastAsia="ru-RU"/>
          </w:rPr>
          <w:t>2 м</w:t>
        </w:r>
      </w:smartTag>
      <w:r w:rsidRPr="00F93C48">
        <w:rPr>
          <w:rFonts w:ascii="Times New Roman" w:eastAsia="Lucida Sans Unicode" w:hAnsi="Times New Roman"/>
          <w:kern w:val="2"/>
          <w:sz w:val="28"/>
          <w:szCs w:val="28"/>
          <w:lang w:eastAsia="ru-RU"/>
        </w:rPr>
        <w:t xml:space="preserve">, с диаметром ствола более </w:t>
      </w:r>
      <w:smartTag w:uri="urn:schemas-microsoft-com:office:smarttags" w:element="metricconverter">
        <w:smartTagPr>
          <w:attr w:name="style" w:val="BACKGROUND-POSITION: left bottom; BACKGROUND-IMAGE: url(res://ietag.dll/#34/#1001); BACKGROUND-REPEAT: repeat-x"/>
          <w:attr w:name="tabIndex" w:val="0"/>
          <w:attr w:name="ProductID" w:val="15 см"/>
        </w:smartTagPr>
        <w:r w:rsidRPr="00F93C48">
          <w:rPr>
            <w:rFonts w:ascii="Times New Roman" w:eastAsia="Lucida Sans Unicode" w:hAnsi="Times New Roman"/>
            <w:kern w:val="2"/>
            <w:sz w:val="28"/>
            <w:szCs w:val="28"/>
            <w:lang w:eastAsia="ru-RU"/>
          </w:rPr>
          <w:t>15 см</w:t>
        </w:r>
      </w:smartTag>
      <w:r w:rsidRPr="00F93C48">
        <w:rPr>
          <w:rFonts w:ascii="Times New Roman" w:eastAsia="Lucida Sans Unicode" w:hAnsi="Times New Roman"/>
          <w:kern w:val="2"/>
          <w:sz w:val="28"/>
          <w:szCs w:val="28"/>
          <w:lang w:eastAsia="ru-RU"/>
        </w:rPr>
        <w:t xml:space="preserve"> – не менее </w:t>
      </w:r>
      <w:smartTag w:uri="urn:schemas-microsoft-com:office:smarttags" w:element="metricconverter">
        <w:smartTagPr>
          <w:attr w:name="style" w:val="BACKGROUND-POSITION: left bottom; BACKGROUND-IMAGE: url(res://ietag.dll/#34/#1001); BACKGROUND-REPEAT: repeat-x"/>
          <w:attr w:name="tabIndex" w:val="0"/>
          <w:attr w:name="ProductID" w:val="3 м"/>
        </w:smartTagPr>
        <w:r w:rsidRPr="00F93C48">
          <w:rPr>
            <w:rFonts w:ascii="Times New Roman" w:eastAsia="Lucida Sans Unicode" w:hAnsi="Times New Roman"/>
            <w:kern w:val="2"/>
            <w:sz w:val="28"/>
            <w:szCs w:val="28"/>
            <w:lang w:eastAsia="ru-RU"/>
          </w:rPr>
          <w:t>3 м</w:t>
        </w:r>
      </w:smartTag>
      <w:r w:rsidRPr="00F93C48">
        <w:rPr>
          <w:rFonts w:ascii="Times New Roman" w:eastAsia="Lucida Sans Unicode" w:hAnsi="Times New Roman"/>
          <w:kern w:val="2"/>
          <w:sz w:val="28"/>
          <w:szCs w:val="28"/>
          <w:lang w:eastAsia="ru-RU"/>
        </w:rPr>
        <w:t xml:space="preserve">, от кустарников – на расстоянии не менее </w:t>
      </w:r>
      <w:smartTag w:uri="urn:schemas-microsoft-com:office:smarttags" w:element="metricconverter">
        <w:smartTagPr>
          <w:attr w:name="style" w:val="BACKGROUND-POSITION: left bottom; BACKGROUND-IMAGE: url(res://ietag.dll/#34/#1001); BACKGROUND-REPEAT: repeat-x"/>
          <w:attr w:name="tabIndex" w:val="0"/>
          <w:attr w:name="ProductID" w:val="1 метра"/>
        </w:smartTagPr>
        <w:r w:rsidRPr="00F93C48">
          <w:rPr>
            <w:rFonts w:ascii="Times New Roman" w:eastAsia="Lucida Sans Unicode" w:hAnsi="Times New Roman"/>
            <w:kern w:val="2"/>
            <w:sz w:val="28"/>
            <w:szCs w:val="28"/>
            <w:lang w:eastAsia="ru-RU"/>
          </w:rPr>
          <w:t>1 метра</w:t>
        </w:r>
      </w:smartTag>
      <w:r w:rsidRPr="00F93C48">
        <w:rPr>
          <w:rFonts w:ascii="Times New Roman" w:eastAsia="Lucida Sans Unicode" w:hAnsi="Times New Roman"/>
          <w:kern w:val="2"/>
          <w:sz w:val="28"/>
          <w:szCs w:val="28"/>
          <w:lang w:eastAsia="ru-RU"/>
        </w:rPr>
        <w:t>;</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3) ограждать деревья, находящиеся на территории строительства, сплошными щитами высотой </w:t>
      </w:r>
      <w:smartTag w:uri="urn:schemas-microsoft-com:office:smarttags" w:element="metricconverter">
        <w:smartTagPr>
          <w:attr w:name="style" w:val="BACKGROUND-POSITION: left bottom; BACKGROUND-IMAGE: url(res://ietag.dll/#34/#1001); BACKGROUND-REPEAT: repeat-x"/>
          <w:attr w:name="tabIndex" w:val="0"/>
          <w:attr w:name="ProductID" w:val="2 м"/>
        </w:smartTagPr>
        <w:r w:rsidRPr="00F93C48">
          <w:rPr>
            <w:rFonts w:ascii="Times New Roman" w:eastAsia="Lucida Sans Unicode" w:hAnsi="Times New Roman"/>
            <w:kern w:val="2"/>
            <w:sz w:val="28"/>
            <w:szCs w:val="28"/>
            <w:lang w:eastAsia="ru-RU"/>
          </w:rPr>
          <w:t>2 м</w:t>
        </w:r>
      </w:smartTag>
      <w:r w:rsidRPr="00F93C48">
        <w:rPr>
          <w:rFonts w:ascii="Times New Roman" w:eastAsia="Lucida Sans Unicode" w:hAnsi="Times New Roman"/>
          <w:kern w:val="2"/>
          <w:sz w:val="28"/>
          <w:szCs w:val="28"/>
          <w:lang w:eastAsia="ru-RU"/>
        </w:rPr>
        <w:t xml:space="preserve">. Щиты располагать треугольником на расстоянии </w:t>
      </w:r>
      <w:smartTag w:uri="urn:schemas-microsoft-com:office:smarttags" w:element="metricconverter">
        <w:smartTagPr>
          <w:attr w:name="style" w:val="BACKGROUND-POSITION: left bottom; BACKGROUND-IMAGE: url(res://ietag.dll/#34/#1001); BACKGROUND-REPEAT: repeat-x"/>
          <w:attr w:name="tabIndex" w:val="0"/>
          <w:attr w:name="ProductID" w:val="0,5 м"/>
        </w:smartTagPr>
        <w:r w:rsidRPr="00F93C48">
          <w:rPr>
            <w:rFonts w:ascii="Times New Roman" w:eastAsia="Lucida Sans Unicode" w:hAnsi="Times New Roman"/>
            <w:kern w:val="2"/>
            <w:sz w:val="28"/>
            <w:szCs w:val="28"/>
            <w:lang w:eastAsia="ru-RU"/>
          </w:rPr>
          <w:t>0,5 м</w:t>
        </w:r>
      </w:smartTag>
      <w:r w:rsidRPr="00F93C48">
        <w:rPr>
          <w:rFonts w:ascii="Times New Roman" w:eastAsia="Lucida Sans Unicode" w:hAnsi="Times New Roman"/>
          <w:kern w:val="2"/>
          <w:sz w:val="28"/>
          <w:szCs w:val="28"/>
          <w:lang w:eastAsia="ru-RU"/>
        </w:rPr>
        <w:t xml:space="preserve"> от ствола дерева, а также устраивать деревянный настил вокруг ограждающего треугольника радиусом </w:t>
      </w:r>
      <w:smartTag w:uri="urn:schemas-microsoft-com:office:smarttags" w:element="metricconverter">
        <w:smartTagPr>
          <w:attr w:name="style" w:val="BACKGROUND-POSITION: left bottom; BACKGROUND-IMAGE: url(res://ietag.dll/#34/#1001); BACKGROUND-REPEAT: repeat-x"/>
          <w:attr w:name="tabIndex" w:val="0"/>
          <w:attr w:name="ProductID" w:val="0,5 м"/>
        </w:smartTagPr>
        <w:r w:rsidRPr="00F93C48">
          <w:rPr>
            <w:rFonts w:ascii="Times New Roman" w:eastAsia="Lucida Sans Unicode" w:hAnsi="Times New Roman"/>
            <w:kern w:val="2"/>
            <w:sz w:val="28"/>
            <w:szCs w:val="28"/>
            <w:lang w:eastAsia="ru-RU"/>
          </w:rPr>
          <w:t>0,5 м</w:t>
        </w:r>
      </w:smartTag>
      <w:r w:rsidRPr="00F93C48">
        <w:rPr>
          <w:rFonts w:ascii="Times New Roman" w:eastAsia="Lucida Sans Unicode" w:hAnsi="Times New Roman"/>
          <w:kern w:val="2"/>
          <w:sz w:val="28"/>
          <w:szCs w:val="28"/>
          <w:lang w:eastAsia="ru-RU"/>
        </w:rPr>
        <w:t>;</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4) при производстве мощения и асфальтирования городских проездов, площадей, дворов, тротуаров и т.п. оставлять вокруг дерева свободные пространства </w:t>
      </w:r>
      <w:smartTag w:uri="urn:schemas-microsoft-com:office:smarttags" w:element="metricconverter">
        <w:smartTagPr>
          <w:attr w:name="style" w:val="BACKGROUND-POSITION: left bottom; BACKGROUND-IMAGE: url(res://ietag.dll/#34/#1001); BACKGROUND-REPEAT: repeat-x"/>
          <w:attr w:name="tabIndex" w:val="0"/>
          <w:attr w:name="ProductID" w:val="2 м"/>
        </w:smartTagPr>
        <w:r w:rsidRPr="00F93C48">
          <w:rPr>
            <w:rFonts w:ascii="Times New Roman" w:eastAsia="Lucida Sans Unicode" w:hAnsi="Times New Roman"/>
            <w:kern w:val="2"/>
            <w:sz w:val="28"/>
            <w:szCs w:val="28"/>
            <w:lang w:eastAsia="ru-RU"/>
          </w:rPr>
          <w:t>2 м</w:t>
        </w:r>
      </w:smartTag>
      <w:r w:rsidRPr="00F93C48">
        <w:rPr>
          <w:rFonts w:ascii="Times New Roman" w:eastAsia="Lucida Sans Unicode" w:hAnsi="Times New Roman"/>
          <w:kern w:val="2"/>
          <w:sz w:val="28"/>
          <w:szCs w:val="28"/>
          <w:lang w:eastAsia="ru-RU"/>
        </w:rPr>
        <w:t xml:space="preserve"> в диаметре или в размере, установленном по согласованию с муниципальным образованием, с последующей установкой железобетонной решетки или другого покрытия;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5) не складировать строительные материалы и не устраивать стоянки машин и автомобилей на газонах.</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16.5. 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 но в том же населенном пункте (микрорайоне).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16.6. Ответственность за сохранность зеленых насаждений, расположенных в границах муниципальных лесов, возлагается на специализированные организации, отвечающие за их содержание и эксплуатацию.</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17. Порядок выгула домашних животных и требования</w:t>
      </w: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к содержанию площадок для выгула</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i/>
          <w:kern w:val="2"/>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17.1. Выгул домашних животных (собак, кошек и других) разрешается на территориях, определяемых  администрацией </w:t>
      </w:r>
      <w:r w:rsidRPr="00F93C48">
        <w:rPr>
          <w:rFonts w:ascii="Times New Roman" w:eastAsia="Times New Roman" w:hAnsi="Times New Roman"/>
          <w:bCs/>
          <w:sz w:val="28"/>
          <w:szCs w:val="28"/>
          <w:lang w:eastAsia="ru-RU"/>
        </w:rPr>
        <w:t>муниципального образования Второвское Камешковского района</w:t>
      </w:r>
      <w:r w:rsidRPr="00F93C48">
        <w:rPr>
          <w:rFonts w:ascii="Times New Roman" w:eastAsia="Lucida Sans Unicode" w:hAnsi="Times New Roman"/>
          <w:kern w:val="2"/>
          <w:sz w:val="28"/>
          <w:szCs w:val="28"/>
          <w:lang w:eastAsia="ru-RU"/>
        </w:rPr>
        <w:t xml:space="preserve">. Для этих целей на отведенных площадках </w:t>
      </w:r>
      <w:r w:rsidRPr="00F93C48">
        <w:rPr>
          <w:rFonts w:ascii="Times New Roman" w:eastAsia="Lucida Sans Unicode" w:hAnsi="Times New Roman"/>
          <w:kern w:val="2"/>
          <w:sz w:val="28"/>
          <w:szCs w:val="28"/>
          <w:lang w:eastAsia="ru-RU"/>
        </w:rPr>
        <w:lastRenderedPageBreak/>
        <w:t>устанавливаются знаки о разрешении выгула. При отсутствии специализированных площадок место выгула определяет сам владелец животного при неукоснительном обеспечении безопасности окружающих.</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17.2. При выгуливании собак должны соблюдаться следующие требования: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 выгул собак разрешается только в наморднике, на поводке, длина которого позволяет контролировать их поведение;</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 выгуливать собак без поводка и намордника разрешается на специальных площадках для выгула, а также в иных местах, определенных для этих целей;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3) запрещается выгуливать собак на детских и спортивных площадках, на территориях больниц, детских дошкольных и школьных учреждений.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17.3. Лица, осуществляющие выгул, обязаны не допускать повреждение или уничтожение зеленых насаждений домашними животными.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17.4.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17.5. Расстояние от границы площадки для выгула до жилых и общественных зданий должно быть не менее </w:t>
      </w:r>
      <w:smartTag w:uri="urn:schemas-microsoft-com:office:smarttags" w:element="metricconverter">
        <w:smartTagPr>
          <w:attr w:name="style" w:val="BACKGROUND-POSITION: left bottom; BACKGROUND-IMAGE: url(res://ietag.dll/#34/#1001); BACKGROUND-REPEAT: repeat-x"/>
          <w:attr w:name="tabIndex" w:val="0"/>
          <w:attr w:name="ProductID" w:val="&amp;#0;㿸&amp;#0;&amp;#0;&amp;#0;削&amp;#0;蠀ᄰ5&amp;#0;&amp;#0;&amp;#0;&amp;#0;&amp;#0;&amp;#0;&amp;#0;&amp;#0;削&amp;#0;蠀ː&amp;#0;&amp;#0;অ倠&amp;#0;㿸&amp;#0;&amp;#0;&amp;#0;削&amp;#0;蠀ج&amp;#0;&amp;#0;֡倠&amp;#0;㿸&amp;#0;&amp;#0;&amp;#0;&amp;#0;&amp;#0;㩗痊璐ۚః&amp;#0;&amp;#0;기Έ,D&amp;#0;ެ&amp;#0;ြ&amp;#0;լ&amp;#0;촩&amp;#0;&amp;#0;&amp;#0;&amp;#0;&amp;#0;&amp;#0;&amp;#0;&amp;#0;&amp;#0;&amp;#0;&amp;#0;&amp;#0;&amp;#0;&amp;#0;&amp;#0;&amp;#0;&amp;#0;&amp;#0;&amp;#0;&amp;#0;&amp;#0;ࠖ&amp;#0;ެ&amp;#0;ẽ荲먺ۦ&amp;#0;&amp;#0;&amp;#0;桱䅐អ는暅挤&amp;#0;&amp;#0;&amp;#0;&amp;#0;&amp;#0;&amp;#0;ެ&amp;#0;獕牥&amp;#0;&amp;&amp;#0;&amp;#0;g_CONTEXTSCAN_Start&amp;#0;獕牥&amp;#0;&amp;#0;??&amp;#0;&amp;#0;&amp;#0;&amp;#0;&amp;#0;&amp;#0;&amp;#0;&amp;#0;&amp;#0;&amp;#0;&amp;#0;&amp;#0;&amp;#0; &amp;#0;&amp;#0;&amp;#0; &amp;#0;&amp;#0;&amp;#0;&amp;#0;&amp;#0;&amp;#0;&amp;#0;&amp;#0;&amp;#0;&amp;#0;&amp;#0;&amp;#0;&amp;#0;獕牥獕牥獕牥&amp;#0;&lt;&amp;#0;&amp;#0;AV_ContextScanStart_StateEvent&amp;#0;2&amp;#0;&amp;#0;AV_ContextScanStart_Items&amp;#0;&amp;#0;0&amp;#0;&amp;#0;AV_ContextScanStart_Opts&amp;#0;&amp;#0;&amp;#0;&amp;#0;&amp;#0;&amp;#0;&amp;#0;&amp;#0;&amp;#0;&amp;#0;8&amp;#0;&amp;#0;&amp;#0;&amp;#0;&amp;#0;&amp;#0;獕牥&amp;&amp;#0;L&amp;#0;&amp;&amp;#0;g_5248E3AC-F733-4CD9-A378-F1B4EF6C8F85&amp;#0;&amp;#0;&amp;#0;&amp;#0; &amp;#0;&amp;#0;&amp;#0; &amp;#0; &amp;#0;&amp;#0;$,&amp;#0;&amp;#0;&amp;#0;&amp;#0;&amp;#0;&amp;#0;&amp;#0;&amp;#0;(&amp;#0;&amp;#0;獕牥&amp;#0;&amp;#0;&amp;#0;0&amp;#0;&amp;#0;&amp;#0;&amp;#0;&amp;#0;&amp;#0;&amp;#0;0&amp;#0;&amp;#0;4&amp;#0;&amp;#0;&amp;#0;&amp;#0;&amp;#0;&amp;#0;獕牥Š&amp;#0;Ĕ&amp;#0;Š&amp;#0;C:\Users\123\Documents\Александр\Работа\ИСХОДЯЩИЕ\Указы, постановления.распоряжения\Модельное пост ОМСу\Пост модел правила ОМСу 151109.doc&amp;#0;&amp;#0;&amp;#0;&amp;#0; &amp;#0;&amp;#0;&amp;#0; &amp;#0;&lt;&amp;#0;&amp;#0;@H&amp;#0;&amp;#0;&amp;#0;&amp;#0;&amp;#0;&amp;#0;&amp;#0;&amp;#0;D&amp;#0;&amp;#0;獕牥獕牥獕牥獕牥獕牥獕牥獕牥獕牥獕牥獕牥獕牥獕牥獕牥獕牥獕牥獕牥獕牥獕牥獕牥獕牥獕牥獕牥獕牥獕牥&amp;#0;0&amp;#0;&amp;#0;AV_ScanOption_Compressed&amp;#0; &amp;#0;&amp;#0;AV_ScanOption_BR&amp;#0;&amp;&amp;#0;&amp;#0;AV_ScanOption_Files&amp;#0;&amp;#0;,&amp;#0;&amp;#0;AV_ScanOption_NonViral&amp;#0;0&amp;#0;&amp;#0;AV_ScanOption_SubFolders&amp;#0;*&amp;#0;&amp;#0;AV_ScanOption_All_MBR&amp;#0;&amp;#0;(&amp;#0;&amp;#0;AV_ScanOption_All_BR&amp;#0;6&amp;#0;&amp;#0;AV_ScanOption_EnableStealth&amp;#0;&amp;#0;.&amp;#0;&amp;#0;AV_ScanOption_EnableCOH&amp;#0; &amp;#0;@&amp;#0; &amp;#0;AV_ScanOption_NotifyCleanStealth!&amp;#0;B&amp;#0;!&amp;#0;AV_ScanOption_SuppressNoRemediate&amp;#0;#&amp;#0;F&amp;#0;#&amp;#0;AV_ScanOption_SuppressSuspiciousCOH&amp;#0;&amp;#0;2&amp;#0;&amp;#0;AV_ScanOption_EraserStats&amp;#0;&amp;#0;0&amp;#0;&amp;#0;AV_ScanOption_RemCookies#&amp;#0;F&amp;#0;#&amp;#0;AV_ScanOption_ImpersonateClientProc&amp;#0;&amp;#0;2&amp;#0;&amp;#0;AV_ScanOption_Impersonate&amp;#0;&amp;#0;,&amp;#0;&amp;#0;AV_ScanOption_Response&amp;#0;*&amp;#0;&amp;#0;AV_ScanOption_Threads&amp;#0;&amp;#0;,&amp;#0;&amp;#0;AV_ScanOption_DecDepth&amp;#0;0&amp;#0;&amp;#0;AV_ScanOption_DecExtract&amp;#0;4&amp;#0;&amp;#0;AV_ScanOption_ProgInterval&quot;&amp;#0;D&amp;#0;&quot;&amp;#0;AV_ScanOption_ImpersonateSessionID&amp;#0;(&amp;#0;&amp;#0;AV_ScanOption_Eraser&amp;#0;(&amp;#0;&amp;#0;AV_ScanOption_ScanID&amp;#0;&amp;#0;&amp;#0;&amp;#0;&amp;#0;&amp;#0;&amp;#0;&amp;#0;L&amp;#0;&amp;#0;PTX\`dhlptx|€„ˆŒ”œ ¤¨¬&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10;&amp;#0;&amp;#0;&amp;#0;&amp;#0;&amp;#0;&amp;#0;&amp;#0;&amp;#0;&amp;#0;&amp;#0;̠&amp;#0;&amp;#0;&amp;#0;&amp;#0;&amp;#0;&amp;#0;&amp;#0;&amp;#0;&amp;#0;&amp;#0;&amp;#0;&amp;#0;&amp;#0;&amp;#0;&amp;#0;&amp;#0;&amp;#0;&amp;#0;&amp;#0;&amp;#0;&amp;#0;&amp;#0;&amp;#0;&amp;#0;&amp;#0;&amp;#0;&amp;#0;&amp;#0;&amp;#0;&amp;#0;&amp;#0;&amp;#0;&amp;#0;&amp;#0;&amp;#0;&amp;#0;&amp;#0;°瑾魣鱔䏝⒡틚髭&amp;#0;&amp;#0;氀Ⰰⴀ㈀㄀㠀㄀㌀&amp;#0;᐀䈀㄀&amp;#0;&amp;#0;:ႜ㄀㌲　܀Ѐ箾젷:⚜&amp;#0;ⴀ&amp;#0;&amp;#0;Ѐ&amp;#0;&amp;#0;&amp;#0;&amp;#0;&amp;#0;㄀㈀㌀&amp;#0;ሀ簀㄀&amp;#0;&amp;#0;搀픻ᆛ䐀䍏䵕繅1搀܀Ѐ箾젷摦픻⚛&amp;#0;娀&amp;#0;&amp;#0;Ԁ&amp;#0;&amp;#0;&amp;#0;&amp;#0;㨀䐀漀挀甀洀攀渀琀猀&amp;#0;䀀猀栀攀氀氀㌀㈀⸀搀氀氀Ⰰⴀ㈀㄀㜀㜀　&amp;#0;᠀刀㄀&amp;#0;&amp;#0;挀숻႔　䄵縲1㰀܀Ѐ邾礷掇숻⚔&amp;#0;Ɔ&amp;#0;؀&amp;#0;&amp;#0;&amp;#0;&amp;#0;&amp;#0;က㬄㔄㨄䄄〄㴄㐄䀄ᘀ䰀㄀&amp;#0;&amp;#0;圀찺ၵ䈀㥄縶1㘀܀Ѐ垾爺坴찺♵&amp;#0;焀ƥ&amp;#0;Ḁ&amp;#0;&amp;#0;&amp;#0;&amp;#0;&amp;#0; 〄㄄㸄䈄〄ᘀ刀㄀&amp;#0;&amp;#0;圀쨺ၵ䐀㠷繃1㰀܀Ѐ垾쌺坵쨺♵&amp;#0;䴀ƺ&amp;#0;Ȁ&amp;#0;&amp;#0;&amp;#0;&amp;#0;&amp;#0;᠀℄┄Ḅᐄ⼄⤄᠄ᔄᘀ舀㄀&amp;#0;&amp;#0;搀┻ႜ开㕆㠶ㅾ氀܀Ѐ垾쨺摵┻⚜&amp;#0;묀ƻ&amp;#0;Ȁ&amp;#0;&amp;#0;&amp;#0;&amp;#0;&amp;#0;⌀㨄〄㜄䬄Ⰴ 㼀㸄䄄䈄〄㴄㸄㈄㬄㔄㴄㠄伄⸄䀀〄䄄㼄㸄䀄伄㘄㔄㴄㠄伄ᘀ昀㄀&amp;#0;&amp;#0;搀┻ႜ㤀〶縷1倀܀Ѐ撾┻撜┻⚜&amp;#0;Ԁƕ&amp;#0;쐀&amp;#0;&amp;#0;&amp;#0;&amp;#0;&amp;#0;ᰀ㸄㐄㔄㬄䰄㴄㸄㔄 㼀㸄䄄䈄 Ḁ嚘גࠄ련·ࢨΉ&amp;#0;타à㧚匱2蠀&amp;#0;3&amp;#0;&amp;#0;men㧇匱\蠀&amp;#0;и&amp;#0;андр㧀匱а蠀&amp;#0;,&amp;#0;ИСХО㧍匱Щ蠀&amp;#0;иных&amp;#0;,㧎匱о蠀&amp;#0;&#10;&amp;#0;влен㧋匱.蠀&amp;#0;с&amp;#0;y1&amp;#0;е㧴匱я蠀&amp;#0;.&amp;#0;щие&amp;#0;㧱匱п蠀&amp;#0;3&amp;#0;&amp;#0;Су\㧲匱с蠀&#10;&amp;#0;целью&amp;#0;равила О窑ߺͿꦸ΀09\î&amp;#0;&amp;#0;c&amp;#0;&amp;#0;lî抐ߟࠄ鉰瘇췯覫&amp;#0;€&amp;#0;&lt;d쾸:䓐΂&amp;#0;&amp;#0;&amp;#0;&amp;#0;&amp;#0;Ǆ΀&amp;#0;&amp;#0;&amp;#0;&amp;#0;&amp;#0;&amp;#0;&amp;#0;&amp;#0;&amp;#0;&amp;#0;&amp;#0;&amp;#0;&amp;#0;&amp;#0;&amp;#0;li&#10;&amp;#0;&amp;#0;&amp;#0;&amp;#0;&amp;#0;&amp;#0;&amp;#0;नͽ??&amp;#0;&amp;#0;&amp;#0;&amp;#0;&amp;#0;&amp;#0;&amp;#0;&amp;#0;&amp;#0;Ӕ&amp;#0;Ȝ΀&amp;#0;&amp;#0;&amp;#0;&amp;#0;&amp;#0;&amp;#0;&amp;#0;&amp;#0;&amp;#0;&amp;#0;&amp;#0;瘉&amp;#0;&amp;#0;&amp;#0;&amp;#0;&amp;#0;䀀&amp;#0;&amp;#0;&amp;#0;&amp;#0;&amp;#0;∁&#10;&amp;#0;&amp;#0;&amp;#0;&amp;#0;ue&amp;#0;&amp;#0;얐;cl悐߆ఄ䟐眸ᙤ眸€&amp;#0;&amp;#0;瑠5ɰ΀2㻀腾眸ࢰ睆&amp;#0;&amp;#0;&amp;#0;&amp;#0;&amp;#0;俅&amp;#0;&amp;#0;&amp;#0;&amp;#0;&amp;#0;&amp;#0;&amp;#0;&amp;#0;ꮸͿ??&amp;#0;&amp;#0;&amp;#0;&amp;#0;&amp;#0;&amp;#0;Ǵ&amp;#0;&amp;#0;&amp;#0;&amp;#0;7&amp;#0;&amp;#0;䨐΂䨐΂&amp;#0;&amp;#0;&amp;#0;&amp;#0;&amp;#0;&amp;#0;直眶ɰ΀杖眶ɰ΀̔΀充眶彩眶⬀眶⫰眶&amp;#0;&amp;#0;̔΀Ǩʊ猀エ&amp;#0;&amp;#0;ꢂ땳ﮕᔌ閭◷ơឰ&amp;#0;&amp;#0;&amp;#0;&amp;#0;&amp;#0;моде璑߄쩈Ϳ⦠Ήа ОМСу 151109.docԀ߾Ѐ߿은ͿⴠͿ389C&amp;#0;E&amp;#0;&amp;#0;犘ߑࠄꝘˣﴸͿ&#10;&amp;#0;타à⛜剕&amp;#0;蠀&amp;#0;&amp;#0;d&amp;#0;È&amp;#0;Ĭ&amp;#0;Ɛ&amp;#0;Ǵ&amp;#0;ɘ&amp;#0;ʼ&amp;#0;̠&amp;#0;΄&amp;#0;Ϩ&amp;#0;ь&amp;#0;Ұ&amp;#0;Ԕ&amp;#0;ո&amp;#0;ל&amp;#0;ـ&amp;#0;ڤ&amp;#0;܈&amp;#0;ݬ&amp;#0;ߐ&amp;#0;࠴&amp;#0;࢘&amp;#0;ࣼ&amp;#0;ॠ&amp;#0;ৄ&amp;#0;ਨ&amp;#0;ઌ&amp;#0;૰&amp;#0;୔&amp;#0;ஸ&amp;#0;జ&amp;#0;ಀ&amp;#0;೤&amp;#0;ൈ&amp;#0;ඬ&amp;#0;☩剕&amp;#0;蠀^&amp;#0;C:\PROGRA~1\COMMON~1\MICROS~1\VBA\VBA6\VBE6.DLL&amp;#0;BA\VBA6\VBE6.DLL&amp;#0;&amp;#0;&amp;#0;E&amp;#0;&amp;#0;☺剕&amp;#0;蠀C:\Users\123\AppData\Roaming\Microsoft\Windows\Start Menu\Programs&amp;#0;&amp;#0;&amp;#0;&amp;#0;&amp;#0;&amp;#0;☗剕&amp;#0;蠀D:P(A;OICI;FA;;;SY)(A;OICI;FA;;;BA)(A;OICI;GXGR;;;BU)(A;OICI;GXGR;;;WD)&amp;#0;♠剕&amp;#0;蠀C:\Users\123\AppData\Roaming\Microsoft\Internet Explorer\Quick Launch&amp;#0;&amp;#0;&amp;#0;♽剕&amp;#0;蠀C:\Users\123\AppData\Roaming\Microsoft\Windows\Printer Shortcuts&amp;#0;&amp;#0;&amp;#0;&amp;#0;&amp;#0;&amp;#0;&amp;#0;&amp;#0;♎剕&amp;#0;蠀C:\Users\123\AppData\Roaming\Microsoft\Windows\Network Shortcuts&amp;#0;&amp;#0;&amp;#0;&amp;#0;&amp;#0;&amp;#0;&amp;#0;&amp;#0;♛剕&amp;#0;耀Ĳ&amp;#0;c:\Program Files\Common Files\Symantec Shared\AntiVirus\AVIfc.dll&amp;#0;&amp;#0;ll&amp;#0;➴剕&amp;#0;耀­:\Users\123\AppData\Roaming\Microsoft\Internet Explorer\Quick Launch&amp;#0;&amp;#0;&amp;#0;➁剕&amp;#0;耀Ó:\Program Files\Norton Internet Security\Norton AntiVirus\AVSubmit.loc&amp;#0;➒剕&amp;#0;耀š22*2*2'2l2.I2l2H&amp;#0;৶&amp;#0;̀&amp;#0;৶&amp;#0;ͪ&amp;#0;৶&amp;#0;Μ&amp;#0;৶&amp;#0;σ&amp;#0;৶&amp;#0;ϵ&amp;#0;৶&amp;#0;ѡ&amp;#0;৶&amp;#0;ғ&amp;#0;৶&amp;#0;Ӂ&amp;#0;৶&amp;#0;Ԋ&amp;#0;৶&amp;#0;Լ&amp;#0;৶&amp;#0;֨&amp;#0;৶&amp;#0;ך&amp;#0;৶&amp;#0;آ&amp;#0;৶&amp;#0;⟯剕&amp;#0;耀‡:\Program Files\Norton Internet Security\Norton AntiVirus\AVSubmit.dll&amp;#0;⟸剕&amp;#0;言c:\Program Files\Norton Internet Security\Norton AntiVirus\NAVLOGV.dll&amp;#0;&amp;#0;⟕剕&amp;#0;言c:\Program Files\Norton Internet Security\Norton AntiVirus\NAVOpts.loc&amp;#0;&amp;#0;✦剕&amp;#0;言c:\Program Files\Norton Internet Security\Norton AntiVirus\navlogv.loc&amp;#0;&amp;#0;✳剕&amp;#0;蠀c:\Program Files\Norton Internet Security\Norton AntiVirus\NAVEvent.dll&amp;#0;✌剕&amp;#0;耀Ņ:\Program Files\Norton Internet Security\Norton AntiVirus\NAVEvent.dll&amp;#0;✙剕&amp;#0;耀Ř:\Program Files\Norton Internet Security\Norton AntiVirus\NAVOpts.loc&amp;#0;&amp;#0;❪剕&amp;#0;耀ū&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剕&amp;#0;耀ž&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剕&amp;#0;耀Ƒ&amp;#0;&amp;#0;&amp;#0;&amp;#0;&amp;#0;&amp;#0;&amp;#0;&amp;#0;&amp;#0;&amp;#0;&amp;#0;&amp;#0;&amp;#0;&amp;#0;&amp;#0;&amp;#0;&amp;#0;&amp;#0;&amp;#0;&amp;#0;&amp;#0;&amp;#0;&amp;#0;&amp;#0;ٜ--8ͽ8ͽက΀&amp;#0;&amp;#0;&amp;#0;&amp;#0;&amp;#0;&amp;#0;&amp;#0;&amp;#0;&amp;#0;&amp;#0;&amp;#0;&amp;#0;&amp;#0;&amp;#0;&amp;#0;&amp;#0;&amp;#0;&amp;#0;&amp;#0;&amp;#0;&amp;#0;&amp;#0;&amp;#0;&amp;#0;&amp;#0;&amp;#0;&amp;#0;&amp;#0;&amp;#0;&amp;#0;&amp;#0;&amp;#0;&amp;#0;⒭剕&amp;#0;耀Ƥ&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剕&amp;#0;耀Ʒ&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⒋剕&amp;#0;耀Ǌ&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剕&amp;#0;耀ǝ&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⓱剕&amp;#0;耀ǰ&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剕&amp;#0;耀ȃ&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剕&amp;#0;耀Ȗ&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剕&amp;#0;耀ȩ&amp;#0;&amp;#0;&amp;#0;&amp;#0;&amp;#0;&amp;#0;&amp;#0;&amp;#0;&amp;#0;&amp;#0;&amp;#0;&amp;#0;&amp;#0;&amp;#0;&amp;#0;&amp;#0;&amp;#0;&amp;#0;&amp;#0;&amp;#0;&amp;#0;&amp;#0;&amp;#0;&amp;#0;&amp;#0;&amp;#0;&amp;#0;&amp;#0;&amp;#0;&amp;#0;&amp;"/>
        </w:smartTagPr>
        <w:r w:rsidRPr="00F93C48">
          <w:rPr>
            <w:rFonts w:ascii="Times New Roman" w:eastAsia="Lucida Sans Unicode" w:hAnsi="Times New Roman"/>
            <w:kern w:val="2"/>
            <w:sz w:val="28"/>
            <w:szCs w:val="28"/>
            <w:lang w:eastAsia="ru-RU"/>
          </w:rPr>
          <w:t>25 м</w:t>
        </w:r>
      </w:smartTag>
      <w:r w:rsidRPr="00F93C48">
        <w:rPr>
          <w:rFonts w:ascii="Times New Roman" w:eastAsia="Lucida Sans Unicode" w:hAnsi="Times New Roman"/>
          <w:kern w:val="2"/>
          <w:sz w:val="28"/>
          <w:szCs w:val="28"/>
          <w:lang w:eastAsia="ru-RU"/>
        </w:rPr>
        <w:t xml:space="preserve">, до детских учреждений, школ, детских, спортивных площадок, площадок отдыха - не менее </w:t>
      </w:r>
      <w:smartTag w:uri="urn:schemas-microsoft-com:office:smarttags" w:element="metricconverter">
        <w:smartTagPr>
          <w:attr w:name="style" w:val="BACKGROUND-POSITION: left bottom; BACKGROUND-IMAGE: url(res://ietag.dll/#34/#1001); BACKGROUND-REPEAT: repeat-x"/>
          <w:attr w:name="tabIndex" w:val="0"/>
          <w:attr w:name="ProductID" w:val="40 м"/>
        </w:smartTagPr>
        <w:r w:rsidRPr="00F93C48">
          <w:rPr>
            <w:rFonts w:ascii="Times New Roman" w:eastAsia="Lucida Sans Unicode" w:hAnsi="Times New Roman"/>
            <w:kern w:val="2"/>
            <w:sz w:val="28"/>
            <w:szCs w:val="28"/>
            <w:lang w:eastAsia="ru-RU"/>
          </w:rPr>
          <w:t>40 м</w:t>
        </w:r>
      </w:smartTag>
      <w:r w:rsidRPr="00F93C48">
        <w:rPr>
          <w:rFonts w:ascii="Times New Roman" w:eastAsia="Lucida Sans Unicode" w:hAnsi="Times New Roman"/>
          <w:kern w:val="2"/>
          <w:sz w:val="28"/>
          <w:szCs w:val="28"/>
          <w:lang w:eastAsia="ru-RU"/>
        </w:rPr>
        <w:t>.</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17.6. Покрытие поверхности площадки для выгула должно иметь выровненную поверхность, не травмирующую конечности животных, а также быть удобным для регулярной уборки и обновления.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17.7. На территории площадки для выгула должен быть предусмотрен информационный стенд с правилами пользования площадкой.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17.8. Ограждение специальной площадки для выгула должно быть высотой не менее </w:t>
      </w:r>
      <w:smartTag w:uri="urn:schemas-microsoft-com:office:smarttags" w:element="metricconverter">
        <w:smartTagPr>
          <w:attr w:name="style" w:val="BACKGROUND-POSITION: left bottom; BACKGROUND-IMAGE: url(res://ietag.dll/#34/#1001); BACKGROUND-REPEAT: repeat-x"/>
          <w:attr w:name="tabIndex" w:val="0"/>
          <w:attr w:name="ProductID" w:val="2,0 м"/>
        </w:smartTagPr>
        <w:r w:rsidRPr="00F93C48">
          <w:rPr>
            <w:rFonts w:ascii="Times New Roman" w:eastAsia="Lucida Sans Unicode" w:hAnsi="Times New Roman"/>
            <w:kern w:val="2"/>
            <w:sz w:val="28"/>
            <w:szCs w:val="28"/>
            <w:lang w:eastAsia="ru-RU"/>
          </w:rPr>
          <w:t>2,0 м</w:t>
        </w:r>
      </w:smartTag>
      <w:r w:rsidRPr="00F93C48">
        <w:rPr>
          <w:rFonts w:ascii="Times New Roman" w:eastAsia="Lucida Sans Unicode" w:hAnsi="Times New Roman"/>
          <w:kern w:val="2"/>
          <w:sz w:val="28"/>
          <w:szCs w:val="28"/>
          <w:lang w:eastAsia="ru-RU"/>
        </w:rPr>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17.9. Запрещается: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загрязнение квартир, лестничных  клеток, лифтов, дворов, газонов, скверов, бульваров, тротуаров, улиц отходами жизнедеятельности животных. Ответственность за содержание возлагается на владельцев домашних животных. Отлов безнадзорных животных регламентируется правовым актом муниципального образования.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18. Содержание домашнего скота и птицы</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18.1.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 Выпас скота на территории улиц, садов, скверов, лесопарков, в рекреационных зонах земель поселений запрещается.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18.2. Выпас скота разрешается только в специально отведенных для этого местах.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19. Содержание наружных частей инженерных</w:t>
      </w: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сооружений и коммуникаций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utoSpaceDE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19.1. Наружные инженерные коммуникации (тепловые сети, газопровод, электросети, горячее водоснабжение, ливневая канализация и другие) должны находиться в исправном состоянии, а прилегающая к ним территория содержаться в чистоте. Не допускается на прилегающей к коммуникациям территории роста самосева деревьев и кустарников. Покос травы должен производиться на регулярной основе в соответствии с пунктом 8.10 настоящих Правил.</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color w:val="FF0000"/>
          <w:kern w:val="2"/>
          <w:sz w:val="28"/>
          <w:szCs w:val="28"/>
          <w:lang w:eastAsia="ru-RU"/>
        </w:rPr>
      </w:pPr>
      <w:r w:rsidRPr="00F93C48">
        <w:rPr>
          <w:rFonts w:ascii="Times New Roman" w:eastAsia="Lucida Sans Unicode" w:hAnsi="Times New Roman"/>
          <w:kern w:val="2"/>
          <w:sz w:val="28"/>
          <w:szCs w:val="28"/>
          <w:lang w:eastAsia="ru-RU"/>
        </w:rPr>
        <w:t>19.2. Прилегающая территория к наземным частям линейных сооружений и коммуникаций определяется в соответствии с пунктом 4.3 настоящих Правил.</w:t>
      </w:r>
      <w:r w:rsidRPr="00F93C48">
        <w:rPr>
          <w:rFonts w:ascii="Times New Roman" w:eastAsia="Lucida Sans Unicode" w:hAnsi="Times New Roman"/>
          <w:color w:val="FF0000"/>
          <w:kern w:val="2"/>
          <w:sz w:val="28"/>
          <w:szCs w:val="28"/>
          <w:lang w:eastAsia="ru-RU"/>
        </w:rPr>
        <w:t xml:space="preserve">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19.3. В случае проведения ремонта инженерных коммуникаций размер прилегающей территории может быть увеличен по решению </w:t>
      </w:r>
      <w:r w:rsidRPr="00F93C48">
        <w:rPr>
          <w:rFonts w:ascii="Times New Roman" w:eastAsia="Lucida Sans Unicode" w:hAnsi="Times New Roman"/>
          <w:bCs/>
          <w:kern w:val="2"/>
          <w:sz w:val="28"/>
          <w:szCs w:val="28"/>
          <w:lang w:eastAsia="ru-RU"/>
        </w:rPr>
        <w:t xml:space="preserve">администрации </w:t>
      </w:r>
      <w:r w:rsidRPr="00F93C48">
        <w:rPr>
          <w:rFonts w:ascii="Times New Roman" w:eastAsia="Times New Roman" w:hAnsi="Times New Roman"/>
          <w:bCs/>
          <w:sz w:val="28"/>
          <w:szCs w:val="28"/>
          <w:lang w:eastAsia="ru-RU"/>
        </w:rPr>
        <w:t>муниципального образования Второвское Камешковского района</w:t>
      </w:r>
      <w:r w:rsidRPr="00F93C48">
        <w:rPr>
          <w:rFonts w:ascii="Times New Roman" w:eastAsia="Lucida Sans Unicode" w:hAnsi="Times New Roman"/>
          <w:kern w:val="2"/>
          <w:sz w:val="28"/>
          <w:szCs w:val="28"/>
          <w:lang w:eastAsia="ru-RU"/>
        </w:rPr>
        <w:t xml:space="preserve">. </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19.4.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19.5.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 </w:t>
      </w:r>
    </w:p>
    <w:p w:rsidR="00F93C48" w:rsidRPr="00F93C48" w:rsidRDefault="00F93C48" w:rsidP="00F93C48">
      <w:pPr>
        <w:widowControl w:val="0"/>
        <w:suppressAutoHyphens/>
        <w:autoSpaceDE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Несанкционированные надписи на коммуникациях должны быть ликвидированы не позднее 24 часов с момента их обнаружения собственниками или лицами, ответственными за их эксплуатацию.</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19.6. Водопроводные сооружения, принадлежащие юридическим лицам, обслуживаются структурными подразделениями организаций их эксплуатирующих. Извлечение осадков из смотровых и дождеприемных колодцев производится хозяйствующими субъектами, эксплуатирующими эти сооружения.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19.7. Организации по обслуживанию жилищного фонда, а также собственники домовладений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19.8. В целях поддержания нормальных условий эксплуатации внутриквартальных и домовых сетей физическим и юридическим лицам запрещается:</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 открывать люки колодцев и регулировать запорные устройства на магистралях водопровода, канализации, теплотрасс;</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 производить какие-либо работы на данных сетях без разрешения эксплуатирующих организаций;</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3) возводить над уличными, дворовыми сетями постройки постоянного и </w:t>
      </w:r>
      <w:r w:rsidRPr="00F93C48">
        <w:rPr>
          <w:rFonts w:ascii="Times New Roman" w:eastAsia="Lucida Sans Unicode" w:hAnsi="Times New Roman"/>
          <w:kern w:val="2"/>
          <w:sz w:val="28"/>
          <w:szCs w:val="28"/>
          <w:lang w:eastAsia="ru-RU"/>
        </w:rPr>
        <w:lastRenderedPageBreak/>
        <w:t>временного характера, заваливать трассы инженерных коммуникаций строительными материалами, мусором и т.п.;</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4) оставлять колодцы незакрытыми или закрывать их разбитыми крышками;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5) отводить поверхностные воды в систему канализации;</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6) пользоваться пожарными гидрантами в хозяйственных целях;</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7) производить забор воды от уличных колонок с помощью шлангов;</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8) производить разборку колонок;</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9)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19.9. В зимний период ответственные хозяйствующие субъекты и физические лица должны расчищать места нахождения пожарных гидрантов и обеспечивать указателями их расположение. Пожарные гидранты должны находиться в исправном состоянии и в зимний период должны быть утеплены.</w:t>
      </w: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20. Требования к содержанию мест захоронения</w:t>
      </w: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ab/>
        <w:t xml:space="preserve">20.1. Санитарное содержание и уборка мест захоронения, кладбищ, братских могил, мемориалов осуществляется администрацией  </w:t>
      </w:r>
      <w:r w:rsidRPr="00F93C48">
        <w:rPr>
          <w:rFonts w:ascii="Times New Roman" w:eastAsia="Times New Roman" w:hAnsi="Times New Roman"/>
          <w:bCs/>
          <w:sz w:val="28"/>
          <w:szCs w:val="28"/>
          <w:lang w:eastAsia="ru-RU"/>
        </w:rPr>
        <w:t>муниципального образования Второвское</w:t>
      </w:r>
      <w:r w:rsidRPr="00F93C48">
        <w:rPr>
          <w:rFonts w:ascii="Times New Roman" w:eastAsia="Lucida Sans Unicode" w:hAnsi="Times New Roman"/>
          <w:kern w:val="2"/>
          <w:sz w:val="28"/>
          <w:szCs w:val="28"/>
          <w:lang w:eastAsia="ru-RU"/>
        </w:rPr>
        <w:t xml:space="preserve"> или организацией, с которым заключен договор.</w:t>
      </w:r>
    </w:p>
    <w:p w:rsidR="00F93C48" w:rsidRPr="00F93C48" w:rsidRDefault="00F93C48" w:rsidP="00F93C48">
      <w:pPr>
        <w:spacing w:after="0" w:line="240" w:lineRule="auto"/>
        <w:ind w:right="-83"/>
        <w:jc w:val="both"/>
        <w:rPr>
          <w:rFonts w:ascii="Times New Roman" w:eastAsia="Times New Roman" w:hAnsi="Times New Roman"/>
          <w:sz w:val="28"/>
          <w:szCs w:val="28"/>
          <w:lang w:eastAsia="ru-RU"/>
        </w:rPr>
      </w:pPr>
      <w:r w:rsidRPr="00F93C48">
        <w:rPr>
          <w:rFonts w:ascii="Times New Roman" w:eastAsia="Lucida Sans Unicode" w:hAnsi="Times New Roman"/>
          <w:kern w:val="2"/>
          <w:sz w:val="28"/>
          <w:szCs w:val="28"/>
          <w:lang w:eastAsia="ru-RU"/>
        </w:rPr>
        <w:tab/>
        <w:t>20.2.</w:t>
      </w:r>
      <w:r w:rsidRPr="00F93C48">
        <w:rPr>
          <w:rFonts w:ascii="Times New Roman" w:eastAsia="Times New Roman" w:hAnsi="Times New Roman"/>
          <w:sz w:val="28"/>
          <w:szCs w:val="28"/>
          <w:lang w:eastAsia="ru-RU"/>
        </w:rPr>
        <w:t>Администрация муниципального образования Второвское Камешковского района или организация осуществляющая эксплуатацию кладбищ, зданий и сооружений похоронного назначения, содержания мест захоронения обязаны выполнять требования  СанПиН 2.1.2882-11.</w:t>
      </w: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 </w:t>
      </w:r>
      <w:r w:rsidRPr="00F93C48">
        <w:rPr>
          <w:rFonts w:ascii="Times New Roman" w:eastAsia="Lucida Sans Unicode" w:hAnsi="Times New Roman"/>
          <w:kern w:val="2"/>
          <w:sz w:val="28"/>
          <w:szCs w:val="28"/>
          <w:lang w:eastAsia="ru-RU"/>
        </w:rPr>
        <w:tab/>
        <w:t>20.3. Места захоронения, мемориалы, а также прилегающая территория должны:</w:t>
      </w: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своевременно и систематически убираться от отходов и мусора;</w:t>
      </w: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площадки для мусоросборников должны быть ограждены и иметь твердое покрытие (асфальтирование, бетонирование и т.д.);</w:t>
      </w: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xml:space="preserve">- вывоз мусора должен осуществляться по мере накопления в места санкционированного размещение отходов по договору со специализированными организациями. </w:t>
      </w: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20.4. Граждане, осуществляющие уход за могилами (оформленный могильный холм, памятник, цоколь, цветник), должны самостоятельно или на договорной основе содержать могилы и зеленые насаждения в надлежащем санитарном состоянии, по мере необходимости осуществлять ремонт и покраску памятника и ограждения.</w:t>
      </w: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20.5. Запрещается:</w:t>
      </w: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портить надмогильные сооружения, мемориальные доски, кладбищенское оборудование и засорять территорию;</w:t>
      </w: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производить земляные работы для добывания грунта, песка, глины;</w:t>
      </w: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осуществлять складирование строительных и других материалов;</w:t>
      </w: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ломать и выкапывать зеленые насаждения;</w:t>
      </w: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разводить костры;</w:t>
      </w: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 срезать дерн.</w:t>
      </w:r>
    </w:p>
    <w:p w:rsidR="00F93C48" w:rsidRPr="00F93C48" w:rsidRDefault="00F93C48" w:rsidP="00F93C48">
      <w:pPr>
        <w:widowControl w:val="0"/>
        <w:suppressAutoHyphens/>
        <w:adjustRightInd w:val="0"/>
        <w:spacing w:after="0" w:line="240" w:lineRule="auto"/>
        <w:jc w:val="both"/>
        <w:outlineLvl w:val="1"/>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 xml:space="preserve">21. Органы, осуществляющие надзор (контроль) за исполнением </w:t>
      </w: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kern w:val="2"/>
          <w:sz w:val="28"/>
          <w:szCs w:val="28"/>
          <w:lang w:eastAsia="ru-RU"/>
        </w:rPr>
      </w:pPr>
      <w:r w:rsidRPr="00F93C48">
        <w:rPr>
          <w:rFonts w:ascii="Times New Roman" w:eastAsia="Lucida Sans Unicode" w:hAnsi="Times New Roman"/>
          <w:b/>
          <w:kern w:val="2"/>
          <w:sz w:val="28"/>
          <w:szCs w:val="28"/>
          <w:lang w:eastAsia="ru-RU"/>
        </w:rPr>
        <w:t>настоящих Правил</w:t>
      </w: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b/>
          <w:kern w:val="2"/>
          <w:sz w:val="28"/>
          <w:szCs w:val="28"/>
          <w:lang w:eastAsia="ru-RU"/>
        </w:rPr>
      </w:pPr>
      <w:r w:rsidRPr="00F93C48">
        <w:rPr>
          <w:rFonts w:ascii="Times New Roman" w:eastAsia="Lucida Sans Unicode" w:hAnsi="Times New Roman"/>
          <w:kern w:val="2"/>
          <w:sz w:val="28"/>
          <w:szCs w:val="28"/>
          <w:lang w:eastAsia="ru-RU"/>
        </w:rPr>
        <w:t xml:space="preserve">Надзор (контроль) за содержанием территорий, организацией уборки и обеспечением чистоты и порядка на территории </w:t>
      </w:r>
      <w:r w:rsidRPr="00F93C48">
        <w:rPr>
          <w:rFonts w:ascii="Times New Roman" w:eastAsia="Times New Roman" w:hAnsi="Times New Roman"/>
          <w:bCs/>
          <w:sz w:val="28"/>
          <w:szCs w:val="28"/>
          <w:lang w:eastAsia="ru-RU"/>
        </w:rPr>
        <w:t>муниципального образования Второвское</w:t>
      </w:r>
      <w:r w:rsidRPr="00F93C48">
        <w:rPr>
          <w:rFonts w:ascii="Times New Roman" w:eastAsia="Lucida Sans Unicode" w:hAnsi="Times New Roman"/>
          <w:kern w:val="2"/>
          <w:sz w:val="28"/>
          <w:szCs w:val="28"/>
          <w:lang w:eastAsia="ru-RU"/>
        </w:rPr>
        <w:t xml:space="preserve"> осуществляют специалисты администрации </w:t>
      </w:r>
      <w:r w:rsidRPr="00F93C48">
        <w:rPr>
          <w:rFonts w:ascii="Times New Roman" w:eastAsia="Times New Roman" w:hAnsi="Times New Roman"/>
          <w:bCs/>
          <w:sz w:val="28"/>
          <w:szCs w:val="28"/>
          <w:lang w:eastAsia="ru-RU"/>
        </w:rPr>
        <w:t>муниципального образования Второвское Камешковского района</w:t>
      </w:r>
      <w:r w:rsidRPr="00F93C48">
        <w:rPr>
          <w:rFonts w:ascii="Times New Roman" w:eastAsia="Lucida Sans Unicode" w:hAnsi="Times New Roman"/>
          <w:kern w:val="2"/>
          <w:sz w:val="28"/>
          <w:szCs w:val="28"/>
          <w:lang w:eastAsia="ru-RU"/>
        </w:rPr>
        <w:t>.</w:t>
      </w:r>
      <w:r w:rsidRPr="00F93C48">
        <w:rPr>
          <w:rFonts w:ascii="Times New Roman" w:eastAsia="Lucida Sans Unicode" w:hAnsi="Times New Roman"/>
          <w:b/>
          <w:kern w:val="2"/>
          <w:sz w:val="28"/>
          <w:szCs w:val="28"/>
          <w:lang w:eastAsia="ru-RU"/>
        </w:rPr>
        <w:t xml:space="preserve"> </w:t>
      </w: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p>
    <w:p w:rsidR="00F93C48" w:rsidRPr="00F93C48" w:rsidRDefault="00F93C48" w:rsidP="00F93C48">
      <w:pPr>
        <w:widowControl w:val="0"/>
        <w:suppressAutoHyphens/>
        <w:adjustRightInd w:val="0"/>
        <w:spacing w:after="0" w:line="240" w:lineRule="auto"/>
        <w:jc w:val="center"/>
        <w:outlineLvl w:val="1"/>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22. Ответственность за нарушение правил по обеспечению</w:t>
      </w: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b/>
          <w:kern w:val="2"/>
          <w:sz w:val="28"/>
          <w:szCs w:val="28"/>
          <w:lang w:eastAsia="ru-RU"/>
        </w:rPr>
      </w:pPr>
      <w:r w:rsidRPr="00F93C48">
        <w:rPr>
          <w:rFonts w:ascii="Times New Roman" w:eastAsia="Lucida Sans Unicode" w:hAnsi="Times New Roman"/>
          <w:b/>
          <w:kern w:val="2"/>
          <w:sz w:val="28"/>
          <w:szCs w:val="28"/>
          <w:lang w:eastAsia="ru-RU"/>
        </w:rPr>
        <w:t>санитарного содержания, организации уборки и благоустройства</w:t>
      </w:r>
    </w:p>
    <w:p w:rsidR="00F93C48" w:rsidRPr="00F93C48" w:rsidRDefault="00F93C48" w:rsidP="00F93C48">
      <w:pPr>
        <w:widowControl w:val="0"/>
        <w:suppressAutoHyphens/>
        <w:adjustRightInd w:val="0"/>
        <w:spacing w:after="0" w:line="240" w:lineRule="auto"/>
        <w:jc w:val="center"/>
        <w:rPr>
          <w:rFonts w:ascii="Times New Roman" w:eastAsia="Times New Roman" w:hAnsi="Times New Roman"/>
          <w:b/>
          <w:bCs/>
          <w:sz w:val="28"/>
          <w:szCs w:val="28"/>
          <w:lang w:eastAsia="ru-RU"/>
        </w:rPr>
      </w:pPr>
      <w:r w:rsidRPr="00F93C48">
        <w:rPr>
          <w:rFonts w:ascii="Times New Roman" w:eastAsia="Lucida Sans Unicode" w:hAnsi="Times New Roman"/>
          <w:b/>
          <w:kern w:val="2"/>
          <w:sz w:val="28"/>
          <w:szCs w:val="28"/>
          <w:lang w:eastAsia="ru-RU"/>
        </w:rPr>
        <w:t xml:space="preserve">территории </w:t>
      </w:r>
      <w:r w:rsidRPr="00F93C48">
        <w:rPr>
          <w:rFonts w:ascii="Times New Roman" w:eastAsia="Times New Roman" w:hAnsi="Times New Roman"/>
          <w:b/>
          <w:bCs/>
          <w:sz w:val="28"/>
          <w:szCs w:val="28"/>
          <w:lang w:eastAsia="ru-RU"/>
        </w:rPr>
        <w:t>муниципального образования Второвское</w:t>
      </w:r>
    </w:p>
    <w:p w:rsidR="00F93C48" w:rsidRPr="00F93C48" w:rsidRDefault="00F93C48" w:rsidP="00F93C48">
      <w:pPr>
        <w:widowControl w:val="0"/>
        <w:suppressAutoHyphens/>
        <w:adjustRightInd w:val="0"/>
        <w:spacing w:after="0" w:line="240" w:lineRule="auto"/>
        <w:jc w:val="center"/>
        <w:rPr>
          <w:rFonts w:ascii="Times New Roman" w:eastAsia="Lucida Sans Unicode" w:hAnsi="Times New Roman"/>
          <w:kern w:val="2"/>
          <w:sz w:val="28"/>
          <w:szCs w:val="28"/>
          <w:lang w:eastAsia="ru-RU"/>
        </w:rPr>
      </w:pPr>
    </w:p>
    <w:p w:rsidR="00F93C48" w:rsidRPr="00F93C48" w:rsidRDefault="00F93C48" w:rsidP="00F93C48">
      <w:pPr>
        <w:widowControl w:val="0"/>
        <w:suppressAutoHyphens/>
        <w:adjustRightInd w:val="0"/>
        <w:spacing w:after="0" w:line="240" w:lineRule="auto"/>
        <w:jc w:val="both"/>
        <w:rPr>
          <w:rFonts w:ascii="Times New Roman" w:eastAsia="Lucida Sans Unicode" w:hAnsi="Times New Roman"/>
          <w:kern w:val="2"/>
          <w:sz w:val="28"/>
          <w:szCs w:val="28"/>
          <w:lang w:eastAsia="ru-RU"/>
        </w:rPr>
      </w:pPr>
      <w:r w:rsidRPr="00F93C48">
        <w:rPr>
          <w:rFonts w:ascii="Times New Roman" w:eastAsia="Lucida Sans Unicode" w:hAnsi="Times New Roman"/>
          <w:kern w:val="2"/>
          <w:sz w:val="28"/>
          <w:szCs w:val="28"/>
          <w:lang w:eastAsia="ru-RU"/>
        </w:rPr>
        <w:t>Ответственность за нарушение требований настоящих правил установлена законодательством Российской Федерации и Законом Владимирской области «Об административных правонарушениях во Владимирской области».</w:t>
      </w:r>
    </w:p>
    <w:p w:rsidR="00F93C48" w:rsidRPr="00F93C48" w:rsidRDefault="00F93C48" w:rsidP="00F93C48">
      <w:pPr>
        <w:spacing w:after="0" w:line="240" w:lineRule="auto"/>
        <w:rPr>
          <w:rFonts w:ascii="Times New Roman" w:eastAsia="Times New Roman" w:hAnsi="Times New Roman"/>
          <w:sz w:val="24"/>
          <w:szCs w:val="24"/>
          <w:lang w:eastAsia="ru-RU"/>
        </w:rPr>
      </w:pPr>
    </w:p>
    <w:p w:rsidR="00D26C0A" w:rsidRPr="00F93C48" w:rsidRDefault="00D26C0A">
      <w:pPr>
        <w:rPr>
          <w:rFonts w:ascii="Times New Roman" w:hAnsi="Times New Roman"/>
        </w:rPr>
      </w:pPr>
    </w:p>
    <w:sectPr w:rsidR="00D26C0A" w:rsidRPr="00F93C48" w:rsidSect="00F93C48">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13484"/>
    <w:multiLevelType w:val="multilevel"/>
    <w:tmpl w:val="EFFA09D0"/>
    <w:lvl w:ilvl="0">
      <w:start w:val="1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5"/>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F42713"/>
    <w:multiLevelType w:val="multilevel"/>
    <w:tmpl w:val="484C024A"/>
    <w:lvl w:ilvl="0">
      <w:start w:val="1"/>
      <w:numFmt w:val="decimal"/>
      <w:lvlText w:val="%1."/>
      <w:lvlJc w:val="left"/>
      <w:pPr>
        <w:ind w:left="39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2190" w:hanging="1080"/>
      </w:pPr>
      <w:rPr>
        <w:rFonts w:hint="default"/>
      </w:rPr>
    </w:lvl>
    <w:lvl w:ilvl="4">
      <w:start w:val="1"/>
      <w:numFmt w:val="decimal"/>
      <w:isLgl/>
      <w:lvlText w:val="%1.%2.%3.%4.%5."/>
      <w:lvlJc w:val="left"/>
      <w:pPr>
        <w:ind w:left="2550" w:hanging="1080"/>
      </w:pPr>
      <w:rPr>
        <w:rFonts w:hint="default"/>
      </w:rPr>
    </w:lvl>
    <w:lvl w:ilvl="5">
      <w:start w:val="1"/>
      <w:numFmt w:val="decimal"/>
      <w:isLgl/>
      <w:lvlText w:val="%1.%2.%3.%4.%5.%6."/>
      <w:lvlJc w:val="left"/>
      <w:pPr>
        <w:ind w:left="3270"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350" w:hanging="1800"/>
      </w:pPr>
      <w:rPr>
        <w:rFonts w:hint="default"/>
      </w:rPr>
    </w:lvl>
    <w:lvl w:ilvl="8">
      <w:start w:val="1"/>
      <w:numFmt w:val="decimal"/>
      <w:isLgl/>
      <w:lvlText w:val="%1.%2.%3.%4.%5.%6.%7.%8.%9."/>
      <w:lvlJc w:val="left"/>
      <w:pPr>
        <w:ind w:left="5070" w:hanging="2160"/>
      </w:pPr>
      <w:rPr>
        <w:rFonts w:hint="default"/>
      </w:rPr>
    </w:lvl>
  </w:abstractNum>
  <w:abstractNum w:abstractNumId="2">
    <w:nsid w:val="44FB08A6"/>
    <w:multiLevelType w:val="multilevel"/>
    <w:tmpl w:val="DFBCD25E"/>
    <w:lvl w:ilvl="0">
      <w:start w:val="11"/>
      <w:numFmt w:val="decimal"/>
      <w:lvlText w:val="%1."/>
      <w:lvlJc w:val="left"/>
      <w:pPr>
        <w:ind w:left="825" w:hanging="825"/>
      </w:pPr>
      <w:rPr>
        <w:rFonts w:hint="default"/>
      </w:rPr>
    </w:lvl>
    <w:lvl w:ilvl="1">
      <w:start w:val="1"/>
      <w:numFmt w:val="decimal"/>
      <w:lvlText w:val="%1.%2."/>
      <w:lvlJc w:val="left"/>
      <w:pPr>
        <w:ind w:left="967" w:hanging="825"/>
      </w:pPr>
      <w:rPr>
        <w:rFonts w:hint="default"/>
      </w:rPr>
    </w:lvl>
    <w:lvl w:ilvl="2">
      <w:start w:val="2"/>
      <w:numFmt w:val="decimal"/>
      <w:lvlText w:val="%1.%2.%3."/>
      <w:lvlJc w:val="left"/>
      <w:pPr>
        <w:ind w:left="1109" w:hanging="825"/>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nsid w:val="48C97B11"/>
    <w:multiLevelType w:val="hybridMultilevel"/>
    <w:tmpl w:val="4B22EB14"/>
    <w:lvl w:ilvl="0" w:tplc="5D96AED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B390A24"/>
    <w:multiLevelType w:val="multilevel"/>
    <w:tmpl w:val="935480EC"/>
    <w:lvl w:ilvl="0">
      <w:start w:val="11"/>
      <w:numFmt w:val="decimal"/>
      <w:lvlText w:val="%1."/>
      <w:lvlJc w:val="left"/>
      <w:pPr>
        <w:ind w:left="825" w:hanging="825"/>
      </w:pPr>
      <w:rPr>
        <w:rFonts w:hint="default"/>
      </w:rPr>
    </w:lvl>
    <w:lvl w:ilvl="1">
      <w:start w:val="1"/>
      <w:numFmt w:val="decimal"/>
      <w:lvlText w:val="%1.%2."/>
      <w:lvlJc w:val="left"/>
      <w:pPr>
        <w:ind w:left="1038" w:hanging="825"/>
      </w:pPr>
      <w:rPr>
        <w:rFonts w:hint="default"/>
      </w:rPr>
    </w:lvl>
    <w:lvl w:ilvl="2">
      <w:start w:val="2"/>
      <w:numFmt w:val="decimal"/>
      <w:lvlText w:val="%1.%2.%3."/>
      <w:lvlJc w:val="left"/>
      <w:pPr>
        <w:ind w:left="1251" w:hanging="825"/>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93C48"/>
    <w:rsid w:val="0023511C"/>
    <w:rsid w:val="00773C12"/>
    <w:rsid w:val="00B57649"/>
    <w:rsid w:val="00D26C0A"/>
    <w:rsid w:val="00DC5918"/>
    <w:rsid w:val="00F93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rsid w:val="00F93C4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93C48"/>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93C48"/>
  </w:style>
  <w:style w:type="paragraph" w:customStyle="1" w:styleId="ConsTitle">
    <w:name w:val="ConsTitle"/>
    <w:rsid w:val="00F93C48"/>
    <w:pPr>
      <w:widowControl w:val="0"/>
      <w:autoSpaceDE w:val="0"/>
      <w:autoSpaceDN w:val="0"/>
      <w:adjustRightInd w:val="0"/>
      <w:ind w:right="19772"/>
    </w:pPr>
    <w:rPr>
      <w:rFonts w:ascii="Arial" w:eastAsia="Times New Roman" w:hAnsi="Arial" w:cs="Arial"/>
      <w:b/>
      <w:bCs/>
      <w:sz w:val="16"/>
      <w:szCs w:val="16"/>
      <w:lang w:eastAsia="en-US"/>
    </w:rPr>
  </w:style>
  <w:style w:type="paragraph" w:styleId="a3">
    <w:name w:val="List Paragraph"/>
    <w:basedOn w:val="a"/>
    <w:uiPriority w:val="34"/>
    <w:qFormat/>
    <w:rsid w:val="00F93C48"/>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17625</Words>
  <Characters>100467</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ЖКХ</dc:creator>
  <cp:lastModifiedBy>Пользователь</cp:lastModifiedBy>
  <cp:revision>2</cp:revision>
  <dcterms:created xsi:type="dcterms:W3CDTF">2019-01-31T11:29:00Z</dcterms:created>
  <dcterms:modified xsi:type="dcterms:W3CDTF">2019-01-31T11:29:00Z</dcterms:modified>
</cp:coreProperties>
</file>