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54" w:rsidRDefault="00957E54" w:rsidP="00957E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</w:t>
      </w:r>
      <w:hyperlink r:id="rId6" w:history="1"/>
      <w:r w:rsidR="00600F82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Приложение</w:t>
      </w:r>
    </w:p>
    <w:p w:rsidR="00957E54" w:rsidRDefault="00600F82" w:rsidP="00957E5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к решению</w:t>
      </w:r>
      <w:r w:rsidR="00957E54">
        <w:rPr>
          <w:rFonts w:ascii="Times New Roman" w:eastAsia="Times New Roman" w:hAnsi="Times New Roman"/>
          <w:sz w:val="24"/>
          <w:szCs w:val="28"/>
          <w:lang w:eastAsia="ru-RU"/>
        </w:rPr>
        <w:t xml:space="preserve"> Совета народных депутатов</w:t>
      </w:r>
    </w:p>
    <w:p w:rsidR="00600F82" w:rsidRDefault="00957E54" w:rsidP="00957E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</w:t>
      </w:r>
      <w:r w:rsidR="00600F82">
        <w:rPr>
          <w:rFonts w:ascii="Times New Roman" w:eastAsia="Times New Roman" w:hAnsi="Times New Roman"/>
          <w:sz w:val="24"/>
          <w:szCs w:val="28"/>
          <w:lang w:eastAsia="ru-RU"/>
        </w:rPr>
        <w:t xml:space="preserve">муниципального образования </w:t>
      </w:r>
    </w:p>
    <w:p w:rsidR="00957E54" w:rsidRDefault="00957E54" w:rsidP="00957E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</w:t>
      </w:r>
      <w:r w:rsidR="00600F82">
        <w:rPr>
          <w:rFonts w:ascii="Times New Roman" w:eastAsia="Times New Roman" w:hAnsi="Times New Roman"/>
          <w:sz w:val="24"/>
          <w:szCs w:val="28"/>
          <w:lang w:eastAsia="ru-RU"/>
        </w:rPr>
        <w:t xml:space="preserve">Второвское </w:t>
      </w:r>
      <w:proofErr w:type="spellStart"/>
      <w:r w:rsidR="00600F82">
        <w:rPr>
          <w:rFonts w:ascii="Times New Roman" w:eastAsia="Times New Roman" w:hAnsi="Times New Roman"/>
          <w:sz w:val="24"/>
          <w:szCs w:val="28"/>
          <w:lang w:eastAsia="ru-RU"/>
        </w:rPr>
        <w:t>Камешковского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00F82">
        <w:rPr>
          <w:rFonts w:ascii="Times New Roman" w:eastAsia="Times New Roman" w:hAnsi="Times New Roman"/>
          <w:sz w:val="24"/>
          <w:szCs w:val="28"/>
          <w:lang w:eastAsia="ru-RU"/>
        </w:rPr>
        <w:t xml:space="preserve">района </w:t>
      </w:r>
    </w:p>
    <w:p w:rsidR="00600F82" w:rsidRPr="00B331EB" w:rsidRDefault="00957E54" w:rsidP="00957E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</w:t>
      </w:r>
      <w:r w:rsidR="00600F82">
        <w:rPr>
          <w:rFonts w:ascii="Times New Roman" w:eastAsia="Times New Roman" w:hAnsi="Times New Roman"/>
          <w:sz w:val="24"/>
          <w:szCs w:val="28"/>
          <w:lang w:eastAsia="ru-RU"/>
        </w:rPr>
        <w:t>от</w:t>
      </w:r>
      <w:r w:rsidR="009C7BBB">
        <w:rPr>
          <w:rFonts w:ascii="Times New Roman" w:eastAsia="Times New Roman" w:hAnsi="Times New Roman"/>
          <w:sz w:val="24"/>
          <w:szCs w:val="28"/>
          <w:lang w:eastAsia="ru-RU"/>
        </w:rPr>
        <w:t>28.02.2019 № 154</w:t>
      </w:r>
    </w:p>
    <w:p w:rsidR="00857D3A" w:rsidRDefault="00857D3A" w:rsidP="00857D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857D3A" w:rsidRDefault="00857D3A" w:rsidP="00857D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C26A6" w:rsidRPr="00857D3A" w:rsidRDefault="007C26A6" w:rsidP="00857D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857D3A">
        <w:rPr>
          <w:color w:val="000000"/>
          <w:sz w:val="28"/>
          <w:szCs w:val="28"/>
        </w:rPr>
        <w:t>ОТЧЕТ</w:t>
      </w:r>
    </w:p>
    <w:p w:rsidR="007C26A6" w:rsidRPr="00857D3A" w:rsidRDefault="007C26A6" w:rsidP="00857D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857D3A">
        <w:rPr>
          <w:color w:val="000000"/>
          <w:sz w:val="28"/>
          <w:szCs w:val="28"/>
        </w:rPr>
        <w:t>о выполнении Программы приватизации</w:t>
      </w:r>
    </w:p>
    <w:p w:rsidR="007C26A6" w:rsidRPr="00857D3A" w:rsidRDefault="007C26A6" w:rsidP="00857D3A">
      <w:pPr>
        <w:pStyle w:val="a3"/>
        <w:shd w:val="clear" w:color="auto" w:fill="FFFFFF"/>
        <w:spacing w:before="0" w:beforeAutospacing="0" w:after="450" w:afterAutospacing="0"/>
        <w:jc w:val="center"/>
        <w:textAlignment w:val="baseline"/>
        <w:rPr>
          <w:color w:val="000000"/>
          <w:sz w:val="28"/>
          <w:szCs w:val="28"/>
        </w:rPr>
      </w:pPr>
      <w:r w:rsidRPr="00857D3A">
        <w:rPr>
          <w:color w:val="000000"/>
          <w:sz w:val="28"/>
          <w:szCs w:val="28"/>
        </w:rPr>
        <w:t>муниципального имущества на 201</w:t>
      </w:r>
      <w:r w:rsidR="00857D3A">
        <w:rPr>
          <w:color w:val="000000"/>
          <w:sz w:val="28"/>
          <w:szCs w:val="28"/>
        </w:rPr>
        <w:t>8</w:t>
      </w:r>
      <w:r w:rsidRPr="00857D3A">
        <w:rPr>
          <w:color w:val="000000"/>
          <w:sz w:val="28"/>
          <w:szCs w:val="28"/>
        </w:rPr>
        <w:t xml:space="preserve"> год</w:t>
      </w:r>
    </w:p>
    <w:p w:rsidR="00957E54" w:rsidRDefault="00857D3A" w:rsidP="00957E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57E5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В </w:t>
      </w:r>
      <w:r w:rsidRPr="00857D3A">
        <w:rPr>
          <w:sz w:val="28"/>
          <w:szCs w:val="28"/>
        </w:rPr>
        <w:t>Прог</w:t>
      </w:r>
      <w:r w:rsidR="007C26A6" w:rsidRPr="00857D3A">
        <w:rPr>
          <w:sz w:val="28"/>
          <w:szCs w:val="28"/>
        </w:rPr>
        <w:t>рамму </w:t>
      </w:r>
      <w:hyperlink r:id="rId7" w:tooltip="Приватизация муниципального имущества" w:history="1">
        <w:r w:rsidR="007C26A6" w:rsidRPr="00857D3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приватизации муниципального</w:t>
        </w:r>
      </w:hyperlink>
      <w:r w:rsidR="007C26A6" w:rsidRPr="00857D3A">
        <w:rPr>
          <w:sz w:val="28"/>
          <w:szCs w:val="28"/>
        </w:rPr>
        <w:t> имущества на 201</w:t>
      </w:r>
      <w:r>
        <w:rPr>
          <w:sz w:val="28"/>
          <w:szCs w:val="28"/>
        </w:rPr>
        <w:t>8</w:t>
      </w:r>
      <w:r w:rsidR="007C26A6" w:rsidRPr="00857D3A">
        <w:rPr>
          <w:sz w:val="28"/>
          <w:szCs w:val="28"/>
        </w:rPr>
        <w:t xml:space="preserve"> год, утвержденн</w:t>
      </w:r>
      <w:r>
        <w:rPr>
          <w:sz w:val="28"/>
          <w:szCs w:val="28"/>
        </w:rPr>
        <w:t>ую</w:t>
      </w:r>
      <w:r w:rsidR="007C26A6" w:rsidRPr="00857D3A">
        <w:rPr>
          <w:sz w:val="28"/>
          <w:szCs w:val="28"/>
        </w:rPr>
        <w:t xml:space="preserve"> решением</w:t>
      </w:r>
      <w:r>
        <w:rPr>
          <w:sz w:val="28"/>
          <w:szCs w:val="28"/>
        </w:rPr>
        <w:t xml:space="preserve"> Совета народных депутатов муниципального образования Второвское </w:t>
      </w:r>
      <w:proofErr w:type="spellStart"/>
      <w:r>
        <w:rPr>
          <w:sz w:val="28"/>
          <w:szCs w:val="28"/>
        </w:rPr>
        <w:t>К</w:t>
      </w:r>
      <w:r w:rsidR="00957E54">
        <w:rPr>
          <w:sz w:val="28"/>
          <w:szCs w:val="28"/>
        </w:rPr>
        <w:t>амешковского</w:t>
      </w:r>
      <w:proofErr w:type="spellEnd"/>
      <w:r w:rsidR="00957E54">
        <w:rPr>
          <w:sz w:val="28"/>
          <w:szCs w:val="28"/>
        </w:rPr>
        <w:t xml:space="preserve"> района 26.12.2017</w:t>
      </w:r>
      <w:r>
        <w:rPr>
          <w:sz w:val="28"/>
          <w:szCs w:val="28"/>
        </w:rPr>
        <w:t xml:space="preserve"> №107</w:t>
      </w:r>
      <w:r w:rsidR="007C26A6" w:rsidRPr="00857D3A">
        <w:rPr>
          <w:sz w:val="28"/>
          <w:szCs w:val="28"/>
        </w:rPr>
        <w:t xml:space="preserve">, были включены </w:t>
      </w:r>
      <w:r>
        <w:rPr>
          <w:sz w:val="28"/>
          <w:szCs w:val="28"/>
        </w:rPr>
        <w:t>11</w:t>
      </w:r>
      <w:r w:rsidR="007C26A6" w:rsidRPr="00857D3A">
        <w:rPr>
          <w:sz w:val="28"/>
          <w:szCs w:val="28"/>
        </w:rPr>
        <w:t> </w:t>
      </w:r>
      <w:hyperlink r:id="rId8" w:tooltip="Объекты недвижимости" w:history="1">
        <w:r w:rsidR="007C26A6" w:rsidRPr="00857D3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объектов</w:t>
        </w:r>
        <w:r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муниципального</w:t>
        </w:r>
      </w:hyperlink>
      <w:r w:rsidR="00957E54">
        <w:rPr>
          <w:color w:val="000000"/>
          <w:sz w:val="28"/>
          <w:szCs w:val="28"/>
        </w:rPr>
        <w:t> имущества.</w:t>
      </w:r>
    </w:p>
    <w:p w:rsidR="00957E54" w:rsidRDefault="00957E54" w:rsidP="00957E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957E54" w:rsidRDefault="007C26A6" w:rsidP="00957E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57D3A">
        <w:rPr>
          <w:color w:val="000000"/>
          <w:sz w:val="28"/>
          <w:szCs w:val="28"/>
        </w:rPr>
        <w:t xml:space="preserve">Решением </w:t>
      </w:r>
      <w:r w:rsidR="00857D3A">
        <w:rPr>
          <w:sz w:val="28"/>
          <w:szCs w:val="28"/>
        </w:rPr>
        <w:t xml:space="preserve">Совета народных депутатов муниципального образования Второвское </w:t>
      </w:r>
      <w:proofErr w:type="spellStart"/>
      <w:r w:rsidR="00857D3A">
        <w:rPr>
          <w:sz w:val="28"/>
          <w:szCs w:val="28"/>
        </w:rPr>
        <w:t>Камешковского</w:t>
      </w:r>
      <w:proofErr w:type="spellEnd"/>
      <w:r w:rsidR="00857D3A">
        <w:rPr>
          <w:sz w:val="28"/>
          <w:szCs w:val="28"/>
        </w:rPr>
        <w:t xml:space="preserve"> района </w:t>
      </w:r>
      <w:r w:rsidR="00561C90">
        <w:rPr>
          <w:sz w:val="28"/>
          <w:szCs w:val="28"/>
        </w:rPr>
        <w:t xml:space="preserve">от 18.01.2018 №110 </w:t>
      </w:r>
      <w:r w:rsidRPr="00857D3A">
        <w:rPr>
          <w:color w:val="000000"/>
          <w:sz w:val="28"/>
          <w:szCs w:val="28"/>
        </w:rPr>
        <w:t>«О внесении изменений</w:t>
      </w:r>
      <w:r w:rsidR="00857D3A">
        <w:rPr>
          <w:color w:val="000000"/>
          <w:sz w:val="28"/>
          <w:szCs w:val="28"/>
        </w:rPr>
        <w:t xml:space="preserve"> и дополнений  в решение Совета народных депутатов муниципального образования Второвское </w:t>
      </w:r>
      <w:proofErr w:type="spellStart"/>
      <w:r w:rsidR="00857D3A">
        <w:rPr>
          <w:color w:val="000000"/>
          <w:sz w:val="28"/>
          <w:szCs w:val="28"/>
        </w:rPr>
        <w:t>Камешковского</w:t>
      </w:r>
      <w:proofErr w:type="spellEnd"/>
      <w:r w:rsidR="00857D3A">
        <w:rPr>
          <w:color w:val="000000"/>
          <w:sz w:val="28"/>
          <w:szCs w:val="28"/>
        </w:rPr>
        <w:t xml:space="preserve"> р</w:t>
      </w:r>
      <w:r w:rsidR="00561C90">
        <w:rPr>
          <w:color w:val="000000"/>
          <w:sz w:val="28"/>
          <w:szCs w:val="28"/>
        </w:rPr>
        <w:t xml:space="preserve">айона от 26.12.2017 </w:t>
      </w:r>
      <w:r w:rsidR="00857D3A">
        <w:rPr>
          <w:color w:val="000000"/>
          <w:sz w:val="28"/>
          <w:szCs w:val="28"/>
        </w:rPr>
        <w:t xml:space="preserve">107 «Об утверждении программы приватизации муниципального имущества муниципального образования Второвское </w:t>
      </w:r>
      <w:proofErr w:type="spellStart"/>
      <w:r w:rsidR="00857D3A">
        <w:rPr>
          <w:color w:val="000000"/>
          <w:sz w:val="28"/>
          <w:szCs w:val="28"/>
        </w:rPr>
        <w:t>Камешковского</w:t>
      </w:r>
      <w:proofErr w:type="spellEnd"/>
      <w:r w:rsidR="00857D3A">
        <w:rPr>
          <w:color w:val="000000"/>
          <w:sz w:val="28"/>
          <w:szCs w:val="28"/>
        </w:rPr>
        <w:t xml:space="preserve"> района на 2018 год»</w:t>
      </w:r>
      <w:proofErr w:type="gramStart"/>
      <w:r w:rsidR="00857D3A">
        <w:rPr>
          <w:color w:val="000000"/>
          <w:sz w:val="28"/>
          <w:szCs w:val="28"/>
        </w:rPr>
        <w:t xml:space="preserve"> ,</w:t>
      </w:r>
      <w:proofErr w:type="gramEnd"/>
      <w:r w:rsidR="00857D3A">
        <w:rPr>
          <w:color w:val="000000"/>
          <w:sz w:val="28"/>
          <w:szCs w:val="28"/>
        </w:rPr>
        <w:t xml:space="preserve"> Программа дополнена  7 </w:t>
      </w:r>
      <w:r w:rsidRPr="00857D3A">
        <w:rPr>
          <w:color w:val="000000"/>
          <w:sz w:val="28"/>
          <w:szCs w:val="28"/>
        </w:rPr>
        <w:t xml:space="preserve"> объектами </w:t>
      </w:r>
      <w:r w:rsidR="00857D3A">
        <w:rPr>
          <w:color w:val="000000"/>
          <w:sz w:val="28"/>
          <w:szCs w:val="28"/>
        </w:rPr>
        <w:t xml:space="preserve"> муниципального имущества</w:t>
      </w:r>
      <w:r w:rsidRPr="00857D3A">
        <w:rPr>
          <w:color w:val="000000"/>
          <w:sz w:val="28"/>
          <w:szCs w:val="28"/>
        </w:rPr>
        <w:t>.</w:t>
      </w:r>
    </w:p>
    <w:p w:rsidR="00957E54" w:rsidRDefault="00957E54" w:rsidP="00957E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957E54" w:rsidRDefault="00857D3A" w:rsidP="00957E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57D3A"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Совета народных депутатов муниципального образования Второвское </w:t>
      </w:r>
      <w:proofErr w:type="spellStart"/>
      <w:r>
        <w:rPr>
          <w:sz w:val="28"/>
          <w:szCs w:val="28"/>
        </w:rPr>
        <w:t>Камешковского</w:t>
      </w:r>
      <w:proofErr w:type="spellEnd"/>
      <w:r>
        <w:rPr>
          <w:sz w:val="28"/>
          <w:szCs w:val="28"/>
        </w:rPr>
        <w:t xml:space="preserve"> района </w:t>
      </w:r>
      <w:r w:rsidR="00561C90">
        <w:rPr>
          <w:sz w:val="28"/>
          <w:szCs w:val="28"/>
        </w:rPr>
        <w:t xml:space="preserve">от 06.04.2018 №120 </w:t>
      </w:r>
      <w:r w:rsidRPr="00857D3A">
        <w:rPr>
          <w:color w:val="000000"/>
          <w:sz w:val="28"/>
          <w:szCs w:val="28"/>
        </w:rPr>
        <w:t>«О внесении изменений</w:t>
      </w:r>
      <w:r>
        <w:rPr>
          <w:color w:val="000000"/>
          <w:sz w:val="28"/>
          <w:szCs w:val="28"/>
        </w:rPr>
        <w:t xml:space="preserve"> и дополнений  в решение Совета народных депутатов муниципального образования Второвское </w:t>
      </w:r>
      <w:proofErr w:type="spellStart"/>
      <w:r>
        <w:rPr>
          <w:color w:val="000000"/>
          <w:sz w:val="28"/>
          <w:szCs w:val="28"/>
        </w:rPr>
        <w:t>Камешковского</w:t>
      </w:r>
      <w:proofErr w:type="spellEnd"/>
      <w:r>
        <w:rPr>
          <w:color w:val="000000"/>
          <w:sz w:val="28"/>
          <w:szCs w:val="28"/>
        </w:rPr>
        <w:t xml:space="preserve"> р</w:t>
      </w:r>
      <w:r w:rsidR="00561C90">
        <w:rPr>
          <w:color w:val="000000"/>
          <w:sz w:val="28"/>
          <w:szCs w:val="28"/>
        </w:rPr>
        <w:t xml:space="preserve">айона от 26.12.2017  </w:t>
      </w:r>
      <w:r>
        <w:rPr>
          <w:color w:val="000000"/>
          <w:sz w:val="28"/>
          <w:szCs w:val="28"/>
        </w:rPr>
        <w:t xml:space="preserve">107 «Об утверждении программы приватизации муниципального имущества муниципального образования Второвское </w:t>
      </w:r>
      <w:proofErr w:type="spellStart"/>
      <w:r>
        <w:rPr>
          <w:color w:val="000000"/>
          <w:sz w:val="28"/>
          <w:szCs w:val="28"/>
        </w:rPr>
        <w:t>Камешковского</w:t>
      </w:r>
      <w:proofErr w:type="spellEnd"/>
      <w:r>
        <w:rPr>
          <w:color w:val="000000"/>
          <w:sz w:val="28"/>
          <w:szCs w:val="28"/>
        </w:rPr>
        <w:t xml:space="preserve"> района на 2018 год», Программа дополнена  </w:t>
      </w:r>
      <w:r w:rsidR="00561C9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857D3A">
        <w:rPr>
          <w:color w:val="000000"/>
          <w:sz w:val="28"/>
          <w:szCs w:val="28"/>
        </w:rPr>
        <w:t xml:space="preserve"> объектами </w:t>
      </w:r>
      <w:r>
        <w:rPr>
          <w:color w:val="000000"/>
          <w:sz w:val="28"/>
          <w:szCs w:val="28"/>
        </w:rPr>
        <w:t xml:space="preserve"> муниципального имущества</w:t>
      </w:r>
      <w:r w:rsidR="00957E54">
        <w:rPr>
          <w:color w:val="000000"/>
          <w:sz w:val="28"/>
          <w:szCs w:val="28"/>
        </w:rPr>
        <w:t>.</w:t>
      </w:r>
    </w:p>
    <w:p w:rsidR="00957E54" w:rsidRDefault="00957E54" w:rsidP="00957E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7C26A6" w:rsidRPr="00857D3A" w:rsidRDefault="007C26A6" w:rsidP="00957E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57D3A">
        <w:rPr>
          <w:color w:val="000000"/>
          <w:sz w:val="28"/>
          <w:szCs w:val="28"/>
        </w:rPr>
        <w:t>Итого в 201</w:t>
      </w:r>
      <w:r w:rsidR="00561C90">
        <w:rPr>
          <w:color w:val="000000"/>
          <w:sz w:val="28"/>
          <w:szCs w:val="28"/>
        </w:rPr>
        <w:t>8</w:t>
      </w:r>
      <w:r w:rsidRPr="00857D3A">
        <w:rPr>
          <w:color w:val="000000"/>
          <w:sz w:val="28"/>
          <w:szCs w:val="28"/>
        </w:rPr>
        <w:t xml:space="preserve"> году приватизации подл</w:t>
      </w:r>
      <w:r w:rsidR="00561C90">
        <w:rPr>
          <w:color w:val="000000"/>
          <w:sz w:val="28"/>
          <w:szCs w:val="28"/>
        </w:rPr>
        <w:t>ежало 2</w:t>
      </w:r>
      <w:r w:rsidRPr="00857D3A">
        <w:rPr>
          <w:color w:val="000000"/>
          <w:sz w:val="28"/>
          <w:szCs w:val="28"/>
        </w:rPr>
        <w:t xml:space="preserve">0 объектов </w:t>
      </w:r>
      <w:r w:rsidR="00561C90">
        <w:rPr>
          <w:color w:val="000000"/>
          <w:sz w:val="28"/>
          <w:szCs w:val="28"/>
        </w:rPr>
        <w:t>муниципального</w:t>
      </w:r>
      <w:r w:rsidRPr="00857D3A">
        <w:rPr>
          <w:color w:val="000000"/>
          <w:sz w:val="28"/>
          <w:szCs w:val="28"/>
        </w:rPr>
        <w:t xml:space="preserve"> имущества</w:t>
      </w:r>
      <w:r w:rsidR="00561C90">
        <w:rPr>
          <w:color w:val="000000"/>
          <w:sz w:val="28"/>
          <w:szCs w:val="28"/>
        </w:rPr>
        <w:t xml:space="preserve"> </w:t>
      </w:r>
      <w:proofErr w:type="spellStart"/>
      <w:r w:rsidR="00561C90">
        <w:rPr>
          <w:color w:val="000000"/>
          <w:sz w:val="28"/>
          <w:szCs w:val="28"/>
        </w:rPr>
        <w:t>Второвского</w:t>
      </w:r>
      <w:proofErr w:type="spellEnd"/>
      <w:r w:rsidR="00561C90">
        <w:rPr>
          <w:color w:val="000000"/>
          <w:sz w:val="28"/>
          <w:szCs w:val="28"/>
        </w:rPr>
        <w:t xml:space="preserve"> сельского поселения</w:t>
      </w:r>
      <w:r w:rsidRPr="00857D3A">
        <w:rPr>
          <w:color w:val="000000"/>
          <w:sz w:val="28"/>
          <w:szCs w:val="28"/>
        </w:rPr>
        <w:t>.</w:t>
      </w:r>
    </w:p>
    <w:p w:rsidR="00957E54" w:rsidRDefault="00E7209A" w:rsidP="00E720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57E54">
        <w:rPr>
          <w:color w:val="000000"/>
          <w:sz w:val="28"/>
          <w:szCs w:val="28"/>
        </w:rPr>
        <w:t xml:space="preserve">     </w:t>
      </w:r>
    </w:p>
    <w:p w:rsidR="007C26A6" w:rsidRPr="00857D3A" w:rsidRDefault="00E7209A" w:rsidP="00957E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C26A6" w:rsidRPr="00857D3A">
        <w:rPr>
          <w:color w:val="000000"/>
          <w:sz w:val="28"/>
          <w:szCs w:val="28"/>
        </w:rPr>
        <w:t>В 201</w:t>
      </w:r>
      <w:r w:rsidR="00B4643C">
        <w:rPr>
          <w:color w:val="000000"/>
          <w:sz w:val="28"/>
          <w:szCs w:val="28"/>
        </w:rPr>
        <w:t>8</w:t>
      </w:r>
      <w:r w:rsidR="007C26A6" w:rsidRPr="00857D3A">
        <w:rPr>
          <w:color w:val="000000"/>
          <w:sz w:val="28"/>
          <w:szCs w:val="28"/>
        </w:rPr>
        <w:t xml:space="preserve"> году подготовлено и проведено 6 торгов по продаже муниципального имущества, из них </w:t>
      </w:r>
      <w:r w:rsidR="00B4643C">
        <w:rPr>
          <w:color w:val="000000"/>
          <w:sz w:val="28"/>
          <w:szCs w:val="28"/>
        </w:rPr>
        <w:t>1</w:t>
      </w:r>
      <w:r w:rsidR="007C26A6" w:rsidRPr="00857D3A">
        <w:rPr>
          <w:color w:val="000000"/>
          <w:sz w:val="28"/>
          <w:szCs w:val="28"/>
        </w:rPr>
        <w:t xml:space="preserve"> – аукцион</w:t>
      </w:r>
      <w:r w:rsidR="00B4643C">
        <w:rPr>
          <w:color w:val="000000"/>
          <w:sz w:val="28"/>
          <w:szCs w:val="28"/>
        </w:rPr>
        <w:t xml:space="preserve"> </w:t>
      </w:r>
      <w:r w:rsidR="00B4643C">
        <w:rPr>
          <w:sz w:val="28"/>
          <w:szCs w:val="28"/>
        </w:rPr>
        <w:t>на право заключения договора аренды</w:t>
      </w:r>
      <w:r w:rsidR="00B4643C">
        <w:rPr>
          <w:color w:val="000000"/>
          <w:sz w:val="28"/>
          <w:szCs w:val="28"/>
        </w:rPr>
        <w:t xml:space="preserve"> (4 земельных участка)</w:t>
      </w:r>
      <w:r w:rsidR="007C26A6" w:rsidRPr="00857D3A">
        <w:rPr>
          <w:color w:val="000000"/>
          <w:sz w:val="28"/>
          <w:szCs w:val="28"/>
        </w:rPr>
        <w:t xml:space="preserve">, </w:t>
      </w:r>
      <w:r w:rsidR="00B4643C">
        <w:rPr>
          <w:color w:val="000000"/>
          <w:sz w:val="28"/>
          <w:szCs w:val="28"/>
        </w:rPr>
        <w:t>5</w:t>
      </w:r>
      <w:r w:rsidR="007C26A6" w:rsidRPr="00857D3A">
        <w:rPr>
          <w:color w:val="000000"/>
          <w:sz w:val="28"/>
          <w:szCs w:val="28"/>
        </w:rPr>
        <w:t xml:space="preserve"> – </w:t>
      </w:r>
      <w:r w:rsidR="00B4643C">
        <w:rPr>
          <w:color w:val="000000"/>
          <w:sz w:val="28"/>
          <w:szCs w:val="28"/>
        </w:rPr>
        <w:t xml:space="preserve">аукцион по </w:t>
      </w:r>
      <w:r w:rsidR="007C26A6" w:rsidRPr="00857D3A">
        <w:rPr>
          <w:color w:val="000000"/>
          <w:sz w:val="28"/>
          <w:szCs w:val="28"/>
        </w:rPr>
        <w:t>продаж</w:t>
      </w:r>
      <w:r w:rsidR="00B4643C">
        <w:rPr>
          <w:color w:val="000000"/>
          <w:sz w:val="28"/>
          <w:szCs w:val="28"/>
        </w:rPr>
        <w:t>е муниципального имущества (</w:t>
      </w:r>
      <w:r w:rsidR="00E7682C">
        <w:rPr>
          <w:color w:val="000000"/>
          <w:sz w:val="28"/>
          <w:szCs w:val="28"/>
        </w:rPr>
        <w:t>10 земельных участка и 1 имущество котельной)</w:t>
      </w:r>
      <w:r w:rsidR="007C26A6" w:rsidRPr="00857D3A">
        <w:rPr>
          <w:color w:val="000000"/>
          <w:sz w:val="28"/>
          <w:szCs w:val="28"/>
        </w:rPr>
        <w:t xml:space="preserve">. </w:t>
      </w:r>
      <w:r w:rsidR="00E7682C">
        <w:rPr>
          <w:color w:val="000000"/>
          <w:sz w:val="28"/>
          <w:szCs w:val="28"/>
        </w:rPr>
        <w:t xml:space="preserve"> </w:t>
      </w:r>
    </w:p>
    <w:p w:rsidR="00957E54" w:rsidRDefault="00E7682C" w:rsidP="00E768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57E54">
        <w:rPr>
          <w:color w:val="000000"/>
          <w:sz w:val="28"/>
          <w:szCs w:val="28"/>
        </w:rPr>
        <w:t xml:space="preserve">  </w:t>
      </w:r>
    </w:p>
    <w:p w:rsidR="007C26A6" w:rsidRPr="00857D3A" w:rsidRDefault="00957E54" w:rsidP="00957E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768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итогам торгов </w:t>
      </w:r>
      <w:r w:rsidR="007C26A6" w:rsidRPr="00857D3A">
        <w:rPr>
          <w:color w:val="000000"/>
          <w:sz w:val="28"/>
          <w:szCs w:val="28"/>
        </w:rPr>
        <w:t xml:space="preserve">продано </w:t>
      </w:r>
      <w:r w:rsidR="00E7682C">
        <w:rPr>
          <w:color w:val="000000"/>
          <w:sz w:val="28"/>
          <w:szCs w:val="28"/>
        </w:rPr>
        <w:t>6</w:t>
      </w:r>
      <w:r w:rsidR="007C26A6" w:rsidRPr="00857D3A">
        <w:rPr>
          <w:color w:val="000000"/>
          <w:sz w:val="28"/>
          <w:szCs w:val="28"/>
        </w:rPr>
        <w:t xml:space="preserve"> объектов</w:t>
      </w:r>
      <w:r w:rsidR="00E7682C">
        <w:rPr>
          <w:color w:val="000000"/>
          <w:sz w:val="28"/>
          <w:szCs w:val="28"/>
        </w:rPr>
        <w:t xml:space="preserve"> муниципального имущества (земельных участков). О</w:t>
      </w:r>
      <w:r w:rsidR="007C26A6" w:rsidRPr="00857D3A">
        <w:rPr>
          <w:color w:val="000000"/>
          <w:sz w:val="28"/>
          <w:szCs w:val="28"/>
        </w:rPr>
        <w:t>бщая площадь всех реализованных объектов составляет</w:t>
      </w:r>
      <w:r w:rsidR="00E7682C">
        <w:rPr>
          <w:color w:val="000000"/>
          <w:sz w:val="28"/>
          <w:szCs w:val="28"/>
        </w:rPr>
        <w:t xml:space="preserve"> 9939,0 кв.м.</w:t>
      </w:r>
    </w:p>
    <w:p w:rsidR="00957E54" w:rsidRDefault="00957E54" w:rsidP="007C26A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7C26A6" w:rsidRDefault="00957E54" w:rsidP="007C26A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</w:t>
      </w:r>
      <w:r w:rsidR="007C26A6" w:rsidRPr="00857D3A">
        <w:rPr>
          <w:color w:val="000000"/>
          <w:sz w:val="28"/>
          <w:szCs w:val="28"/>
        </w:rPr>
        <w:t>Приватизация объектов недвижимого имущества на торгах: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580"/>
        <w:gridCol w:w="1701"/>
        <w:gridCol w:w="1417"/>
        <w:gridCol w:w="1276"/>
        <w:gridCol w:w="1276"/>
        <w:gridCol w:w="1275"/>
      </w:tblGrid>
      <w:tr w:rsidR="00C3614F" w:rsidRPr="00600F82" w:rsidTr="00600F82">
        <w:tc>
          <w:tcPr>
            <w:tcW w:w="540" w:type="dxa"/>
          </w:tcPr>
          <w:p w:rsidR="00C3614F" w:rsidRPr="00600F82" w:rsidRDefault="00C3614F" w:rsidP="00600F82">
            <w:pPr>
              <w:pStyle w:val="a3"/>
              <w:spacing w:before="24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 xml:space="preserve">№ </w:t>
            </w:r>
            <w:proofErr w:type="gramStart"/>
            <w:r w:rsidRPr="00600F82">
              <w:rPr>
                <w:color w:val="000000"/>
              </w:rPr>
              <w:t>п</w:t>
            </w:r>
            <w:proofErr w:type="gramEnd"/>
            <w:r w:rsidRPr="00600F82">
              <w:rPr>
                <w:color w:val="000000"/>
              </w:rPr>
              <w:t>/п</w:t>
            </w:r>
          </w:p>
        </w:tc>
        <w:tc>
          <w:tcPr>
            <w:tcW w:w="2580" w:type="dxa"/>
          </w:tcPr>
          <w:p w:rsidR="00C3614F" w:rsidRPr="00600F82" w:rsidRDefault="00C3614F" w:rsidP="00600F82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Наименование объекта, адрес, назначение</w:t>
            </w:r>
          </w:p>
        </w:tc>
        <w:tc>
          <w:tcPr>
            <w:tcW w:w="1701" w:type="dxa"/>
          </w:tcPr>
          <w:p w:rsidR="00C3614F" w:rsidRPr="00600F82" w:rsidRDefault="00C3614F" w:rsidP="00600F82">
            <w:pPr>
              <w:pStyle w:val="a3"/>
              <w:spacing w:before="24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площадь объекта/</w:t>
            </w:r>
          </w:p>
          <w:p w:rsidR="00C3614F" w:rsidRPr="00600F82" w:rsidRDefault="00C3614F" w:rsidP="00600F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 xml:space="preserve">земельного участка, </w:t>
            </w:r>
            <w:proofErr w:type="spellStart"/>
            <w:r w:rsidRPr="00600F82">
              <w:rPr>
                <w:color w:val="000000"/>
              </w:rPr>
              <w:t>кВ</w:t>
            </w:r>
            <w:proofErr w:type="gramStart"/>
            <w:r w:rsidRPr="00600F82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C3614F" w:rsidRPr="00600F82" w:rsidRDefault="00C3614F" w:rsidP="00600F82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тип продажи, дата</w:t>
            </w:r>
          </w:p>
        </w:tc>
        <w:tc>
          <w:tcPr>
            <w:tcW w:w="1276" w:type="dxa"/>
          </w:tcPr>
          <w:p w:rsidR="00C3614F" w:rsidRPr="00600F82" w:rsidRDefault="00C3614F" w:rsidP="00600F82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C26A6">
              <w:rPr>
                <w:color w:val="000000"/>
                <w:szCs w:val="28"/>
              </w:rPr>
              <w:t xml:space="preserve">Начальная цена, тыс. </w:t>
            </w:r>
            <w:proofErr w:type="spellStart"/>
            <w:r w:rsidRPr="007C26A6">
              <w:rPr>
                <w:color w:val="000000"/>
                <w:szCs w:val="28"/>
              </w:rPr>
              <w:t>руб</w:t>
            </w:r>
            <w:proofErr w:type="spellEnd"/>
          </w:p>
        </w:tc>
        <w:tc>
          <w:tcPr>
            <w:tcW w:w="1276" w:type="dxa"/>
          </w:tcPr>
          <w:p w:rsidR="00C3614F" w:rsidRPr="00600F82" w:rsidRDefault="00C3614F" w:rsidP="00600F82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C26A6">
              <w:rPr>
                <w:color w:val="000000"/>
                <w:szCs w:val="28"/>
              </w:rPr>
              <w:t>Цена продажи, тыс. руб.</w:t>
            </w:r>
          </w:p>
        </w:tc>
        <w:tc>
          <w:tcPr>
            <w:tcW w:w="1275" w:type="dxa"/>
          </w:tcPr>
          <w:p w:rsidR="00C3614F" w:rsidRPr="00957E54" w:rsidRDefault="00C3614F" w:rsidP="00957E54">
            <w:pPr>
              <w:spacing w:before="240" w:after="45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7C26A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Сумма доходов бюджета в 201</w:t>
            </w:r>
            <w:r w:rsidRPr="00600F8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</w:t>
            </w:r>
            <w:r w:rsidRPr="007C26A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году, тыс.</w:t>
            </w:r>
            <w:r w:rsidR="00957E54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руб.</w:t>
            </w:r>
          </w:p>
        </w:tc>
      </w:tr>
      <w:tr w:rsidR="00C3614F" w:rsidRPr="00600F82" w:rsidTr="00600F82">
        <w:tc>
          <w:tcPr>
            <w:tcW w:w="540" w:type="dxa"/>
          </w:tcPr>
          <w:p w:rsidR="00C3614F" w:rsidRPr="00600F82" w:rsidRDefault="00C3614F" w:rsidP="00600F82">
            <w:pPr>
              <w:pStyle w:val="a3"/>
              <w:spacing w:before="24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1</w:t>
            </w:r>
          </w:p>
        </w:tc>
        <w:tc>
          <w:tcPr>
            <w:tcW w:w="2580" w:type="dxa"/>
          </w:tcPr>
          <w:p w:rsidR="00C3614F" w:rsidRPr="00600F82" w:rsidRDefault="00C3614F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82">
              <w:rPr>
                <w:rFonts w:ascii="Times New Roman" w:hAnsi="Times New Roman"/>
                <w:sz w:val="24"/>
                <w:szCs w:val="24"/>
              </w:rPr>
              <w:t>Земельный участок с кадастровым номером</w:t>
            </w:r>
          </w:p>
          <w:p w:rsidR="00C3614F" w:rsidRDefault="00C3614F" w:rsidP="00600F82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825394">
              <w:t>33:06:121001:537</w:t>
            </w:r>
            <w:r>
              <w:t>,</w:t>
            </w:r>
          </w:p>
          <w:p w:rsidR="00C3614F" w:rsidRPr="00600F82" w:rsidRDefault="00C3614F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F82">
              <w:rPr>
                <w:rFonts w:ascii="Times New Roman" w:hAnsi="Times New Roman"/>
                <w:sz w:val="24"/>
                <w:szCs w:val="24"/>
              </w:rPr>
              <w:t>Владимирская</w:t>
            </w:r>
            <w:proofErr w:type="gramEnd"/>
            <w:r w:rsidRPr="00600F82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600F82">
              <w:rPr>
                <w:rFonts w:ascii="Times New Roman" w:hAnsi="Times New Roman"/>
                <w:sz w:val="24"/>
                <w:szCs w:val="24"/>
              </w:rPr>
              <w:t>Камешковский</w:t>
            </w:r>
            <w:proofErr w:type="spellEnd"/>
            <w:r w:rsidRPr="00600F82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C3614F" w:rsidRPr="00600F82" w:rsidRDefault="00C3614F" w:rsidP="00600F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25394">
              <w:t>МО Второвское (сельское поселение),  с. Патакино</w:t>
            </w:r>
          </w:p>
        </w:tc>
        <w:tc>
          <w:tcPr>
            <w:tcW w:w="1701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2210</w:t>
            </w:r>
          </w:p>
        </w:tc>
        <w:tc>
          <w:tcPr>
            <w:tcW w:w="1417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аукцион, протокол от 30.07.2018</w:t>
            </w:r>
          </w:p>
        </w:tc>
        <w:tc>
          <w:tcPr>
            <w:tcW w:w="1276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375788,4</w:t>
            </w:r>
          </w:p>
        </w:tc>
        <w:tc>
          <w:tcPr>
            <w:tcW w:w="1276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375788,4</w:t>
            </w:r>
          </w:p>
        </w:tc>
        <w:tc>
          <w:tcPr>
            <w:tcW w:w="1275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375788,4</w:t>
            </w:r>
          </w:p>
        </w:tc>
      </w:tr>
      <w:tr w:rsidR="00C3614F" w:rsidRPr="00600F82" w:rsidTr="00600F82">
        <w:tc>
          <w:tcPr>
            <w:tcW w:w="540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</w:t>
            </w:r>
          </w:p>
        </w:tc>
        <w:tc>
          <w:tcPr>
            <w:tcW w:w="2580" w:type="dxa"/>
          </w:tcPr>
          <w:p w:rsidR="00C3614F" w:rsidRPr="00600F82" w:rsidRDefault="00C3614F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82">
              <w:rPr>
                <w:rFonts w:ascii="Times New Roman" w:hAnsi="Times New Roman"/>
                <w:sz w:val="24"/>
                <w:szCs w:val="24"/>
              </w:rPr>
              <w:t>Земельный участок с кадастровым номером</w:t>
            </w:r>
          </w:p>
          <w:p w:rsidR="00C3614F" w:rsidRDefault="00C3614F" w:rsidP="00600F82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825394">
              <w:t>33:06:121001:53</w:t>
            </w:r>
            <w:r>
              <w:t>8,</w:t>
            </w:r>
          </w:p>
          <w:p w:rsidR="00C3614F" w:rsidRPr="00600F82" w:rsidRDefault="00C3614F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F82">
              <w:rPr>
                <w:rFonts w:ascii="Times New Roman" w:hAnsi="Times New Roman"/>
                <w:sz w:val="24"/>
                <w:szCs w:val="24"/>
              </w:rPr>
              <w:t>Владимирская</w:t>
            </w:r>
            <w:proofErr w:type="gramEnd"/>
            <w:r w:rsidRPr="00600F82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600F82">
              <w:rPr>
                <w:rFonts w:ascii="Times New Roman" w:hAnsi="Times New Roman"/>
                <w:sz w:val="24"/>
                <w:szCs w:val="24"/>
              </w:rPr>
              <w:t>Камешковский</w:t>
            </w:r>
            <w:proofErr w:type="spellEnd"/>
            <w:r w:rsidRPr="00600F82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25394">
              <w:t>МО Второвское (сельское поселение),  с. Патакино</w:t>
            </w:r>
          </w:p>
        </w:tc>
        <w:tc>
          <w:tcPr>
            <w:tcW w:w="1701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2135</w:t>
            </w:r>
          </w:p>
        </w:tc>
        <w:tc>
          <w:tcPr>
            <w:tcW w:w="1417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аукцион, протокол от 30.07.2018</w:t>
            </w:r>
          </w:p>
        </w:tc>
        <w:tc>
          <w:tcPr>
            <w:tcW w:w="1276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363035,4</w:t>
            </w:r>
          </w:p>
        </w:tc>
        <w:tc>
          <w:tcPr>
            <w:tcW w:w="1276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363035,4</w:t>
            </w:r>
          </w:p>
        </w:tc>
        <w:tc>
          <w:tcPr>
            <w:tcW w:w="1275" w:type="dxa"/>
          </w:tcPr>
          <w:p w:rsidR="00C3614F" w:rsidRPr="00600F82" w:rsidRDefault="00C3614F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363035,4</w:t>
            </w:r>
          </w:p>
        </w:tc>
      </w:tr>
      <w:tr w:rsidR="009509AB" w:rsidRPr="00600F82" w:rsidTr="00600F82">
        <w:tc>
          <w:tcPr>
            <w:tcW w:w="540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3</w:t>
            </w:r>
          </w:p>
        </w:tc>
        <w:tc>
          <w:tcPr>
            <w:tcW w:w="2580" w:type="dxa"/>
          </w:tcPr>
          <w:p w:rsidR="009509AB" w:rsidRPr="00600F82" w:rsidRDefault="009509AB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82">
              <w:rPr>
                <w:rFonts w:ascii="Times New Roman" w:hAnsi="Times New Roman"/>
                <w:sz w:val="24"/>
                <w:szCs w:val="24"/>
              </w:rPr>
              <w:t xml:space="preserve">Земельный участок с кадастровым номером </w:t>
            </w:r>
          </w:p>
          <w:p w:rsidR="009509AB" w:rsidRDefault="009509AB" w:rsidP="00600F82">
            <w:pPr>
              <w:pStyle w:val="a3"/>
              <w:spacing w:before="0" w:beforeAutospacing="0" w:after="0" w:afterAutospacing="0"/>
              <w:textAlignment w:val="baseline"/>
            </w:pPr>
            <w:r w:rsidRPr="00825394">
              <w:t>33:06:103501:1264</w:t>
            </w:r>
          </w:p>
          <w:p w:rsidR="009509AB" w:rsidRPr="009509AB" w:rsidRDefault="009509AB" w:rsidP="00600F82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825394">
              <w:t xml:space="preserve">Владимирская область, р-н </w:t>
            </w:r>
            <w:proofErr w:type="spellStart"/>
            <w:r w:rsidRPr="00825394">
              <w:t>Камешковский</w:t>
            </w:r>
            <w:proofErr w:type="spellEnd"/>
            <w:r w:rsidRPr="00825394">
              <w:t>, МО Второвское (сельское поселение), д Новая Быковка</w:t>
            </w:r>
          </w:p>
        </w:tc>
        <w:tc>
          <w:tcPr>
            <w:tcW w:w="1701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25394">
              <w:t xml:space="preserve">1 094  </w:t>
            </w:r>
          </w:p>
        </w:tc>
        <w:tc>
          <w:tcPr>
            <w:tcW w:w="1417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аукцион, протокол от 09.06.2018</w:t>
            </w:r>
          </w:p>
        </w:tc>
        <w:tc>
          <w:tcPr>
            <w:tcW w:w="1276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148138,54</w:t>
            </w:r>
          </w:p>
        </w:tc>
        <w:tc>
          <w:tcPr>
            <w:tcW w:w="1276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148138,54</w:t>
            </w:r>
          </w:p>
        </w:tc>
        <w:tc>
          <w:tcPr>
            <w:tcW w:w="1275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148138,54</w:t>
            </w:r>
          </w:p>
        </w:tc>
      </w:tr>
      <w:tr w:rsidR="009509AB" w:rsidRPr="00600F82" w:rsidTr="00600F82">
        <w:tc>
          <w:tcPr>
            <w:tcW w:w="540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4</w:t>
            </w:r>
          </w:p>
        </w:tc>
        <w:tc>
          <w:tcPr>
            <w:tcW w:w="2580" w:type="dxa"/>
          </w:tcPr>
          <w:p w:rsidR="009509AB" w:rsidRPr="00600F82" w:rsidRDefault="009509AB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82">
              <w:rPr>
                <w:rFonts w:ascii="Times New Roman" w:hAnsi="Times New Roman"/>
                <w:sz w:val="24"/>
                <w:szCs w:val="24"/>
              </w:rPr>
              <w:t>Земельный участок с кадастровым номером</w:t>
            </w:r>
          </w:p>
          <w:p w:rsidR="009509AB" w:rsidRDefault="009509AB" w:rsidP="00600F82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825394">
              <w:t>33:06:121001:53</w:t>
            </w:r>
            <w:r>
              <w:t>0,</w:t>
            </w:r>
          </w:p>
          <w:p w:rsidR="009509AB" w:rsidRPr="00600F82" w:rsidRDefault="009509AB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F82">
              <w:rPr>
                <w:rFonts w:ascii="Times New Roman" w:hAnsi="Times New Roman"/>
                <w:sz w:val="24"/>
                <w:szCs w:val="24"/>
              </w:rPr>
              <w:t>Владимирская</w:t>
            </w:r>
            <w:proofErr w:type="gramEnd"/>
            <w:r w:rsidRPr="00600F82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600F82">
              <w:rPr>
                <w:rFonts w:ascii="Times New Roman" w:hAnsi="Times New Roman"/>
                <w:sz w:val="24"/>
                <w:szCs w:val="24"/>
              </w:rPr>
              <w:t>Камешковский</w:t>
            </w:r>
            <w:proofErr w:type="spellEnd"/>
            <w:r w:rsidRPr="00600F82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9509AB" w:rsidRPr="00600F82" w:rsidRDefault="009509AB" w:rsidP="00600F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825394">
              <w:t>МО Второвское (сельское поселение),  с. Патакино</w:t>
            </w:r>
          </w:p>
        </w:tc>
        <w:tc>
          <w:tcPr>
            <w:tcW w:w="1701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1500</w:t>
            </w:r>
          </w:p>
        </w:tc>
        <w:tc>
          <w:tcPr>
            <w:tcW w:w="1417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аукцион, протокол от 27.08.2018</w:t>
            </w:r>
          </w:p>
        </w:tc>
        <w:tc>
          <w:tcPr>
            <w:tcW w:w="1276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255060,0</w:t>
            </w:r>
          </w:p>
        </w:tc>
        <w:tc>
          <w:tcPr>
            <w:tcW w:w="1276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255060,0</w:t>
            </w:r>
          </w:p>
        </w:tc>
        <w:tc>
          <w:tcPr>
            <w:tcW w:w="1275" w:type="dxa"/>
          </w:tcPr>
          <w:p w:rsidR="009509AB" w:rsidRPr="00600F82" w:rsidRDefault="009509AB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255060,0</w:t>
            </w:r>
          </w:p>
        </w:tc>
      </w:tr>
      <w:tr w:rsidR="000802CD" w:rsidRPr="00600F82" w:rsidTr="00600F82">
        <w:tc>
          <w:tcPr>
            <w:tcW w:w="540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5</w:t>
            </w:r>
          </w:p>
        </w:tc>
        <w:tc>
          <w:tcPr>
            <w:tcW w:w="2580" w:type="dxa"/>
          </w:tcPr>
          <w:p w:rsidR="000802CD" w:rsidRPr="00600F82" w:rsidRDefault="000802CD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82">
              <w:rPr>
                <w:rFonts w:ascii="Times New Roman" w:hAnsi="Times New Roman"/>
                <w:sz w:val="24"/>
                <w:szCs w:val="24"/>
              </w:rPr>
              <w:t>Земельный участок с кадастровым номером</w:t>
            </w:r>
          </w:p>
          <w:p w:rsidR="000802CD" w:rsidRDefault="000802CD" w:rsidP="00600F82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825394">
              <w:t>33:06:121001:5</w:t>
            </w:r>
            <w:r>
              <w:t>28,</w:t>
            </w:r>
          </w:p>
          <w:p w:rsidR="000802CD" w:rsidRPr="00600F82" w:rsidRDefault="000802CD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F82">
              <w:rPr>
                <w:rFonts w:ascii="Times New Roman" w:hAnsi="Times New Roman"/>
                <w:sz w:val="24"/>
                <w:szCs w:val="24"/>
              </w:rPr>
              <w:t>Владимирская</w:t>
            </w:r>
            <w:proofErr w:type="gramEnd"/>
            <w:r w:rsidRPr="00600F82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600F82">
              <w:rPr>
                <w:rFonts w:ascii="Times New Roman" w:hAnsi="Times New Roman"/>
                <w:sz w:val="24"/>
                <w:szCs w:val="24"/>
              </w:rPr>
              <w:t>Камешковский</w:t>
            </w:r>
            <w:proofErr w:type="spellEnd"/>
            <w:r w:rsidRPr="00600F82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25394">
              <w:t>МО Второвское (сельское поселение),  с. Патакино</w:t>
            </w:r>
          </w:p>
        </w:tc>
        <w:tc>
          <w:tcPr>
            <w:tcW w:w="1701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1500</w:t>
            </w:r>
          </w:p>
        </w:tc>
        <w:tc>
          <w:tcPr>
            <w:tcW w:w="1417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аукцион, протокол от 27.08.2018</w:t>
            </w:r>
          </w:p>
        </w:tc>
        <w:tc>
          <w:tcPr>
            <w:tcW w:w="1276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255060,0</w:t>
            </w:r>
          </w:p>
        </w:tc>
        <w:tc>
          <w:tcPr>
            <w:tcW w:w="1276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255060,0</w:t>
            </w:r>
          </w:p>
        </w:tc>
        <w:tc>
          <w:tcPr>
            <w:tcW w:w="1275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255060,0</w:t>
            </w:r>
          </w:p>
        </w:tc>
      </w:tr>
      <w:tr w:rsidR="000802CD" w:rsidRPr="00600F82" w:rsidTr="00600F82">
        <w:tc>
          <w:tcPr>
            <w:tcW w:w="540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lastRenderedPageBreak/>
              <w:t>6</w:t>
            </w:r>
          </w:p>
        </w:tc>
        <w:tc>
          <w:tcPr>
            <w:tcW w:w="2580" w:type="dxa"/>
          </w:tcPr>
          <w:p w:rsidR="000802CD" w:rsidRPr="00600F82" w:rsidRDefault="000802CD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82">
              <w:rPr>
                <w:rFonts w:ascii="Times New Roman" w:hAnsi="Times New Roman"/>
                <w:sz w:val="24"/>
                <w:szCs w:val="24"/>
              </w:rPr>
              <w:t>Земельный участок с кадастровым номером</w:t>
            </w:r>
          </w:p>
          <w:p w:rsidR="000802CD" w:rsidRDefault="000802CD" w:rsidP="00600F82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825394">
              <w:t>33:06:121001:5</w:t>
            </w:r>
            <w:r>
              <w:t>29,</w:t>
            </w:r>
          </w:p>
          <w:p w:rsidR="000802CD" w:rsidRPr="00600F82" w:rsidRDefault="000802CD" w:rsidP="00600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F82">
              <w:rPr>
                <w:rFonts w:ascii="Times New Roman" w:hAnsi="Times New Roman"/>
                <w:sz w:val="24"/>
                <w:szCs w:val="24"/>
              </w:rPr>
              <w:t>Владимирская</w:t>
            </w:r>
            <w:proofErr w:type="gramEnd"/>
            <w:r w:rsidRPr="00600F82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600F82">
              <w:rPr>
                <w:rFonts w:ascii="Times New Roman" w:hAnsi="Times New Roman"/>
                <w:sz w:val="24"/>
                <w:szCs w:val="24"/>
              </w:rPr>
              <w:t>Камешковский</w:t>
            </w:r>
            <w:proofErr w:type="spellEnd"/>
            <w:r w:rsidRPr="00600F82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25394">
              <w:t>МО Второвское (сельское поселение),  с. Патакино</w:t>
            </w:r>
          </w:p>
        </w:tc>
        <w:tc>
          <w:tcPr>
            <w:tcW w:w="1701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1500</w:t>
            </w:r>
          </w:p>
        </w:tc>
        <w:tc>
          <w:tcPr>
            <w:tcW w:w="1417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аукцион, протокол от 27.08.2018</w:t>
            </w:r>
          </w:p>
        </w:tc>
        <w:tc>
          <w:tcPr>
            <w:tcW w:w="1276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255060,0</w:t>
            </w:r>
          </w:p>
        </w:tc>
        <w:tc>
          <w:tcPr>
            <w:tcW w:w="1276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255060,0</w:t>
            </w:r>
          </w:p>
        </w:tc>
        <w:tc>
          <w:tcPr>
            <w:tcW w:w="1275" w:type="dxa"/>
          </w:tcPr>
          <w:p w:rsidR="000802CD" w:rsidRPr="00600F82" w:rsidRDefault="000802CD" w:rsidP="00600F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00F82">
              <w:rPr>
                <w:color w:val="000000"/>
              </w:rPr>
              <w:t>255060,0</w:t>
            </w:r>
          </w:p>
        </w:tc>
      </w:tr>
    </w:tbl>
    <w:p w:rsidR="00E7682C" w:rsidRPr="00857D3A" w:rsidRDefault="00E7682C" w:rsidP="00E768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C26A6" w:rsidRPr="00857D3A" w:rsidRDefault="000802CD" w:rsidP="00957E54">
      <w:pPr>
        <w:pStyle w:val="a3"/>
        <w:shd w:val="clear" w:color="auto" w:fill="FFFFFF"/>
        <w:spacing w:before="375" w:beforeAutospacing="0" w:after="45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C26A6" w:rsidRPr="00857D3A">
        <w:rPr>
          <w:color w:val="000000"/>
          <w:sz w:val="28"/>
          <w:szCs w:val="28"/>
        </w:rPr>
        <w:t xml:space="preserve">При утверждении Программы приватизации планировалось получение доходов от приватизации муниципального имущества в размере </w:t>
      </w:r>
      <w:r w:rsidR="00EF6C32">
        <w:rPr>
          <w:sz w:val="28"/>
          <w:szCs w:val="28"/>
        </w:rPr>
        <w:t>2591,</w:t>
      </w:r>
      <w:r w:rsidR="00EF6C32" w:rsidRPr="00177191">
        <w:rPr>
          <w:sz w:val="28"/>
          <w:szCs w:val="28"/>
        </w:rPr>
        <w:t>745 тысяч</w:t>
      </w:r>
      <w:r w:rsidR="00EF6C32" w:rsidRPr="002C4463">
        <w:rPr>
          <w:sz w:val="28"/>
          <w:szCs w:val="28"/>
        </w:rPr>
        <w:t xml:space="preserve"> рублей</w:t>
      </w:r>
      <w:r w:rsidR="007C26A6" w:rsidRPr="00857D3A">
        <w:rPr>
          <w:color w:val="000000"/>
          <w:sz w:val="28"/>
          <w:szCs w:val="28"/>
        </w:rPr>
        <w:t>.</w:t>
      </w:r>
    </w:p>
    <w:p w:rsidR="007C26A6" w:rsidRPr="00857D3A" w:rsidRDefault="00EF6C32" w:rsidP="00EF6C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57E5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="007C26A6" w:rsidRPr="00857D3A">
        <w:rPr>
          <w:color w:val="000000"/>
          <w:sz w:val="28"/>
          <w:szCs w:val="28"/>
        </w:rPr>
        <w:t>В 201</w:t>
      </w:r>
      <w:r>
        <w:rPr>
          <w:color w:val="000000"/>
          <w:sz w:val="28"/>
          <w:szCs w:val="28"/>
        </w:rPr>
        <w:t>8</w:t>
      </w:r>
      <w:r w:rsidR="007C26A6" w:rsidRPr="00857D3A">
        <w:rPr>
          <w:color w:val="000000"/>
          <w:sz w:val="28"/>
          <w:szCs w:val="28"/>
        </w:rPr>
        <w:t xml:space="preserve">году по результатам проведенных торгов заключено 6 договоров купли-продажи объектов </w:t>
      </w:r>
      <w:r w:rsidR="00600F82">
        <w:rPr>
          <w:color w:val="000000"/>
          <w:sz w:val="28"/>
          <w:szCs w:val="28"/>
        </w:rPr>
        <w:t xml:space="preserve">муниципального имущества </w:t>
      </w:r>
      <w:r w:rsidR="007C26A6" w:rsidRPr="00857D3A">
        <w:rPr>
          <w:color w:val="000000"/>
          <w:sz w:val="28"/>
          <w:szCs w:val="28"/>
        </w:rPr>
        <w:t xml:space="preserve">на общую сумму </w:t>
      </w:r>
      <w:r>
        <w:rPr>
          <w:color w:val="000000"/>
          <w:sz w:val="28"/>
          <w:szCs w:val="28"/>
        </w:rPr>
        <w:t xml:space="preserve">1652,14234 </w:t>
      </w:r>
      <w:r w:rsidR="007C26A6" w:rsidRPr="00857D3A">
        <w:rPr>
          <w:color w:val="000000"/>
          <w:sz w:val="28"/>
          <w:szCs w:val="28"/>
        </w:rPr>
        <w:t>тыс. руб.</w:t>
      </w:r>
    </w:p>
    <w:p w:rsidR="001A0329" w:rsidRDefault="00EF6C32" w:rsidP="001A0329">
      <w:pPr>
        <w:pStyle w:val="a3"/>
        <w:shd w:val="clear" w:color="auto" w:fill="FFFFFF"/>
        <w:spacing w:before="375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57E54">
        <w:rPr>
          <w:color w:val="000000"/>
          <w:sz w:val="28"/>
          <w:szCs w:val="28"/>
        </w:rPr>
        <w:tab/>
      </w:r>
      <w:r w:rsidRPr="00EF6C32">
        <w:rPr>
          <w:spacing w:val="2"/>
          <w:sz w:val="28"/>
          <w:szCs w:val="28"/>
        </w:rPr>
        <w:t xml:space="preserve">Выполнение плана по доходам от приватизации муниципального имущества составило </w:t>
      </w:r>
      <w:r w:rsidR="001A0329">
        <w:rPr>
          <w:color w:val="000000"/>
          <w:sz w:val="28"/>
          <w:szCs w:val="28"/>
        </w:rPr>
        <w:t xml:space="preserve">1652,14234 </w:t>
      </w:r>
      <w:r w:rsidRPr="00EF6C32">
        <w:rPr>
          <w:spacing w:val="2"/>
          <w:sz w:val="28"/>
          <w:szCs w:val="28"/>
        </w:rPr>
        <w:t xml:space="preserve">тыс. рублей, что составляет </w:t>
      </w:r>
      <w:r w:rsidR="001A0329">
        <w:rPr>
          <w:spacing w:val="2"/>
          <w:sz w:val="28"/>
          <w:szCs w:val="28"/>
        </w:rPr>
        <w:t xml:space="preserve">63,7 </w:t>
      </w:r>
      <w:r w:rsidRPr="00EF6C32">
        <w:rPr>
          <w:spacing w:val="2"/>
          <w:sz w:val="28"/>
          <w:szCs w:val="28"/>
        </w:rPr>
        <w:t>% к</w:t>
      </w:r>
      <w:r w:rsidR="001A0329">
        <w:rPr>
          <w:spacing w:val="2"/>
          <w:sz w:val="28"/>
          <w:szCs w:val="28"/>
        </w:rPr>
        <w:t xml:space="preserve"> плану 2018 года</w:t>
      </w:r>
      <w:r w:rsidRPr="00EF6C32">
        <w:rPr>
          <w:spacing w:val="2"/>
          <w:sz w:val="28"/>
          <w:szCs w:val="28"/>
        </w:rPr>
        <w:t>.</w:t>
      </w:r>
    </w:p>
    <w:p w:rsidR="00EF6C32" w:rsidRDefault="001A0329" w:rsidP="001A03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</w:p>
    <w:p w:rsidR="001A0329" w:rsidRPr="00EF6C32" w:rsidRDefault="001A0329" w:rsidP="001A03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</w:t>
      </w:r>
      <w:r w:rsidR="00957E54"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 xml:space="preserve"> Муниципальное имущество, включенное в программу приватизации 2018 года и не проданные в  указанный период,  включены в программу приватизации муниципального имущества на 2019 год.</w:t>
      </w:r>
    </w:p>
    <w:p w:rsidR="007C26A6" w:rsidRPr="00EF6C32" w:rsidRDefault="007C26A6" w:rsidP="00EF6C3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sz w:val="28"/>
          <w:szCs w:val="28"/>
        </w:rPr>
      </w:pPr>
    </w:p>
    <w:sectPr w:rsidR="007C26A6" w:rsidRPr="00EF6C32" w:rsidSect="00957E5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D7416"/>
    <w:multiLevelType w:val="multilevel"/>
    <w:tmpl w:val="67C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6A6"/>
    <w:rsid w:val="000463DD"/>
    <w:rsid w:val="000802CD"/>
    <w:rsid w:val="001A0329"/>
    <w:rsid w:val="00561C90"/>
    <w:rsid w:val="00600F82"/>
    <w:rsid w:val="007A45BE"/>
    <w:rsid w:val="007C26A6"/>
    <w:rsid w:val="00857D3A"/>
    <w:rsid w:val="009509AB"/>
    <w:rsid w:val="00957E54"/>
    <w:rsid w:val="009C7BBB"/>
    <w:rsid w:val="00A26161"/>
    <w:rsid w:val="00B4643C"/>
    <w:rsid w:val="00C3614F"/>
    <w:rsid w:val="00C41762"/>
    <w:rsid w:val="00E7209A"/>
    <w:rsid w:val="00E7682C"/>
    <w:rsid w:val="00EF6C32"/>
    <w:rsid w:val="00F06B2F"/>
    <w:rsid w:val="00FC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7C26A6"/>
    <w:rPr>
      <w:color w:val="0000FF"/>
      <w:u w:val="single"/>
    </w:rPr>
  </w:style>
  <w:style w:type="table" w:styleId="a5">
    <w:name w:val="Table Grid"/>
    <w:basedOn w:val="a1"/>
    <w:uiPriority w:val="59"/>
    <w:rsid w:val="00E768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3614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7">
    <w:name w:val="Основной текст Знак"/>
    <w:link w:val="a6"/>
    <w:rsid w:val="00C3614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ormattext">
    <w:name w:val="formattext"/>
    <w:basedOn w:val="a"/>
    <w:rsid w:val="00EF6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600F8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57E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btzekti_nedvizhimos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privatizatciya_munitcipalmznogo_imushest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vtorovo.ru/wp-content/uploads/2018/01/%D0%9F%D1%80%D0%B8%D0%BB%D0%BE%D0%B6%D0%B5%D0%BD%D0%B8%D0%B5-%D0%BA-%D1%80%D0%B5%D1%88%D0%B5%D0%BD%D0%B8%D1%8E-%D0%BE%D1%82-18.01.2018-%E2%84%96-110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7F4E-FABF-4EF5-A24E-C97D3185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Links>
    <vt:vector size="18" baseType="variant">
      <vt:variant>
        <vt:i4>7471123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https://pandia.ru/text/category/obtzekti_nedvizhimosti/</vt:lpwstr>
      </vt:variant>
      <vt:variant>
        <vt:lpwstr/>
      </vt:variant>
      <vt:variant>
        <vt:i4>4718592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https://pandia.ru/text/category/privatizatciya_munitcipalmznogo_imushestva/</vt:lpwstr>
      </vt:variant>
      <vt:variant>
        <vt:lpwstr/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http://www.admvtorovo.ru/wp-content/uploads/2018/01/%D0%9F%D1%80%D0%B8%D0%BB%D0%BE%D0%B6%D0%B5%D0%BD%D0%B8%D0%B5-%D0%BA-%D1%80%D0%B5%D1%88%D0%B5%D0%BD%D0%B8%D1%8E-%D0%BE%D1%82-18.01.2018-%E2%84%96-110.doc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Оленька-Лапочка</cp:lastModifiedBy>
  <cp:revision>2</cp:revision>
  <cp:lastPrinted>2019-03-01T11:31:00Z</cp:lastPrinted>
  <dcterms:created xsi:type="dcterms:W3CDTF">2019-03-01T16:16:00Z</dcterms:created>
  <dcterms:modified xsi:type="dcterms:W3CDTF">2019-03-01T16:16:00Z</dcterms:modified>
</cp:coreProperties>
</file>