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B6" w:rsidRDefault="003E51B6" w:rsidP="003E51B6">
      <w:pPr>
        <w:jc w:val="right"/>
      </w:pPr>
      <w:r>
        <w:t xml:space="preserve">Приложение  №1                                                                                                                                                       </w:t>
      </w:r>
    </w:p>
    <w:p w:rsidR="003E51B6" w:rsidRDefault="003E51B6" w:rsidP="003E51B6">
      <w:pPr>
        <w:jc w:val="both"/>
      </w:pPr>
      <w:r>
        <w:t xml:space="preserve">                                                                                                  к постановлению администрации</w:t>
      </w:r>
    </w:p>
    <w:p w:rsidR="003E51B6" w:rsidRDefault="003E51B6" w:rsidP="003E51B6">
      <w:pPr>
        <w:widowControl w:val="0"/>
        <w:autoSpaceDE w:val="0"/>
        <w:jc w:val="center"/>
      </w:pPr>
      <w:r>
        <w:t xml:space="preserve">                                                                                            МО Второвское №</w:t>
      </w:r>
      <w:r w:rsidR="00263C87">
        <w:t>96</w:t>
      </w:r>
      <w:r>
        <w:t xml:space="preserve"> от</w:t>
      </w:r>
      <w:r w:rsidR="00222BB2">
        <w:t xml:space="preserve"> 29</w:t>
      </w:r>
      <w:r>
        <w:t>.10.2019г</w:t>
      </w:r>
    </w:p>
    <w:p w:rsidR="003E51B6" w:rsidRPr="00E57B36" w:rsidRDefault="003E51B6" w:rsidP="003E51B6">
      <w:pPr>
        <w:spacing w:line="100" w:lineRule="atLeast"/>
        <w:jc w:val="right"/>
      </w:pPr>
      <w:r>
        <w:t xml:space="preserve"> </w:t>
      </w:r>
    </w:p>
    <w:p w:rsidR="003E51B6" w:rsidRDefault="003E51B6" w:rsidP="003E51B6">
      <w:pPr>
        <w:spacing w:line="100" w:lineRule="atLeast"/>
        <w:jc w:val="center"/>
        <w:rPr>
          <w:sz w:val="28"/>
          <w:szCs w:val="28"/>
        </w:rPr>
      </w:pPr>
      <w:r w:rsidRPr="00305E04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 xml:space="preserve">ВТОРОВСКОЕ </w:t>
      </w:r>
      <w:r w:rsidRPr="00305E04">
        <w:rPr>
          <w:sz w:val="28"/>
          <w:szCs w:val="28"/>
        </w:rPr>
        <w:t>КАМЕШКОВСКОГО РАЙОНА</w:t>
      </w:r>
      <w:r>
        <w:rPr>
          <w:sz w:val="28"/>
          <w:szCs w:val="28"/>
        </w:rPr>
        <w:t xml:space="preserve"> </w:t>
      </w:r>
    </w:p>
    <w:p w:rsidR="003E51B6" w:rsidRPr="00305E04" w:rsidRDefault="003E51B6" w:rsidP="003E51B6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ВЛАДИМИРСКОЙ ОБЛАСТИ</w:t>
      </w:r>
    </w:p>
    <w:p w:rsidR="003E51B6" w:rsidRDefault="003E51B6" w:rsidP="003E51B6">
      <w:pPr>
        <w:spacing w:line="100" w:lineRule="atLeast"/>
        <w:jc w:val="center"/>
      </w:pPr>
    </w:p>
    <w:p w:rsidR="003E51B6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 НА  УЧАСТИЕ  В АУКЦИОНЕ</w:t>
      </w:r>
    </w:p>
    <w:p w:rsidR="003E51B6" w:rsidRDefault="003E51B6" w:rsidP="003E51B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От________________________________________________________________                                                                                    </w:t>
      </w:r>
    </w:p>
    <w:p w:rsidR="003E51B6" w:rsidRPr="00AD080E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2"/>
          <w:szCs w:val="28"/>
        </w:rPr>
      </w:pPr>
      <w:r w:rsidRPr="00AD080E">
        <w:rPr>
          <w:rFonts w:ascii="Times New Roman" w:hAnsi="Times New Roman" w:cs="Times New Roman"/>
          <w:sz w:val="22"/>
          <w:szCs w:val="28"/>
        </w:rPr>
        <w:t>(Ф.И.О., адрес гражданина, полное наименование юридического лица,</w:t>
      </w:r>
    </w:p>
    <w:p w:rsidR="003E51B6" w:rsidRDefault="003E51B6" w:rsidP="003E51B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E51B6" w:rsidRPr="00AD080E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80E">
        <w:rPr>
          <w:rFonts w:ascii="Times New Roman" w:hAnsi="Times New Roman" w:cs="Times New Roman"/>
          <w:sz w:val="22"/>
          <w:szCs w:val="28"/>
        </w:rPr>
        <w:t>подающего заявку)</w:t>
      </w:r>
    </w:p>
    <w:p w:rsidR="003E51B6" w:rsidRDefault="003E51B6" w:rsidP="003E51B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Изучив данные информационного сообщения о предмете торгов, я (мы), нижеподписавшиеся, уполномоченные на подписание заявки согласны приобрести: ______________________________________________________ </w:t>
      </w:r>
    </w:p>
    <w:p w:rsidR="003E51B6" w:rsidRDefault="003E51B6" w:rsidP="003E51B6">
      <w:pPr>
        <w:pStyle w:val="1"/>
        <w:spacing w:line="100" w:lineRule="atLeas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D080E">
        <w:rPr>
          <w:rFonts w:ascii="Times New Roman" w:hAnsi="Times New Roman" w:cs="Times New Roman"/>
          <w:sz w:val="22"/>
          <w:szCs w:val="28"/>
        </w:rPr>
        <w:t xml:space="preserve">предмет торгов, кадастровый номер и целевое назначение)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E51B6" w:rsidRDefault="003E51B6" w:rsidP="003E51B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случае победы на аукционе принимаем на себя обязательство заключить договор купли-продажи (аренды) в срок не позднее 30 дней с момента направление проекта договора купли-продажи (аренды).</w:t>
      </w:r>
    </w:p>
    <w:p w:rsidR="003E51B6" w:rsidRDefault="003E51B6" w:rsidP="003E51B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Я (мы) согласны с тем, что в случае признания нас победителем аукциона и нашего отказа от заключения договора купли-продажи (аренды) или не внесения в срок установленной суммы платежа сумма внесенного нами задатка остается у продавца.</w:t>
      </w:r>
    </w:p>
    <w:p w:rsidR="003E51B6" w:rsidRDefault="003E51B6" w:rsidP="003E51B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 подписания договора купли-продажи (аренды) предмета торгов настоящая заявка вместе с протоколом, подписанным с организатором аукциона, будут считаться имеющими силу договора между нами.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Совершено  «____»  ________________2019 года.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Наименование и адрес участника аукциона: __________________________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Платежные реквизиты участника аукциона, счет в банке, на который перечисляется сумма возвращаемого задатка:_____________________________________________________________________________________________________________________________Копии учредительных документов прилагаем.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уполномоченного лица:                                                                                             </w:t>
      </w:r>
    </w:p>
    <w:p w:rsidR="003E51B6" w:rsidRDefault="003E51B6" w:rsidP="003E51B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За________________________________________________________________</w:t>
      </w:r>
    </w:p>
    <w:p w:rsidR="003E51B6" w:rsidRDefault="003E51B6" w:rsidP="003E51B6">
      <w:pPr>
        <w:pStyle w:val="1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D080E">
        <w:rPr>
          <w:rFonts w:ascii="Times New Roman" w:hAnsi="Times New Roman" w:cs="Times New Roman"/>
          <w:sz w:val="24"/>
          <w:szCs w:val="28"/>
        </w:rPr>
        <w:t xml:space="preserve">(краткое наименование покупателя)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E51B6" w:rsidRDefault="003E51B6" w:rsidP="003E51B6">
      <w:pPr>
        <w:pStyle w:val="1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D080E">
        <w:rPr>
          <w:rFonts w:ascii="Times New Roman" w:hAnsi="Times New Roman" w:cs="Times New Roman"/>
          <w:sz w:val="24"/>
          <w:szCs w:val="28"/>
        </w:rPr>
        <w:t>(должность уполномоченного лица)</w:t>
      </w:r>
    </w:p>
    <w:p w:rsidR="003E51B6" w:rsidRDefault="003E51B6" w:rsidP="003E51B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3E51B6" w:rsidRDefault="003E51B6" w:rsidP="003E51B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D080E">
        <w:rPr>
          <w:rFonts w:ascii="Times New Roman" w:hAnsi="Times New Roman" w:cs="Times New Roman"/>
          <w:sz w:val="24"/>
          <w:szCs w:val="28"/>
        </w:rPr>
        <w:t xml:space="preserve">(фамилия, имя, отчество)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_____________________                 Подпись_________________________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(печать) 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заявке прилагаются: 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Копия платежного документа об уплате залога;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.Копия паспорта физического лица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_________________________________________________________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(заполняется продавцом)</w:t>
      </w:r>
    </w:p>
    <w:p w:rsidR="003E51B6" w:rsidRDefault="003E51B6" w:rsidP="003E51B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аукционной документацией, в том числе с заключением о технической возможности подключения объекта капитального строительства к сетям инженерной инфраструктуры и проектом договора купли-продажи ознакомлен _______________</w:t>
      </w:r>
    </w:p>
    <w:p w:rsidR="003E51B6" w:rsidRDefault="003E51B6" w:rsidP="003E51B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границами земельного участка, в том числе с имеющимися обременениями, ознакомлен _______________</w:t>
      </w:r>
    </w:p>
    <w:p w:rsidR="003E51B6" w:rsidRDefault="003E51B6" w:rsidP="003E51B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Претензий у заявителя к организатору торгов не имеется ________________</w:t>
      </w:r>
    </w:p>
    <w:p w:rsidR="003E51B6" w:rsidRDefault="003E51B6" w:rsidP="003E51B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Заявитель: _______________________________________________________________</w:t>
      </w:r>
    </w:p>
    <w:p w:rsidR="003E51B6" w:rsidRDefault="003E51B6" w:rsidP="003E51B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 серия __________________  №  __________________________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Выдан:______________________________________________________________________________________________________________________________ 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__________________________________________________________________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Зарегистрированный адрес: __________________________________________ __________________________________________________________________ 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 рабочий     _________________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домашний  _________________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доверенности:__ _________________________________________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Принято___________________________________________________________           </w:t>
      </w:r>
    </w:p>
    <w:p w:rsidR="003E51B6" w:rsidRDefault="003E51B6" w:rsidP="003E51B6">
      <w:pPr>
        <w:spacing w:line="100" w:lineRule="atLeast"/>
        <w:jc w:val="right"/>
      </w:pPr>
    </w:p>
    <w:p w:rsidR="003E51B6" w:rsidRDefault="003E51B6" w:rsidP="003E51B6">
      <w:pPr>
        <w:spacing w:line="100" w:lineRule="atLeast"/>
        <w:jc w:val="right"/>
      </w:pPr>
    </w:p>
    <w:p w:rsidR="003E51B6" w:rsidRDefault="003E51B6" w:rsidP="003E51B6">
      <w:pPr>
        <w:spacing w:line="100" w:lineRule="atLeast"/>
        <w:jc w:val="right"/>
      </w:pPr>
    </w:p>
    <w:p w:rsidR="003E51B6" w:rsidRDefault="003E51B6" w:rsidP="003E51B6">
      <w:pPr>
        <w:spacing w:line="100" w:lineRule="atLeast"/>
        <w:jc w:val="right"/>
      </w:pPr>
    </w:p>
    <w:p w:rsidR="003E51B6" w:rsidRDefault="003E51B6" w:rsidP="003E51B6">
      <w:pPr>
        <w:spacing w:line="100" w:lineRule="atLeast"/>
        <w:jc w:val="right"/>
      </w:pPr>
    </w:p>
    <w:p w:rsidR="003E51B6" w:rsidRDefault="003E51B6" w:rsidP="003E51B6">
      <w:pPr>
        <w:spacing w:line="100" w:lineRule="atLeast"/>
        <w:jc w:val="right"/>
      </w:pPr>
    </w:p>
    <w:p w:rsidR="003E51B6" w:rsidRDefault="003E51B6" w:rsidP="003E51B6">
      <w:pPr>
        <w:jc w:val="right"/>
      </w:pPr>
      <w:r>
        <w:lastRenderedPageBreak/>
        <w:t xml:space="preserve">Приложение  №2                                                                                                                                                       </w:t>
      </w:r>
    </w:p>
    <w:p w:rsidR="003E51B6" w:rsidRDefault="003E51B6" w:rsidP="003E51B6">
      <w:pPr>
        <w:jc w:val="both"/>
      </w:pPr>
      <w:r>
        <w:t xml:space="preserve">                                                                                                  к постановлению администрации</w:t>
      </w:r>
    </w:p>
    <w:p w:rsidR="003E51B6" w:rsidRDefault="003E51B6" w:rsidP="003E51B6">
      <w:pPr>
        <w:widowControl w:val="0"/>
        <w:autoSpaceDE w:val="0"/>
        <w:jc w:val="center"/>
      </w:pPr>
      <w:r>
        <w:t xml:space="preserve">                                                                                            МО Второвское №</w:t>
      </w:r>
      <w:r w:rsidR="00263C87">
        <w:t>96</w:t>
      </w:r>
      <w:r>
        <w:t xml:space="preserve"> от </w:t>
      </w:r>
      <w:r w:rsidR="00222BB2">
        <w:t>29</w:t>
      </w:r>
      <w:r>
        <w:t>.10.2019г</w:t>
      </w:r>
    </w:p>
    <w:p w:rsidR="003E51B6" w:rsidRDefault="003E51B6" w:rsidP="003E51B6">
      <w:pPr>
        <w:jc w:val="center"/>
        <w:outlineLvl w:val="2"/>
        <w:rPr>
          <w:b/>
        </w:rPr>
      </w:pPr>
    </w:p>
    <w:p w:rsidR="003E51B6" w:rsidRPr="006F11C8" w:rsidRDefault="003E51B6" w:rsidP="003E51B6">
      <w:pPr>
        <w:jc w:val="center"/>
        <w:outlineLvl w:val="2"/>
        <w:rPr>
          <w:bCs/>
          <w:lang w:eastAsia="ru-RU"/>
        </w:rPr>
      </w:pPr>
      <w:r>
        <w:rPr>
          <w:b/>
        </w:rPr>
        <w:t xml:space="preserve">ДОГОВОР  </w:t>
      </w:r>
      <w:r>
        <w:rPr>
          <w:b/>
          <w:bCs/>
          <w:lang w:eastAsia="ru-RU"/>
        </w:rPr>
        <w:t>___</w:t>
      </w:r>
    </w:p>
    <w:p w:rsidR="003E51B6" w:rsidRDefault="003E51B6" w:rsidP="003E51B6">
      <w:pPr>
        <w:jc w:val="center"/>
        <w:rPr>
          <w:b/>
        </w:rPr>
      </w:pPr>
    </w:p>
    <w:p w:rsidR="003E51B6" w:rsidRDefault="003E51B6" w:rsidP="003E51B6">
      <w:pPr>
        <w:jc w:val="center"/>
        <w:rPr>
          <w:b/>
        </w:rPr>
      </w:pPr>
      <w:r>
        <w:rPr>
          <w:b/>
        </w:rPr>
        <w:t>КУПЛИ-ПРОДАЖИ ЗЕМЕЛЬНОГО УЧАСТКА</w:t>
      </w:r>
    </w:p>
    <w:p w:rsidR="003E51B6" w:rsidRDefault="003E51B6" w:rsidP="003E51B6">
      <w:pPr>
        <w:jc w:val="center"/>
        <w:rPr>
          <w:b/>
        </w:rPr>
      </w:pPr>
    </w:p>
    <w:p w:rsidR="003E51B6" w:rsidRPr="00AA68CA" w:rsidRDefault="003E51B6" w:rsidP="003E51B6">
      <w:pPr>
        <w:jc w:val="center"/>
        <w:outlineLvl w:val="2"/>
        <w:rPr>
          <w:bCs/>
          <w:lang w:eastAsia="ru-RU"/>
        </w:rPr>
      </w:pPr>
      <w:r>
        <w:rPr>
          <w:bCs/>
          <w:lang w:eastAsia="ru-RU"/>
        </w:rPr>
        <w:t xml:space="preserve">с. Второво                                                                                                           </w:t>
      </w:r>
      <w:r w:rsidRPr="00AA68CA">
        <w:rPr>
          <w:bCs/>
          <w:lang w:eastAsia="ru-RU"/>
        </w:rPr>
        <w:t>«</w:t>
      </w:r>
      <w:r>
        <w:rPr>
          <w:bCs/>
          <w:lang w:eastAsia="ru-RU"/>
        </w:rPr>
        <w:t>__</w:t>
      </w:r>
      <w:r w:rsidRPr="00AA68CA">
        <w:rPr>
          <w:bCs/>
          <w:lang w:eastAsia="ru-RU"/>
        </w:rPr>
        <w:t>»</w:t>
      </w:r>
      <w:r>
        <w:rPr>
          <w:bCs/>
          <w:lang w:eastAsia="ru-RU"/>
        </w:rPr>
        <w:t>_____</w:t>
      </w:r>
      <w:r w:rsidRPr="00AA68CA">
        <w:rPr>
          <w:bCs/>
          <w:lang w:eastAsia="ru-RU"/>
        </w:rPr>
        <w:t xml:space="preserve"> 201</w:t>
      </w:r>
      <w:r>
        <w:rPr>
          <w:bCs/>
          <w:lang w:eastAsia="ru-RU"/>
        </w:rPr>
        <w:t>9</w:t>
      </w:r>
      <w:r w:rsidRPr="00AA68CA">
        <w:rPr>
          <w:bCs/>
          <w:lang w:eastAsia="ru-RU"/>
        </w:rPr>
        <w:t xml:space="preserve"> г.</w:t>
      </w:r>
    </w:p>
    <w:p w:rsidR="003E51B6" w:rsidRDefault="003E51B6" w:rsidP="003E51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55"/>
        </w:tabs>
        <w:jc w:val="both"/>
        <w:rPr>
          <w:b/>
        </w:rPr>
      </w:pPr>
    </w:p>
    <w:p w:rsidR="003E51B6" w:rsidRDefault="003E51B6" w:rsidP="003E51B6">
      <w:pPr>
        <w:jc w:val="both"/>
      </w:pPr>
      <w:r>
        <w:t>В соответствии с Земельным кодексом Российской Федерации, постановлением администрации муниципального образования Второвское Камешковского района от ____________ № _____ «Об организации  и проведении торгов в форме аукциона по продаже земельных участков</w:t>
      </w:r>
      <w:r w:rsidRPr="00A20D32">
        <w:t>» и на основании протокола от ____</w:t>
      </w:r>
      <w:r>
        <w:t>_________ № _________ заседания аукционной комиссии по итогам аукциона, объявленного на ___________</w:t>
      </w:r>
      <w:r w:rsidRPr="00DA0CBB">
        <w:t xml:space="preserve"> 201</w:t>
      </w:r>
      <w:r>
        <w:t>9</w:t>
      </w:r>
      <w:r w:rsidRPr="00DA0CBB">
        <w:t xml:space="preserve"> года,</w:t>
      </w:r>
      <w:r>
        <w:t xml:space="preserve"> администрация муниципального образования Второвское Камешковского района Владимирской области в лице главы администрации</w:t>
      </w:r>
      <w:r w:rsidRPr="0079514C">
        <w:t xml:space="preserve"> </w:t>
      </w:r>
      <w:r>
        <w:t>муниципального образования Второвское  Камешковского района Владимирской области Игониной Надежды Федоровны, действующей на основании Устава, именуемая в дальнейшем «Продавец», и ______________________</w:t>
      </w:r>
      <w:r w:rsidRPr="008860A3">
        <w:t>,</w:t>
      </w:r>
      <w:r>
        <w:rPr>
          <w:b/>
        </w:rPr>
        <w:t xml:space="preserve"> </w:t>
      </w:r>
      <w:r>
        <w:t>именуемый в дальнейшем «Покупатель», и именуемые в дальнейшем «Стороны», заключили настоящий договор о нижеследующем:</w:t>
      </w:r>
    </w:p>
    <w:p w:rsidR="003E51B6" w:rsidRDefault="003E51B6" w:rsidP="003E51B6">
      <w:pPr>
        <w:ind w:left="360" w:hanging="360"/>
        <w:jc w:val="center"/>
        <w:rPr>
          <w:b/>
        </w:rPr>
      </w:pPr>
    </w:p>
    <w:p w:rsidR="003E51B6" w:rsidRDefault="003E51B6" w:rsidP="003E51B6">
      <w:pPr>
        <w:ind w:left="360" w:hanging="360"/>
        <w:jc w:val="center"/>
        <w:rPr>
          <w:b/>
        </w:rPr>
      </w:pPr>
      <w:r>
        <w:rPr>
          <w:b/>
        </w:rPr>
        <w:t xml:space="preserve">1. ПРЕДМЕТ ДОГОВОРА </w:t>
      </w:r>
    </w:p>
    <w:p w:rsidR="003E51B6" w:rsidRDefault="003E51B6" w:rsidP="003E51B6">
      <w:pPr>
        <w:jc w:val="both"/>
      </w:pPr>
      <w:r>
        <w:t xml:space="preserve">1.1. Продавец продал, а Покупатель купил по цене и на условиях настоящего Договора </w:t>
      </w:r>
      <w:r>
        <w:rPr>
          <w:b/>
        </w:rPr>
        <w:t>земельный участок площадью</w:t>
      </w:r>
      <w:r>
        <w:t xml:space="preserve"> ________</w:t>
      </w:r>
      <w:r>
        <w:rPr>
          <w:b/>
        </w:rPr>
        <w:t xml:space="preserve"> кв. м</w:t>
      </w:r>
      <w:r>
        <w:t xml:space="preserve">., из земель категории: земли населенных пунктов, с кадастровым номером </w:t>
      </w:r>
      <w:r>
        <w:rPr>
          <w:b/>
        </w:rPr>
        <w:t xml:space="preserve">________________, </w:t>
      </w:r>
      <w:r w:rsidRPr="006B40C3">
        <w:t>расположенн</w:t>
      </w:r>
      <w:r>
        <w:t xml:space="preserve">ый по адресу: </w:t>
      </w:r>
      <w:r w:rsidRPr="00E50CFB">
        <w:rPr>
          <w:b/>
        </w:rPr>
        <w:t>Владимирская область, Камешков</w:t>
      </w:r>
      <w:r>
        <w:rPr>
          <w:b/>
        </w:rPr>
        <w:t>ский район</w:t>
      </w:r>
      <w:r w:rsidRPr="00E50CFB">
        <w:rPr>
          <w:b/>
        </w:rPr>
        <w:t>,</w:t>
      </w:r>
      <w:r>
        <w:rPr>
          <w:b/>
        </w:rPr>
        <w:t xml:space="preserve"> _____________________ </w:t>
      </w:r>
      <w:r>
        <w:t xml:space="preserve">(далее – Участок), для использования в целях: </w:t>
      </w:r>
      <w:r>
        <w:rPr>
          <w:b/>
        </w:rPr>
        <w:t>для индивидуального жилищного  строительства</w:t>
      </w:r>
      <w:r w:rsidRPr="00602A93">
        <w:rPr>
          <w:b/>
        </w:rPr>
        <w:t xml:space="preserve">, </w:t>
      </w:r>
      <w:r>
        <w:t xml:space="preserve">в границах, указанных в кадастровом паспорте Участка.  </w:t>
      </w:r>
    </w:p>
    <w:p w:rsidR="003E51B6" w:rsidRDefault="003E51B6" w:rsidP="003E51B6">
      <w:pPr>
        <w:jc w:val="center"/>
        <w:rPr>
          <w:b/>
        </w:rPr>
      </w:pPr>
      <w:r>
        <w:rPr>
          <w:b/>
        </w:rPr>
        <w:t xml:space="preserve">2. ЦЕНА ДОГОВОРА </w:t>
      </w:r>
    </w:p>
    <w:p w:rsidR="003E51B6" w:rsidRDefault="003E51B6" w:rsidP="003E51B6">
      <w:pPr>
        <w:jc w:val="both"/>
        <w:rPr>
          <w:b/>
        </w:rPr>
      </w:pPr>
      <w:r>
        <w:t>2.1. Стоимость земельного участка, согласно протоколу аукционной комиссии № ___ от ________________, составляет __________</w:t>
      </w:r>
      <w:r>
        <w:rPr>
          <w:b/>
        </w:rPr>
        <w:t xml:space="preserve"> (____________________) рублей.</w:t>
      </w:r>
    </w:p>
    <w:p w:rsidR="003E51B6" w:rsidRPr="00092E1F" w:rsidRDefault="003E51B6" w:rsidP="003E51B6">
      <w:pPr>
        <w:jc w:val="both"/>
      </w:pPr>
      <w:r>
        <w:t>Сумма внесенного задатка ______</w:t>
      </w:r>
      <w:r w:rsidRPr="00BD5CEF">
        <w:rPr>
          <w:b/>
          <w:szCs w:val="28"/>
        </w:rPr>
        <w:t xml:space="preserve"> (</w:t>
      </w:r>
      <w:r>
        <w:rPr>
          <w:b/>
          <w:szCs w:val="28"/>
        </w:rPr>
        <w:t>____________________</w:t>
      </w:r>
      <w:r w:rsidRPr="00BD5CEF">
        <w:rPr>
          <w:b/>
          <w:szCs w:val="28"/>
        </w:rPr>
        <w:t xml:space="preserve">) рубль </w:t>
      </w:r>
      <w:r>
        <w:rPr>
          <w:b/>
          <w:szCs w:val="28"/>
        </w:rPr>
        <w:t xml:space="preserve">   </w:t>
      </w:r>
      <w:r w:rsidRPr="00BD5CEF">
        <w:rPr>
          <w:b/>
          <w:szCs w:val="28"/>
        </w:rPr>
        <w:t xml:space="preserve"> коп.</w:t>
      </w:r>
      <w:r>
        <w:t xml:space="preserve"> </w:t>
      </w:r>
      <w:r>
        <w:rPr>
          <w:b/>
        </w:rPr>
        <w:t xml:space="preserve"> </w:t>
      </w:r>
      <w:r w:rsidRPr="00092E1F">
        <w:t>входит в общую стоимость земельного участка.</w:t>
      </w:r>
    </w:p>
    <w:p w:rsidR="003E51B6" w:rsidRDefault="003E51B6" w:rsidP="003E51B6">
      <w:pPr>
        <w:jc w:val="both"/>
      </w:pPr>
      <w:r>
        <w:t>2.2. Покупатель оплачивает цену Участка (пункт 2.1 Договора) в течение 14 календарных дней с момента заключения настоящего Договора.</w:t>
      </w:r>
    </w:p>
    <w:p w:rsidR="003E51B6" w:rsidRDefault="003E51B6" w:rsidP="003E51B6">
      <w:pPr>
        <w:jc w:val="both"/>
      </w:pPr>
      <w:r>
        <w:t>2.3. Полная оплата цены Участка должна быть произведена до регистрации права собственности на Участок.</w:t>
      </w:r>
    </w:p>
    <w:p w:rsidR="003E51B6" w:rsidRPr="006C38FF" w:rsidRDefault="003E51B6" w:rsidP="003E51B6">
      <w:pPr>
        <w:tabs>
          <w:tab w:val="left" w:pos="0"/>
        </w:tabs>
        <w:spacing w:line="240" w:lineRule="atLeast"/>
        <w:contextualSpacing/>
        <w:jc w:val="both"/>
        <w:rPr>
          <w:b/>
        </w:rPr>
      </w:pPr>
      <w:r>
        <w:t xml:space="preserve">2.4. Оплата производится в рублях. Сумма платежа, в порядке и по нормам, установленным Правительством Российской Федерации, перечисляется на лицевой счет № 04283006400 УФК по Владимирской области (Администрация муниципального образования Второвское Камешковского района), ИНН 3315009919, КПП 331501001, р/с 40101810800000010002, в отделении Владимир г. Владимир, БИК 041708001, ОКТМО 17 625 412, КБК </w:t>
      </w:r>
      <w:r w:rsidRPr="006649D3">
        <w:t>803 114 06025 10 0000 430</w:t>
      </w:r>
      <w:r>
        <w:t>.</w:t>
      </w:r>
    </w:p>
    <w:p w:rsidR="003E51B6" w:rsidRDefault="003E51B6" w:rsidP="003E51B6">
      <w:pPr>
        <w:tabs>
          <w:tab w:val="left" w:pos="0"/>
        </w:tabs>
        <w:spacing w:line="240" w:lineRule="atLeast"/>
        <w:contextualSpacing/>
        <w:jc w:val="both"/>
        <w:rPr>
          <w:b/>
        </w:rPr>
      </w:pPr>
      <w:r>
        <w:rPr>
          <w:b/>
        </w:rPr>
        <w:t>3. ПРАВА И ОБЯЗАННОСТИ СТОРОН</w:t>
      </w:r>
    </w:p>
    <w:p w:rsidR="003E51B6" w:rsidRDefault="003E51B6" w:rsidP="003E51B6">
      <w:pPr>
        <w:jc w:val="both"/>
      </w:pPr>
      <w:r>
        <w:t>3.1. Продавец обязуется:</w:t>
      </w:r>
    </w:p>
    <w:p w:rsidR="003E51B6" w:rsidRDefault="003E51B6" w:rsidP="003E51B6">
      <w:pPr>
        <w:pStyle w:val="a5"/>
        <w:rPr>
          <w:sz w:val="24"/>
          <w:szCs w:val="24"/>
        </w:rPr>
      </w:pPr>
      <w:r>
        <w:rPr>
          <w:sz w:val="24"/>
          <w:szCs w:val="24"/>
        </w:rPr>
        <w:t>3.1.1. Предоставить Покупателю сведения, необходимые для исполнения условий, установленных Договором.</w:t>
      </w:r>
    </w:p>
    <w:p w:rsidR="003E51B6" w:rsidRDefault="003E51B6" w:rsidP="003E51B6">
      <w:pPr>
        <w:jc w:val="both"/>
      </w:pPr>
      <w:r>
        <w:t>3.2. Покупатель обязуется:</w:t>
      </w:r>
    </w:p>
    <w:p w:rsidR="003E51B6" w:rsidRDefault="003E51B6" w:rsidP="003E51B6">
      <w:pPr>
        <w:jc w:val="both"/>
      </w:pPr>
      <w:r>
        <w:t>3.2.1. Оплатить цену Участка в сроки и в порядке, установленном разделом 2 Договора.</w:t>
      </w:r>
    </w:p>
    <w:p w:rsidR="003E51B6" w:rsidRDefault="003E51B6" w:rsidP="003E51B6">
      <w:pPr>
        <w:jc w:val="both"/>
      </w:pPr>
      <w:r>
        <w:t>3.2.2.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3E51B6" w:rsidRDefault="003E51B6" w:rsidP="003E51B6">
      <w:pPr>
        <w:pStyle w:val="a5"/>
        <w:rPr>
          <w:sz w:val="24"/>
          <w:szCs w:val="24"/>
        </w:rPr>
      </w:pPr>
      <w:r>
        <w:rPr>
          <w:sz w:val="24"/>
          <w:szCs w:val="24"/>
        </w:rPr>
        <w:lastRenderedPageBreak/>
        <w:t>3.2.3. За свой счет обеспечить государственную регистрацию права собственности Участка в Камешковском отделе Управления Федеральной службы государственной регистрации, кадастра и картографии по Владимирской области.</w:t>
      </w:r>
    </w:p>
    <w:p w:rsidR="003E51B6" w:rsidRDefault="003E51B6" w:rsidP="003E51B6">
      <w:pPr>
        <w:jc w:val="both"/>
      </w:pPr>
      <w:r>
        <w:t>3.2.4. В случае невыполнения п. 3.2.1. настоящий договор теряет силу.</w:t>
      </w:r>
    </w:p>
    <w:p w:rsidR="003E51B6" w:rsidRDefault="003E51B6" w:rsidP="003E51B6">
      <w:pPr>
        <w:jc w:val="center"/>
        <w:rPr>
          <w:b/>
        </w:rPr>
      </w:pPr>
      <w:r>
        <w:rPr>
          <w:b/>
        </w:rPr>
        <w:t xml:space="preserve">4.ОТВЕТСТВЕННОСТЬ СТОРОН </w:t>
      </w:r>
    </w:p>
    <w:p w:rsidR="003E51B6" w:rsidRDefault="003E51B6" w:rsidP="003E51B6">
      <w:pPr>
        <w:jc w:val="both"/>
      </w:pPr>
      <w:r>
        <w:t>4.1.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3E51B6" w:rsidRDefault="003E51B6" w:rsidP="003E51B6">
      <w:pPr>
        <w:pStyle w:val="a5"/>
        <w:rPr>
          <w:b/>
        </w:rPr>
      </w:pPr>
      <w:r>
        <w:rPr>
          <w:sz w:val="24"/>
          <w:szCs w:val="24"/>
        </w:rPr>
        <w:t xml:space="preserve">4.2. За нарушение срока внесения платежа, указанного в пункте 2.2 Договора, Покупатель выплачивает Продавцу пени из расчета 0,1 % от цены Участка за каждый календарный день просрочки. Пени перечисляются в порядке, предусмотренном в п. 2.4 Договора, для оплаты цены Участка. </w:t>
      </w:r>
    </w:p>
    <w:p w:rsidR="003E51B6" w:rsidRDefault="003E51B6" w:rsidP="003E51B6">
      <w:pPr>
        <w:jc w:val="center"/>
        <w:rPr>
          <w:b/>
        </w:rPr>
      </w:pPr>
      <w:r>
        <w:rPr>
          <w:b/>
        </w:rPr>
        <w:t>5. ЗАКЛЮЧИТЕЛЬНЫЕ ПОЛОЖЕНИЯ</w:t>
      </w:r>
    </w:p>
    <w:p w:rsidR="003E51B6" w:rsidRDefault="003E51B6" w:rsidP="003E51B6">
      <w:pPr>
        <w:jc w:val="both"/>
      </w:pPr>
      <w:r>
        <w:t>5.1. До заключения настоящего договора указанный земельный участок никому не продан, в споре и под запрещением (арестом) не состоит.</w:t>
      </w:r>
    </w:p>
    <w:p w:rsidR="003E51B6" w:rsidRDefault="003E51B6" w:rsidP="003E51B6">
      <w:pPr>
        <w:jc w:val="both"/>
      </w:pPr>
      <w:r>
        <w:t>5.2. Право собственности на земельный участок возникает у Покупателя после государственной регистрации прав на земельный участок в Камешковском отделе Управления Федеральной службы государственной регистрации, кадастра и картографии по Владимирской области.</w:t>
      </w:r>
    </w:p>
    <w:p w:rsidR="003E51B6" w:rsidRDefault="003E51B6" w:rsidP="003E51B6">
      <w:pPr>
        <w:jc w:val="both"/>
      </w:pPr>
      <w:r>
        <w:t>5.3. Настоящий договор составлен в трех экземплярах, имеющих одинаковую юридическую силу, по одному из которых хранится у Сторон, один экземпляр передается в Камешковский отдел Управления Федеральной службы государственной регистрации, кадастра и картографии по Владимирской области.</w:t>
      </w:r>
    </w:p>
    <w:p w:rsidR="003E51B6" w:rsidRDefault="003E51B6" w:rsidP="003E51B6">
      <w:pPr>
        <w:jc w:val="both"/>
      </w:pPr>
      <w:r>
        <w:t xml:space="preserve">5.4. Приложением к Договору является передаточный акт. </w:t>
      </w:r>
    </w:p>
    <w:p w:rsidR="003E51B6" w:rsidRDefault="003E51B6" w:rsidP="003E51B6">
      <w:pPr>
        <w:pStyle w:val="a5"/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6. РЕКВИЗИТЫ СТОРОН</w:t>
      </w:r>
      <w:r>
        <w:rPr>
          <w:sz w:val="24"/>
          <w:szCs w:val="24"/>
        </w:rPr>
        <w:t>:</w:t>
      </w:r>
    </w:p>
    <w:tbl>
      <w:tblPr>
        <w:tblW w:w="0" w:type="auto"/>
        <w:tblLook w:val="04A0"/>
      </w:tblPr>
      <w:tblGrid>
        <w:gridCol w:w="4785"/>
        <w:gridCol w:w="4786"/>
      </w:tblGrid>
      <w:tr w:rsidR="003E51B6" w:rsidRPr="00C449FD" w:rsidTr="008F4D20">
        <w:tc>
          <w:tcPr>
            <w:tcW w:w="4785" w:type="dxa"/>
          </w:tcPr>
          <w:p w:rsidR="003E51B6" w:rsidRPr="00D254DF" w:rsidRDefault="003E51B6" w:rsidP="008F4D20">
            <w:pPr>
              <w:pStyle w:val="western"/>
              <w:spacing w:line="240" w:lineRule="atLeast"/>
              <w:contextualSpacing/>
              <w:rPr>
                <w:rStyle w:val="apple-converted-space"/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</w:t>
            </w:r>
            <w:r w:rsidRPr="00D254DF">
              <w:rPr>
                <w:b/>
                <w:bCs/>
                <w:color w:val="000000"/>
              </w:rPr>
              <w:t>Продавец</w:t>
            </w:r>
            <w:r w:rsidRPr="00D254DF">
              <w:rPr>
                <w:b/>
                <w:color w:val="000000"/>
              </w:rPr>
              <w:t>:</w:t>
            </w:r>
            <w:r w:rsidRPr="00D254DF">
              <w:rPr>
                <w:rStyle w:val="apple-converted-space"/>
                <w:b/>
                <w:color w:val="000000"/>
              </w:rPr>
              <w:t> </w:t>
            </w:r>
          </w:p>
          <w:p w:rsidR="003E51B6" w:rsidRPr="00362062" w:rsidRDefault="003E51B6" w:rsidP="008F4D20">
            <w:pPr>
              <w:pStyle w:val="a5"/>
              <w:spacing w:line="240" w:lineRule="atLeast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362062">
              <w:rPr>
                <w:sz w:val="24"/>
                <w:szCs w:val="24"/>
                <w:lang w:val="ru-RU"/>
              </w:rPr>
              <w:t xml:space="preserve">Администрация муниципального образования Второвское Камешковского района Владимирской области                                     </w:t>
            </w:r>
          </w:p>
          <w:p w:rsidR="003E51B6" w:rsidRPr="00362062" w:rsidRDefault="003E51B6" w:rsidP="008F4D20">
            <w:pPr>
              <w:pStyle w:val="a5"/>
              <w:spacing w:line="240" w:lineRule="atLeast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362062">
              <w:rPr>
                <w:sz w:val="24"/>
                <w:szCs w:val="24"/>
                <w:lang w:val="ru-RU"/>
              </w:rPr>
              <w:t xml:space="preserve">601310 Владимирская область, Камешковский район,                                                          </w:t>
            </w:r>
          </w:p>
          <w:p w:rsidR="003E51B6" w:rsidRPr="00362062" w:rsidRDefault="003E51B6" w:rsidP="008F4D20">
            <w:pPr>
              <w:pStyle w:val="a5"/>
              <w:spacing w:line="240" w:lineRule="atLeast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362062">
              <w:rPr>
                <w:sz w:val="24"/>
                <w:szCs w:val="24"/>
                <w:lang w:val="ru-RU"/>
              </w:rPr>
              <w:t xml:space="preserve">с.Второво, ул. Советская, д.22-а                                        </w:t>
            </w:r>
          </w:p>
          <w:p w:rsidR="003E51B6" w:rsidRPr="00362062" w:rsidRDefault="003E51B6" w:rsidP="008F4D20">
            <w:pPr>
              <w:pStyle w:val="a5"/>
              <w:spacing w:line="240" w:lineRule="atLeast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362062">
              <w:rPr>
                <w:sz w:val="24"/>
                <w:szCs w:val="24"/>
                <w:lang w:val="ru-RU"/>
              </w:rPr>
              <w:t xml:space="preserve">ИНН 3315009919, ОКПО 04121002                                                                      </w:t>
            </w:r>
          </w:p>
          <w:p w:rsidR="003E51B6" w:rsidRPr="00362062" w:rsidRDefault="003E51B6" w:rsidP="008F4D20">
            <w:pPr>
              <w:pStyle w:val="a5"/>
              <w:spacing w:line="240" w:lineRule="atLeast"/>
              <w:contextualSpacing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362062">
              <w:rPr>
                <w:sz w:val="24"/>
                <w:szCs w:val="24"/>
                <w:lang w:val="ru-RU"/>
              </w:rPr>
              <w:t>ОКТМО</w:t>
            </w:r>
            <w:r w:rsidRPr="00362062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362062">
              <w:rPr>
                <w:sz w:val="24"/>
                <w:szCs w:val="24"/>
                <w:lang w:val="ru-RU"/>
              </w:rPr>
              <w:t xml:space="preserve">17625412, КПП 331501001                                                                       </w:t>
            </w:r>
          </w:p>
          <w:p w:rsidR="003E51B6" w:rsidRPr="00362062" w:rsidRDefault="003E51B6" w:rsidP="008F4D20">
            <w:pPr>
              <w:pStyle w:val="a5"/>
              <w:spacing w:line="240" w:lineRule="atLeast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362062">
              <w:rPr>
                <w:sz w:val="24"/>
                <w:szCs w:val="24"/>
                <w:lang w:val="ru-RU"/>
              </w:rPr>
              <w:t xml:space="preserve">р/с 40101810800000010002 банк получателя                    </w:t>
            </w:r>
          </w:p>
          <w:p w:rsidR="003E51B6" w:rsidRPr="00362062" w:rsidRDefault="003E51B6" w:rsidP="008F4D20">
            <w:pPr>
              <w:pStyle w:val="a5"/>
              <w:spacing w:line="240" w:lineRule="atLeast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362062">
              <w:rPr>
                <w:sz w:val="24"/>
                <w:szCs w:val="24"/>
                <w:lang w:val="ru-RU"/>
              </w:rPr>
              <w:t>Отделение Владимир, БИК 041708001</w:t>
            </w:r>
          </w:p>
        </w:tc>
        <w:tc>
          <w:tcPr>
            <w:tcW w:w="4786" w:type="dxa"/>
          </w:tcPr>
          <w:p w:rsidR="003E51B6" w:rsidRPr="00D254DF" w:rsidRDefault="003E51B6" w:rsidP="008F4D20">
            <w:pPr>
              <w:pStyle w:val="western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</w:t>
            </w:r>
            <w:r w:rsidRPr="00D254DF">
              <w:rPr>
                <w:b/>
                <w:bCs/>
                <w:color w:val="000000"/>
              </w:rPr>
              <w:t>Покупатель</w:t>
            </w:r>
            <w:r w:rsidRPr="00D254DF">
              <w:rPr>
                <w:b/>
                <w:color w:val="000000"/>
              </w:rPr>
              <w:t>:</w:t>
            </w:r>
            <w:r w:rsidRPr="00D254DF">
              <w:rPr>
                <w:rStyle w:val="apple-converted-space"/>
                <w:b/>
                <w:bCs/>
                <w:color w:val="000000"/>
              </w:rPr>
              <w:t> </w:t>
            </w:r>
          </w:p>
          <w:p w:rsidR="003E51B6" w:rsidRPr="00C449FD" w:rsidRDefault="003E51B6" w:rsidP="008F4D20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________________________________</w:t>
            </w:r>
          </w:p>
          <w:p w:rsidR="003E51B6" w:rsidRPr="00DF3637" w:rsidRDefault="003E51B6" w:rsidP="008F4D20">
            <w:pPr>
              <w:pStyle w:val="western"/>
              <w:spacing w:line="240" w:lineRule="exact"/>
              <w:contextualSpacing/>
              <w:rPr>
                <w:bCs/>
                <w:color w:val="000000"/>
              </w:rPr>
            </w:pPr>
          </w:p>
        </w:tc>
      </w:tr>
    </w:tbl>
    <w:p w:rsidR="003E51B6" w:rsidRPr="00B563E1" w:rsidRDefault="003E51B6" w:rsidP="003E51B6">
      <w:pPr>
        <w:widowControl w:val="0"/>
        <w:autoSpaceDE w:val="0"/>
        <w:ind w:right="-15"/>
        <w:jc w:val="both"/>
      </w:pPr>
    </w:p>
    <w:p w:rsidR="003E51B6" w:rsidRDefault="003E51B6" w:rsidP="003E51B6">
      <w:pPr>
        <w:widowControl w:val="0"/>
        <w:autoSpaceDE w:val="0"/>
        <w:ind w:right="-15"/>
        <w:jc w:val="center"/>
        <w:rPr>
          <w:b/>
          <w:bCs/>
        </w:rPr>
      </w:pPr>
      <w:r>
        <w:rPr>
          <w:b/>
          <w:bCs/>
        </w:rPr>
        <w:t>7</w:t>
      </w:r>
      <w:r w:rsidRPr="00B563E1">
        <w:rPr>
          <w:b/>
          <w:bCs/>
        </w:rPr>
        <w:t>. П</w:t>
      </w:r>
      <w:r>
        <w:rPr>
          <w:b/>
          <w:bCs/>
        </w:rPr>
        <w:t>ОДПИСИ СТОРОН</w:t>
      </w:r>
    </w:p>
    <w:p w:rsidR="003E51B6" w:rsidRPr="00B563E1" w:rsidRDefault="003E51B6" w:rsidP="003E51B6">
      <w:pPr>
        <w:widowControl w:val="0"/>
        <w:autoSpaceDE w:val="0"/>
        <w:ind w:right="-15"/>
        <w:jc w:val="center"/>
        <w:rPr>
          <w:b/>
          <w:bCs/>
        </w:rPr>
      </w:pPr>
    </w:p>
    <w:p w:rsidR="003E51B6" w:rsidRPr="00D254DF" w:rsidRDefault="003E51B6" w:rsidP="003E51B6">
      <w:pPr>
        <w:widowControl w:val="0"/>
        <w:autoSpaceDE w:val="0"/>
        <w:ind w:right="-15"/>
        <w:jc w:val="both"/>
        <w:rPr>
          <w:b/>
        </w:rPr>
      </w:pPr>
      <w:r w:rsidRPr="00D254DF">
        <w:rPr>
          <w:b/>
        </w:rPr>
        <w:t xml:space="preserve">        Продавец:                                                                                          Покупатель:</w:t>
      </w:r>
    </w:p>
    <w:p w:rsidR="003E51B6" w:rsidRDefault="003E51B6" w:rsidP="003E51B6">
      <w:pPr>
        <w:pStyle w:val="western"/>
        <w:jc w:val="both"/>
      </w:pPr>
      <w:r>
        <w:t xml:space="preserve">Глава администрации </w:t>
      </w:r>
    </w:p>
    <w:p w:rsidR="003E51B6" w:rsidRDefault="003E51B6" w:rsidP="003E51B6">
      <w:pPr>
        <w:pStyle w:val="western"/>
        <w:jc w:val="both"/>
        <w:rPr>
          <w:bCs/>
          <w:color w:val="000000"/>
        </w:rPr>
      </w:pPr>
      <w:r>
        <w:t xml:space="preserve">МО Второвское Камешковского района                               </w:t>
      </w:r>
      <w:r>
        <w:rPr>
          <w:bCs/>
          <w:color w:val="000000"/>
        </w:rPr>
        <w:t>___________________________</w:t>
      </w:r>
    </w:p>
    <w:p w:rsidR="003E51B6" w:rsidRDefault="003E51B6" w:rsidP="003E51B6">
      <w:pPr>
        <w:pStyle w:val="western"/>
        <w:spacing w:line="240" w:lineRule="atLeast"/>
        <w:contextualSpacing/>
        <w:jc w:val="both"/>
      </w:pPr>
      <w:r>
        <w:t>Игонина Надежда Федоровна</w:t>
      </w:r>
    </w:p>
    <w:p w:rsidR="003E51B6" w:rsidRDefault="003E51B6" w:rsidP="003E51B6">
      <w:pPr>
        <w:pStyle w:val="western"/>
        <w:spacing w:line="240" w:lineRule="atLeast"/>
        <w:contextualSpacing/>
        <w:jc w:val="both"/>
      </w:pPr>
      <w:r w:rsidRPr="00B563E1">
        <w:t>_______________________</w:t>
      </w:r>
      <w:r>
        <w:t>____                                           _____________________________</w:t>
      </w:r>
    </w:p>
    <w:p w:rsidR="003E51B6" w:rsidRPr="00C449FD" w:rsidRDefault="003E51B6" w:rsidP="003E51B6">
      <w:pPr>
        <w:pStyle w:val="western"/>
        <w:spacing w:line="240" w:lineRule="atLeast"/>
        <w:contextualSpacing/>
        <w:jc w:val="both"/>
        <w:rPr>
          <w:bCs/>
          <w:color w:val="000000"/>
        </w:rPr>
      </w:pPr>
      <w:r>
        <w:t xml:space="preserve">              </w:t>
      </w:r>
      <w:r>
        <w:rPr>
          <w:sz w:val="20"/>
          <w:szCs w:val="20"/>
        </w:rPr>
        <w:t xml:space="preserve">  (</w:t>
      </w:r>
      <w:r w:rsidRPr="00C449FD">
        <w:rPr>
          <w:sz w:val="20"/>
          <w:szCs w:val="20"/>
        </w:rPr>
        <w:t xml:space="preserve">подпись)                                                                         </w:t>
      </w:r>
      <w:r>
        <w:rPr>
          <w:sz w:val="20"/>
          <w:szCs w:val="20"/>
        </w:rPr>
        <w:t xml:space="preserve">        </w:t>
      </w:r>
      <w:r w:rsidRPr="00C449FD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</w:t>
      </w:r>
      <w:r w:rsidRPr="00C449FD">
        <w:rPr>
          <w:sz w:val="20"/>
          <w:szCs w:val="20"/>
        </w:rPr>
        <w:t xml:space="preserve"> (подпись)</w:t>
      </w:r>
    </w:p>
    <w:p w:rsidR="003E51B6" w:rsidRDefault="003E51B6" w:rsidP="003E51B6">
      <w:pPr>
        <w:jc w:val="both"/>
        <w:rPr>
          <w:b/>
        </w:rPr>
      </w:pPr>
    </w:p>
    <w:p w:rsidR="003E51B6" w:rsidRDefault="003E51B6" w:rsidP="003E51B6">
      <w:pPr>
        <w:jc w:val="both"/>
        <w:rPr>
          <w:b/>
        </w:rPr>
      </w:pPr>
    </w:p>
    <w:p w:rsidR="003E51B6" w:rsidRDefault="003E51B6" w:rsidP="003E51B6">
      <w:pPr>
        <w:jc w:val="both"/>
        <w:rPr>
          <w:b/>
        </w:rPr>
      </w:pPr>
    </w:p>
    <w:p w:rsidR="003E51B6" w:rsidRDefault="003E51B6" w:rsidP="003E51B6">
      <w:pPr>
        <w:jc w:val="both"/>
        <w:rPr>
          <w:b/>
        </w:rPr>
      </w:pPr>
    </w:p>
    <w:p w:rsidR="003E51B6" w:rsidRDefault="003E51B6" w:rsidP="003E51B6">
      <w:pPr>
        <w:jc w:val="both"/>
        <w:rPr>
          <w:b/>
        </w:rPr>
      </w:pPr>
    </w:p>
    <w:p w:rsidR="003E51B6" w:rsidRDefault="003E51B6" w:rsidP="003E51B6">
      <w:pPr>
        <w:jc w:val="both"/>
        <w:rPr>
          <w:b/>
        </w:rPr>
      </w:pPr>
    </w:p>
    <w:p w:rsidR="003E51B6" w:rsidRDefault="003E51B6" w:rsidP="003E51B6">
      <w:pPr>
        <w:jc w:val="both"/>
        <w:rPr>
          <w:b/>
        </w:rPr>
      </w:pPr>
    </w:p>
    <w:p w:rsidR="003E51B6" w:rsidRDefault="003E51B6" w:rsidP="003E51B6">
      <w:pPr>
        <w:jc w:val="both"/>
        <w:rPr>
          <w:b/>
        </w:rPr>
      </w:pPr>
    </w:p>
    <w:p w:rsidR="003E51B6" w:rsidRDefault="003E51B6" w:rsidP="003E51B6">
      <w:pPr>
        <w:jc w:val="right"/>
      </w:pPr>
      <w:r>
        <w:t xml:space="preserve"> Приложение                                                                                                                                                            </w:t>
      </w:r>
    </w:p>
    <w:p w:rsidR="003E51B6" w:rsidRDefault="003E51B6" w:rsidP="003E51B6">
      <w:pPr>
        <w:jc w:val="both"/>
      </w:pPr>
      <w:r>
        <w:t xml:space="preserve">                                                                                                              к договору купли-продажи </w:t>
      </w:r>
    </w:p>
    <w:p w:rsidR="003E51B6" w:rsidRDefault="003E51B6" w:rsidP="003E51B6">
      <w:pPr>
        <w:widowControl w:val="0"/>
        <w:autoSpaceDE w:val="0"/>
        <w:jc w:val="center"/>
      </w:pPr>
      <w:r>
        <w:t xml:space="preserve">                                                                                                             № ___ от ______ 2019 года</w:t>
      </w:r>
    </w:p>
    <w:p w:rsidR="003E51B6" w:rsidRDefault="003E51B6" w:rsidP="003E51B6">
      <w:pPr>
        <w:widowControl w:val="0"/>
        <w:autoSpaceDE w:val="0"/>
        <w:jc w:val="right"/>
      </w:pPr>
    </w:p>
    <w:p w:rsidR="003E51B6" w:rsidRDefault="003E51B6" w:rsidP="003E51B6">
      <w:pPr>
        <w:widowControl w:val="0"/>
        <w:autoSpaceDE w:val="0"/>
        <w:jc w:val="both"/>
      </w:pPr>
    </w:p>
    <w:p w:rsidR="003E51B6" w:rsidRDefault="003E51B6" w:rsidP="003E51B6">
      <w:pPr>
        <w:widowControl w:val="0"/>
        <w:autoSpaceDE w:val="0"/>
        <w:jc w:val="both"/>
      </w:pPr>
    </w:p>
    <w:p w:rsidR="003E51B6" w:rsidRDefault="003E51B6" w:rsidP="003E51B6">
      <w:pPr>
        <w:widowControl w:val="0"/>
        <w:autoSpaceDE w:val="0"/>
        <w:jc w:val="center"/>
        <w:rPr>
          <w:b/>
        </w:rPr>
      </w:pPr>
      <w:r>
        <w:rPr>
          <w:b/>
        </w:rPr>
        <w:t>Акт  приема - передачи</w:t>
      </w:r>
    </w:p>
    <w:p w:rsidR="003E51B6" w:rsidRDefault="003E51B6" w:rsidP="003E51B6">
      <w:pPr>
        <w:widowControl w:val="0"/>
        <w:tabs>
          <w:tab w:val="left" w:pos="2370"/>
        </w:tabs>
        <w:autoSpaceDE w:val="0"/>
        <w:jc w:val="center"/>
      </w:pPr>
    </w:p>
    <w:p w:rsidR="003E51B6" w:rsidRDefault="003E51B6" w:rsidP="003E51B6">
      <w:pPr>
        <w:widowControl w:val="0"/>
        <w:autoSpaceDE w:val="0"/>
        <w:jc w:val="both"/>
      </w:pPr>
      <w:r>
        <w:t xml:space="preserve"> </w:t>
      </w:r>
    </w:p>
    <w:p w:rsidR="003E51B6" w:rsidRPr="00AA68CA" w:rsidRDefault="003E51B6" w:rsidP="003E51B6">
      <w:pPr>
        <w:jc w:val="center"/>
        <w:outlineLvl w:val="2"/>
        <w:rPr>
          <w:bCs/>
          <w:lang w:eastAsia="ru-RU"/>
        </w:rPr>
      </w:pPr>
      <w:r>
        <w:rPr>
          <w:bCs/>
          <w:lang w:eastAsia="ru-RU"/>
        </w:rPr>
        <w:t xml:space="preserve">с. Второво                                                                                                           </w:t>
      </w:r>
      <w:r w:rsidRPr="00AA68CA">
        <w:rPr>
          <w:bCs/>
          <w:lang w:eastAsia="ru-RU"/>
        </w:rPr>
        <w:t>«</w:t>
      </w:r>
      <w:r>
        <w:rPr>
          <w:bCs/>
          <w:lang w:eastAsia="ru-RU"/>
        </w:rPr>
        <w:t>__</w:t>
      </w:r>
      <w:r w:rsidRPr="00AA68CA">
        <w:rPr>
          <w:bCs/>
          <w:lang w:eastAsia="ru-RU"/>
        </w:rPr>
        <w:t>»</w:t>
      </w:r>
      <w:r>
        <w:rPr>
          <w:bCs/>
          <w:lang w:eastAsia="ru-RU"/>
        </w:rPr>
        <w:t>_____</w:t>
      </w:r>
      <w:r w:rsidRPr="00AA68CA">
        <w:rPr>
          <w:bCs/>
          <w:lang w:eastAsia="ru-RU"/>
        </w:rPr>
        <w:t xml:space="preserve"> 201</w:t>
      </w:r>
      <w:r>
        <w:rPr>
          <w:bCs/>
          <w:lang w:eastAsia="ru-RU"/>
        </w:rPr>
        <w:t>9</w:t>
      </w:r>
      <w:r w:rsidRPr="00AA68CA">
        <w:rPr>
          <w:bCs/>
          <w:lang w:eastAsia="ru-RU"/>
        </w:rPr>
        <w:t xml:space="preserve"> г.</w:t>
      </w:r>
    </w:p>
    <w:p w:rsidR="003E51B6" w:rsidRDefault="003E51B6" w:rsidP="003E51B6">
      <w:pPr>
        <w:widowControl w:val="0"/>
        <w:autoSpaceDE w:val="0"/>
        <w:jc w:val="both"/>
      </w:pPr>
    </w:p>
    <w:p w:rsidR="003E51B6" w:rsidRDefault="003E51B6" w:rsidP="003E51B6">
      <w:pPr>
        <w:widowControl w:val="0"/>
        <w:autoSpaceDE w:val="0"/>
        <w:jc w:val="both"/>
      </w:pPr>
    </w:p>
    <w:p w:rsidR="003E51B6" w:rsidRDefault="003E51B6" w:rsidP="003E51B6">
      <w:pPr>
        <w:widowControl w:val="0"/>
        <w:tabs>
          <w:tab w:val="left" w:pos="7860"/>
        </w:tabs>
        <w:autoSpaceDE w:val="0"/>
        <w:ind w:firstLine="690"/>
        <w:jc w:val="both"/>
        <w:rPr>
          <w:b/>
        </w:rPr>
      </w:pPr>
      <w:r>
        <w:t xml:space="preserve">Настоящий акт составлен в том, что на основании договора купли-продажи                 от _____ 2019 года № _____ </w:t>
      </w:r>
      <w:r w:rsidRPr="00E5217D">
        <w:t xml:space="preserve">администрация муниципального образования </w:t>
      </w:r>
      <w:r>
        <w:t>Второвское Камешковского района</w:t>
      </w:r>
      <w:r w:rsidRPr="00EC4F9A">
        <w:t xml:space="preserve"> Владимирской области</w:t>
      </w:r>
      <w:r w:rsidRPr="00E5217D">
        <w:t xml:space="preserve"> в лице главы администрации муниципального образования </w:t>
      </w:r>
      <w:r>
        <w:t>Второвское</w:t>
      </w:r>
      <w:r w:rsidRPr="00E5217D">
        <w:t xml:space="preserve"> Камешковского района </w:t>
      </w:r>
      <w:r>
        <w:t>Игониной Надежды Федоровны</w:t>
      </w:r>
      <w:r w:rsidRPr="00E5217D">
        <w:t xml:space="preserve">, действующей на основании Устава, </w:t>
      </w:r>
      <w:r w:rsidRPr="00E5217D">
        <w:rPr>
          <w:b/>
        </w:rPr>
        <w:t>передает,</w:t>
      </w:r>
      <w:r w:rsidRPr="00E5217D">
        <w:t xml:space="preserve"> а </w:t>
      </w:r>
      <w:r>
        <w:rPr>
          <w:b/>
          <w:bCs/>
          <w:color w:val="000000"/>
        </w:rPr>
        <w:t>_________________</w:t>
      </w:r>
      <w:r w:rsidRPr="00E5217D">
        <w:rPr>
          <w:b/>
          <w:bCs/>
        </w:rPr>
        <w:t xml:space="preserve"> принимает з</w:t>
      </w:r>
      <w:r w:rsidRPr="00E5217D">
        <w:t>емельный участок</w:t>
      </w:r>
      <w:r>
        <w:t xml:space="preserve"> </w:t>
      </w:r>
      <w:r>
        <w:rPr>
          <w:b/>
        </w:rPr>
        <w:t>площадью</w:t>
      </w:r>
      <w:r>
        <w:t xml:space="preserve"> </w:t>
      </w:r>
      <w:r>
        <w:rPr>
          <w:b/>
        </w:rPr>
        <w:t>_____ кв. м</w:t>
      </w:r>
      <w:r>
        <w:t xml:space="preserve">., из земель категории: земли населенных пунктов, с кадастровым номером ___________________ </w:t>
      </w:r>
      <w:r>
        <w:rPr>
          <w:b/>
        </w:rPr>
        <w:t xml:space="preserve">, </w:t>
      </w:r>
      <w:r w:rsidRPr="006B40C3">
        <w:t>расположенн</w:t>
      </w:r>
      <w:r>
        <w:t xml:space="preserve">ый по адресу: </w:t>
      </w:r>
      <w:r w:rsidRPr="00E50CFB">
        <w:rPr>
          <w:b/>
        </w:rPr>
        <w:t>Владимирская область, Камешков</w:t>
      </w:r>
      <w:r>
        <w:rPr>
          <w:b/>
        </w:rPr>
        <w:t>ский район</w:t>
      </w:r>
      <w:r w:rsidRPr="00E50CFB">
        <w:rPr>
          <w:b/>
        </w:rPr>
        <w:t>,</w:t>
      </w:r>
      <w:r>
        <w:rPr>
          <w:b/>
        </w:rPr>
        <w:t>_____________,</w:t>
      </w:r>
      <w:r>
        <w:t xml:space="preserve"> для использования в целях: </w:t>
      </w:r>
      <w:r>
        <w:rPr>
          <w:b/>
        </w:rPr>
        <w:t>для индивидуального жилищного  строительства.</w:t>
      </w:r>
    </w:p>
    <w:p w:rsidR="003E51B6" w:rsidRDefault="003E51B6" w:rsidP="003E51B6">
      <w:pPr>
        <w:widowControl w:val="0"/>
        <w:tabs>
          <w:tab w:val="left" w:pos="7860"/>
        </w:tabs>
        <w:autoSpaceDE w:val="0"/>
        <w:ind w:firstLine="690"/>
        <w:jc w:val="both"/>
      </w:pPr>
      <w:r>
        <w:t xml:space="preserve">В момент передачи земельный участок находится в удовлетворительном состоянии, является пригодным для использования его по назначению в соответствии с Договором. </w:t>
      </w:r>
    </w:p>
    <w:p w:rsidR="003E51B6" w:rsidRDefault="003E51B6" w:rsidP="003E51B6">
      <w:pPr>
        <w:ind w:firstLine="695"/>
        <w:jc w:val="both"/>
      </w:pPr>
      <w:r>
        <w:t>Претензий у «Покупателя» к «Продавцу» земельного участка не имеется.</w:t>
      </w:r>
    </w:p>
    <w:p w:rsidR="003E51B6" w:rsidRDefault="003E51B6" w:rsidP="003E51B6">
      <w:pPr>
        <w:widowControl w:val="0"/>
        <w:autoSpaceDE w:val="0"/>
        <w:jc w:val="both"/>
      </w:pPr>
    </w:p>
    <w:p w:rsidR="003E51B6" w:rsidRDefault="003E51B6" w:rsidP="003E51B6">
      <w:pPr>
        <w:widowControl w:val="0"/>
        <w:autoSpaceDE w:val="0"/>
        <w:jc w:val="both"/>
      </w:pPr>
    </w:p>
    <w:p w:rsidR="003E51B6" w:rsidRDefault="003E51B6" w:rsidP="003E51B6">
      <w:pPr>
        <w:widowControl w:val="0"/>
        <w:autoSpaceDE w:val="0"/>
        <w:jc w:val="both"/>
      </w:pPr>
    </w:p>
    <w:p w:rsidR="003E51B6" w:rsidRDefault="003E51B6" w:rsidP="003E51B6">
      <w:pPr>
        <w:widowControl w:val="0"/>
        <w:autoSpaceDE w:val="0"/>
        <w:jc w:val="both"/>
      </w:pPr>
    </w:p>
    <w:p w:rsidR="003E51B6" w:rsidRDefault="003E51B6" w:rsidP="003E51B6">
      <w:pPr>
        <w:widowControl w:val="0"/>
        <w:tabs>
          <w:tab w:val="left" w:pos="6225"/>
        </w:tabs>
        <w:autoSpaceDE w:val="0"/>
        <w:jc w:val="both"/>
        <w:rPr>
          <w:b/>
        </w:rPr>
      </w:pPr>
      <w:r>
        <w:rPr>
          <w:b/>
        </w:rPr>
        <w:t>Земельный участок передал:                                                  Земельный участок принял:</w:t>
      </w:r>
    </w:p>
    <w:p w:rsidR="003E51B6" w:rsidRDefault="003E51B6" w:rsidP="003E51B6">
      <w:pPr>
        <w:widowControl w:val="0"/>
        <w:tabs>
          <w:tab w:val="left" w:pos="6405"/>
        </w:tabs>
        <w:autoSpaceDE w:val="0"/>
        <w:jc w:val="both"/>
        <w:rPr>
          <w:b/>
        </w:rPr>
      </w:pPr>
      <w:r>
        <w:rPr>
          <w:b/>
        </w:rPr>
        <w:t>Продавец:                                                                                                            Покупатель:</w:t>
      </w:r>
    </w:p>
    <w:p w:rsidR="003E51B6" w:rsidRDefault="003E51B6" w:rsidP="003E51B6">
      <w:pPr>
        <w:pStyle w:val="a5"/>
        <w:spacing w:line="240" w:lineRule="atLeast"/>
        <w:contextualSpacing/>
        <w:jc w:val="left"/>
        <w:rPr>
          <w:sz w:val="24"/>
          <w:szCs w:val="24"/>
        </w:rPr>
      </w:pPr>
      <w:r w:rsidRPr="00C449FD">
        <w:rPr>
          <w:sz w:val="24"/>
          <w:szCs w:val="24"/>
        </w:rPr>
        <w:t xml:space="preserve">Администрация муниципального образования </w:t>
      </w:r>
    </w:p>
    <w:p w:rsidR="003E51B6" w:rsidRDefault="003E51B6" w:rsidP="003E51B6">
      <w:pPr>
        <w:pStyle w:val="a5"/>
        <w:spacing w:line="240" w:lineRule="atLeast"/>
        <w:contextualSpacing/>
        <w:jc w:val="left"/>
        <w:rPr>
          <w:sz w:val="24"/>
          <w:szCs w:val="24"/>
        </w:rPr>
      </w:pPr>
      <w:r w:rsidRPr="00C449FD">
        <w:rPr>
          <w:sz w:val="24"/>
          <w:szCs w:val="24"/>
        </w:rPr>
        <w:t xml:space="preserve">Второвское Камешковского района </w:t>
      </w:r>
    </w:p>
    <w:p w:rsidR="003E51B6" w:rsidRPr="00C449FD" w:rsidRDefault="003E51B6" w:rsidP="003E51B6">
      <w:pPr>
        <w:pStyle w:val="a5"/>
        <w:spacing w:line="240" w:lineRule="atLeast"/>
        <w:contextualSpacing/>
        <w:jc w:val="left"/>
        <w:rPr>
          <w:sz w:val="24"/>
          <w:szCs w:val="24"/>
        </w:rPr>
      </w:pPr>
      <w:r w:rsidRPr="00C449FD">
        <w:rPr>
          <w:sz w:val="24"/>
          <w:szCs w:val="24"/>
        </w:rPr>
        <w:t xml:space="preserve">Владимирской области                                     </w:t>
      </w:r>
    </w:p>
    <w:p w:rsidR="003E51B6" w:rsidRDefault="003E51B6" w:rsidP="003E51B6">
      <w:pPr>
        <w:pStyle w:val="western"/>
        <w:jc w:val="both"/>
      </w:pPr>
      <w:r>
        <w:t xml:space="preserve">Глава администрации МО Второвское </w:t>
      </w:r>
    </w:p>
    <w:p w:rsidR="003E51B6" w:rsidRDefault="003E51B6" w:rsidP="003E51B6">
      <w:pPr>
        <w:pStyle w:val="western"/>
        <w:jc w:val="both"/>
        <w:rPr>
          <w:bCs/>
          <w:color w:val="000000"/>
        </w:rPr>
      </w:pPr>
      <w:r>
        <w:t xml:space="preserve">Камешковского района                        </w:t>
      </w:r>
    </w:p>
    <w:p w:rsidR="003E51B6" w:rsidRDefault="003E51B6" w:rsidP="003E51B6">
      <w:pPr>
        <w:pStyle w:val="western"/>
        <w:spacing w:line="240" w:lineRule="atLeast"/>
        <w:contextualSpacing/>
        <w:jc w:val="both"/>
      </w:pPr>
      <w:r>
        <w:t>Игонина Надежда Федоровна</w:t>
      </w:r>
    </w:p>
    <w:p w:rsidR="003E51B6" w:rsidRDefault="003E51B6" w:rsidP="003E51B6">
      <w:pPr>
        <w:widowControl w:val="0"/>
        <w:tabs>
          <w:tab w:val="left" w:pos="6255"/>
        </w:tabs>
        <w:autoSpaceDE w:val="0"/>
        <w:jc w:val="both"/>
      </w:pPr>
    </w:p>
    <w:p w:rsidR="003E51B6" w:rsidRDefault="003E51B6" w:rsidP="003E51B6">
      <w:pPr>
        <w:widowControl w:val="0"/>
        <w:tabs>
          <w:tab w:val="left" w:pos="6255"/>
        </w:tabs>
        <w:autoSpaceDE w:val="0"/>
        <w:jc w:val="both"/>
        <w:rPr>
          <w:b/>
        </w:rPr>
      </w:pPr>
      <w:r>
        <w:rPr>
          <w:b/>
        </w:rPr>
        <w:t>Н.Ф. Игонина   __________________                                         _________________________</w:t>
      </w:r>
    </w:p>
    <w:p w:rsidR="003E51B6" w:rsidRDefault="003E51B6" w:rsidP="003E51B6">
      <w:pPr>
        <w:widowControl w:val="0"/>
        <w:tabs>
          <w:tab w:val="left" w:pos="6255"/>
        </w:tabs>
        <w:autoSpaceDE w:val="0"/>
        <w:jc w:val="both"/>
      </w:pPr>
      <w:r>
        <w:t xml:space="preserve">                                                                                                </w:t>
      </w:r>
    </w:p>
    <w:p w:rsidR="003E51B6" w:rsidRDefault="003E51B6" w:rsidP="003E51B6">
      <w:pPr>
        <w:widowControl w:val="0"/>
        <w:tabs>
          <w:tab w:val="left" w:pos="6225"/>
        </w:tabs>
        <w:autoSpaceDE w:val="0"/>
        <w:jc w:val="both"/>
      </w:pPr>
    </w:p>
    <w:p w:rsidR="003E51B6" w:rsidRDefault="003E51B6" w:rsidP="003E51B6">
      <w:pPr>
        <w:pStyle w:val="1"/>
        <w:spacing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51B6" w:rsidRDefault="003E51B6" w:rsidP="003E51B6"/>
    <w:p w:rsidR="003E51B6" w:rsidRDefault="003E51B6" w:rsidP="003E51B6"/>
    <w:p w:rsidR="000D151E" w:rsidRDefault="000D151E"/>
    <w:sectPr w:rsidR="000D151E" w:rsidSect="008F4D20">
      <w:pgSz w:w="11906" w:h="16838"/>
      <w:pgMar w:top="568" w:right="850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C22" w:rsidRDefault="006F7C22">
      <w:r>
        <w:separator/>
      </w:r>
    </w:p>
  </w:endnote>
  <w:endnote w:type="continuationSeparator" w:id="0">
    <w:p w:rsidR="006F7C22" w:rsidRDefault="006F7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C22" w:rsidRDefault="006F7C22">
      <w:r>
        <w:separator/>
      </w:r>
    </w:p>
  </w:footnote>
  <w:footnote w:type="continuationSeparator" w:id="0">
    <w:p w:rsidR="006F7C22" w:rsidRDefault="006F7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1B6"/>
    <w:rsid w:val="00086FFB"/>
    <w:rsid w:val="000D151E"/>
    <w:rsid w:val="00222BB2"/>
    <w:rsid w:val="002253D4"/>
    <w:rsid w:val="00263C87"/>
    <w:rsid w:val="003E51B6"/>
    <w:rsid w:val="006F7C22"/>
    <w:rsid w:val="007274CE"/>
    <w:rsid w:val="008F4D20"/>
    <w:rsid w:val="00A179C4"/>
    <w:rsid w:val="00C3307D"/>
    <w:rsid w:val="00CC5F87"/>
    <w:rsid w:val="00DA0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B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E51B6"/>
    <w:rPr>
      <w:color w:val="0000FF"/>
      <w:u w:val="single"/>
    </w:rPr>
  </w:style>
  <w:style w:type="character" w:styleId="a4">
    <w:name w:val="Strong"/>
    <w:uiPriority w:val="22"/>
    <w:qFormat/>
    <w:rsid w:val="003E51B6"/>
    <w:rPr>
      <w:b/>
      <w:bCs/>
    </w:rPr>
  </w:style>
  <w:style w:type="paragraph" w:customStyle="1" w:styleId="1">
    <w:name w:val="Текст1"/>
    <w:basedOn w:val="a"/>
    <w:rsid w:val="003E51B6"/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rsid w:val="003E51B6"/>
    <w:pPr>
      <w:jc w:val="both"/>
    </w:pPr>
    <w:rPr>
      <w:sz w:val="28"/>
      <w:szCs w:val="28"/>
      <w:lang/>
    </w:rPr>
  </w:style>
  <w:style w:type="character" w:customStyle="1" w:styleId="a6">
    <w:name w:val="Основной текст Знак"/>
    <w:link w:val="a5"/>
    <w:rsid w:val="003E51B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western">
    <w:name w:val="western"/>
    <w:basedOn w:val="a"/>
    <w:rsid w:val="003E51B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rsid w:val="003E5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2162717</vt:i4>
      </vt:variant>
      <vt:variant>
        <vt:i4>0</vt:i4>
      </vt:variant>
      <vt:variant>
        <vt:i4>0</vt:i4>
      </vt:variant>
      <vt:variant>
        <vt:i4>5</vt:i4>
      </vt:variant>
      <vt:variant>
        <vt:lpwstr>mailto:admvtorovo@mail.ru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</dc:creator>
  <cp:lastModifiedBy>Пользователь</cp:lastModifiedBy>
  <cp:revision>2</cp:revision>
  <cp:lastPrinted>2019-10-29T06:14:00Z</cp:lastPrinted>
  <dcterms:created xsi:type="dcterms:W3CDTF">2019-10-29T07:30:00Z</dcterms:created>
  <dcterms:modified xsi:type="dcterms:W3CDTF">2019-10-29T07:30:00Z</dcterms:modified>
</cp:coreProperties>
</file>