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55"/>
        <w:gridCol w:w="2552"/>
      </w:tblGrid>
      <w:tr w:rsidR="00E920C9" w:rsidTr="00E920C9">
        <w:trPr>
          <w:trHeight w:val="4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  <w:p w:rsidR="000D3BB6" w:rsidRDefault="00E920C9" w:rsidP="000D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м</w:t>
            </w:r>
            <w:r w:rsidR="00676EA5">
              <w:rPr>
                <w:sz w:val="28"/>
                <w:szCs w:val="28"/>
              </w:rPr>
              <w:t xml:space="preserve">ероприятия в июне 2022 г. в ДК </w:t>
            </w:r>
            <w:r w:rsidR="00734C07">
              <w:rPr>
                <w:sz w:val="28"/>
                <w:szCs w:val="28"/>
              </w:rPr>
              <w:t xml:space="preserve">с. </w:t>
            </w:r>
            <w:r w:rsidR="000D3BB6">
              <w:rPr>
                <w:sz w:val="28"/>
                <w:szCs w:val="28"/>
              </w:rPr>
              <w:t>Давыдово</w:t>
            </w:r>
          </w:p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Игровая программа «Приключения в городе детства!»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01.06.2022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Музыкально-развлекательная игра «Калейдоскоп веселья»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12:00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Праздничная программа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«Россия моя!»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12:00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 здоровья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«В гостях у доктора Айболита»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Спортивная развлекательная программа «Здоров будешь –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всё добудешь!»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10:00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ind w:left="-108" w:right="-157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Спортивная эстафета, посвященная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Дню борьбы с наркоманией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21.06.2022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Поминальная акция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у обелиска погибшим воинам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«Свеча памяти»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22.06.2022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10:00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Познавательная игра 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«Сумей сказать нет!», </w:t>
            </w:r>
            <w:proofErr w:type="gramStart"/>
            <w:r>
              <w:rPr>
                <w:sz w:val="28"/>
                <w:szCs w:val="26"/>
              </w:rPr>
              <w:t>посвященная</w:t>
            </w:r>
            <w:proofErr w:type="gramEnd"/>
            <w:r>
              <w:rPr>
                <w:sz w:val="28"/>
                <w:szCs w:val="26"/>
              </w:rPr>
              <w:t xml:space="preserve"> Международному дню борьбы с наркоманией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25.06.2022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18:00</w:t>
            </w:r>
          </w:p>
        </w:tc>
      </w:tr>
      <w:tr w:rsidR="009535BD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9535BD" w:rsidRPr="00E920C9" w:rsidRDefault="009535BD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Конкурс для детей «Лучше всех!»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30.06.2022</w:t>
            </w:r>
          </w:p>
          <w:p w:rsidR="009535BD" w:rsidRDefault="009535BD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14:00</w:t>
            </w:r>
          </w:p>
        </w:tc>
      </w:tr>
    </w:tbl>
    <w:p w:rsidR="00E920C9" w:rsidRDefault="00E920C9" w:rsidP="009535BD">
      <w:pPr>
        <w:contextualSpacing/>
        <w:rPr>
          <w:rFonts w:eastAsia="Calibri"/>
          <w:b/>
          <w:sz w:val="28"/>
          <w:szCs w:val="28"/>
          <w:lang w:eastAsia="en-US"/>
        </w:rPr>
      </w:pPr>
    </w:p>
    <w:sectPr w:rsidR="00E920C9" w:rsidSect="008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6F"/>
    <w:multiLevelType w:val="hybridMultilevel"/>
    <w:tmpl w:val="3104D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0C9"/>
    <w:rsid w:val="000D3BB6"/>
    <w:rsid w:val="001973F0"/>
    <w:rsid w:val="001C00E5"/>
    <w:rsid w:val="00214DC1"/>
    <w:rsid w:val="00431AE4"/>
    <w:rsid w:val="005B3393"/>
    <w:rsid w:val="00676EA5"/>
    <w:rsid w:val="006C205F"/>
    <w:rsid w:val="00734C07"/>
    <w:rsid w:val="00831A00"/>
    <w:rsid w:val="008A65FE"/>
    <w:rsid w:val="009535BD"/>
    <w:rsid w:val="00B67E9F"/>
    <w:rsid w:val="00C20779"/>
    <w:rsid w:val="00D216C5"/>
    <w:rsid w:val="00E914C5"/>
    <w:rsid w:val="00E920C9"/>
    <w:rsid w:val="00F9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</dc:creator>
  <cp:lastModifiedBy>Proffi</cp:lastModifiedBy>
  <cp:revision>4</cp:revision>
  <dcterms:created xsi:type="dcterms:W3CDTF">2022-05-27T08:27:00Z</dcterms:created>
  <dcterms:modified xsi:type="dcterms:W3CDTF">2022-05-27T08:28:00Z</dcterms:modified>
</cp:coreProperties>
</file>