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C24" w:rsidRDefault="007A583A" w:rsidP="00033660">
      <w:pPr>
        <w:widowControl w:val="0"/>
        <w:autoSpaceDE w:val="0"/>
        <w:autoSpaceDN w:val="0"/>
        <w:adjustRightInd w:val="0"/>
        <w:spacing w:after="0" w:line="226" w:lineRule="auto"/>
        <w:jc w:val="center"/>
        <w:rPr>
          <w:rFonts w:ascii="Times New Roman" w:hAnsi="Times New Roman"/>
          <w:sz w:val="28"/>
          <w:szCs w:val="28"/>
        </w:rPr>
      </w:pPr>
      <w:r>
        <w:rPr>
          <w:rFonts w:ascii="Times New Roman" w:hAnsi="Times New Roman"/>
          <w:sz w:val="28"/>
          <w:szCs w:val="28"/>
        </w:rPr>
        <w:t xml:space="preserve">    </w:t>
      </w:r>
      <w:r w:rsidR="00033660" w:rsidRPr="0087688F">
        <w:rPr>
          <w:rFonts w:ascii="Times New Roman" w:hAnsi="Times New Roman"/>
          <w:sz w:val="28"/>
          <w:szCs w:val="28"/>
        </w:rPr>
        <w:t xml:space="preserve">Совет народных депутатов муниципального образования </w:t>
      </w:r>
    </w:p>
    <w:p w:rsidR="00144C24" w:rsidRDefault="00033660" w:rsidP="00033660">
      <w:pPr>
        <w:widowControl w:val="0"/>
        <w:autoSpaceDE w:val="0"/>
        <w:autoSpaceDN w:val="0"/>
        <w:adjustRightInd w:val="0"/>
        <w:spacing w:after="0" w:line="226" w:lineRule="auto"/>
        <w:jc w:val="center"/>
        <w:rPr>
          <w:rFonts w:ascii="Times New Roman" w:hAnsi="Times New Roman"/>
          <w:sz w:val="28"/>
          <w:szCs w:val="28"/>
        </w:rPr>
      </w:pPr>
      <w:r w:rsidRPr="0087688F">
        <w:rPr>
          <w:rFonts w:ascii="Times New Roman" w:hAnsi="Times New Roman"/>
          <w:sz w:val="28"/>
          <w:szCs w:val="28"/>
        </w:rPr>
        <w:t xml:space="preserve">Второвское сельское поселение </w:t>
      </w:r>
    </w:p>
    <w:p w:rsidR="00033660" w:rsidRPr="005F53E0" w:rsidRDefault="00033660" w:rsidP="00033660">
      <w:pPr>
        <w:widowControl w:val="0"/>
        <w:autoSpaceDE w:val="0"/>
        <w:autoSpaceDN w:val="0"/>
        <w:adjustRightInd w:val="0"/>
        <w:spacing w:after="0" w:line="226" w:lineRule="auto"/>
        <w:jc w:val="center"/>
        <w:rPr>
          <w:rFonts w:ascii="Times New Roman" w:eastAsia="Times New Roman" w:hAnsi="Times New Roman"/>
          <w:b/>
          <w:bCs/>
          <w:i/>
          <w:sz w:val="28"/>
          <w:szCs w:val="28"/>
          <w:lang w:eastAsia="ru-RU"/>
        </w:rPr>
      </w:pPr>
      <w:r w:rsidRPr="0087688F">
        <w:rPr>
          <w:rFonts w:ascii="Times New Roman" w:hAnsi="Times New Roman"/>
          <w:sz w:val="28"/>
          <w:szCs w:val="28"/>
        </w:rPr>
        <w:t>Камешковского муниципального района Владимирской области</w:t>
      </w:r>
    </w:p>
    <w:p w:rsidR="00033660" w:rsidRDefault="00033660" w:rsidP="00033660">
      <w:pPr>
        <w:widowControl w:val="0"/>
        <w:autoSpaceDE w:val="0"/>
        <w:autoSpaceDN w:val="0"/>
        <w:adjustRightInd w:val="0"/>
        <w:spacing w:after="0" w:line="226" w:lineRule="auto"/>
        <w:jc w:val="center"/>
        <w:rPr>
          <w:rFonts w:ascii="Times New Roman" w:eastAsia="Times New Roman" w:hAnsi="Times New Roman"/>
          <w:b/>
          <w:bCs/>
          <w:sz w:val="28"/>
          <w:szCs w:val="28"/>
          <w:lang w:eastAsia="ru-RU"/>
        </w:rPr>
      </w:pPr>
    </w:p>
    <w:p w:rsidR="00033660" w:rsidRDefault="00033660" w:rsidP="00033660">
      <w:pPr>
        <w:widowControl w:val="0"/>
        <w:autoSpaceDE w:val="0"/>
        <w:autoSpaceDN w:val="0"/>
        <w:adjustRightInd w:val="0"/>
        <w:spacing w:after="0" w:line="226" w:lineRule="auto"/>
        <w:jc w:val="center"/>
        <w:rPr>
          <w:rFonts w:ascii="Times New Roman" w:eastAsia="Times New Roman" w:hAnsi="Times New Roman"/>
          <w:b/>
          <w:bCs/>
          <w:sz w:val="28"/>
          <w:szCs w:val="28"/>
          <w:lang w:eastAsia="ru-RU"/>
        </w:rPr>
      </w:pPr>
    </w:p>
    <w:p w:rsidR="00033660" w:rsidRPr="00144C24" w:rsidRDefault="00033660" w:rsidP="00033660">
      <w:pPr>
        <w:widowControl w:val="0"/>
        <w:autoSpaceDE w:val="0"/>
        <w:autoSpaceDN w:val="0"/>
        <w:adjustRightInd w:val="0"/>
        <w:spacing w:after="0" w:line="226" w:lineRule="auto"/>
        <w:jc w:val="center"/>
        <w:rPr>
          <w:rFonts w:ascii="Times New Roman" w:eastAsia="Times New Roman" w:hAnsi="Times New Roman"/>
          <w:bCs/>
          <w:sz w:val="28"/>
          <w:szCs w:val="28"/>
          <w:lang w:eastAsia="ru-RU"/>
        </w:rPr>
      </w:pPr>
      <w:r w:rsidRPr="00144C24">
        <w:rPr>
          <w:rFonts w:ascii="Times New Roman" w:eastAsia="Times New Roman" w:hAnsi="Times New Roman"/>
          <w:bCs/>
          <w:sz w:val="28"/>
          <w:szCs w:val="28"/>
          <w:lang w:eastAsia="ru-RU"/>
        </w:rPr>
        <w:t>РЕШЕНИЕ</w:t>
      </w:r>
    </w:p>
    <w:p w:rsidR="00033660" w:rsidRPr="005F53E0" w:rsidRDefault="00033660" w:rsidP="00033660">
      <w:pPr>
        <w:widowControl w:val="0"/>
        <w:autoSpaceDE w:val="0"/>
        <w:autoSpaceDN w:val="0"/>
        <w:adjustRightInd w:val="0"/>
        <w:spacing w:after="0" w:line="226" w:lineRule="auto"/>
        <w:jc w:val="center"/>
        <w:rPr>
          <w:rFonts w:ascii="Times New Roman" w:eastAsia="Times New Roman" w:hAnsi="Times New Roman"/>
          <w:b/>
          <w:bCs/>
          <w:i/>
          <w:sz w:val="28"/>
          <w:szCs w:val="28"/>
          <w:lang w:eastAsia="ru-RU"/>
        </w:rPr>
      </w:pPr>
      <w:r w:rsidRPr="005F53E0">
        <w:rPr>
          <w:rFonts w:ascii="Times New Roman" w:eastAsia="Times New Roman" w:hAnsi="Times New Roman"/>
          <w:b/>
          <w:bCs/>
          <w:i/>
          <w:sz w:val="28"/>
          <w:szCs w:val="28"/>
          <w:lang w:eastAsia="ru-RU"/>
        </w:rPr>
        <w:tab/>
      </w:r>
    </w:p>
    <w:p w:rsidR="00033660" w:rsidRPr="00FE3508" w:rsidRDefault="00C87ECB" w:rsidP="00C87ECB">
      <w:pPr>
        <w:widowControl w:val="0"/>
        <w:autoSpaceDE w:val="0"/>
        <w:autoSpaceDN w:val="0"/>
        <w:adjustRightInd w:val="0"/>
        <w:spacing w:after="0" w:line="22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от 27.09.2022 </w:t>
      </w:r>
      <w:r w:rsidR="00033660" w:rsidRPr="00FE3508">
        <w:rPr>
          <w:rFonts w:ascii="Times New Roman" w:eastAsia="Times New Roman" w:hAnsi="Times New Roman"/>
          <w:bCs/>
          <w:sz w:val="28"/>
          <w:szCs w:val="28"/>
          <w:lang w:eastAsia="ru-RU"/>
        </w:rPr>
        <w:t xml:space="preserve"> </w:t>
      </w:r>
      <w:r w:rsidR="00033660" w:rsidRPr="00FE3508">
        <w:rPr>
          <w:rFonts w:ascii="Times New Roman" w:eastAsia="Times New Roman" w:hAnsi="Times New Roman"/>
          <w:bCs/>
          <w:sz w:val="28"/>
          <w:szCs w:val="28"/>
          <w:lang w:eastAsia="ru-RU"/>
        </w:rPr>
        <w:tab/>
      </w:r>
      <w:r w:rsidR="00033660" w:rsidRPr="00FE3508">
        <w:rPr>
          <w:rFonts w:ascii="Times New Roman" w:eastAsia="Times New Roman" w:hAnsi="Times New Roman"/>
          <w:bCs/>
          <w:sz w:val="28"/>
          <w:szCs w:val="28"/>
          <w:lang w:eastAsia="ru-RU"/>
        </w:rPr>
        <w:tab/>
      </w:r>
      <w:r w:rsidR="00033660" w:rsidRPr="00FE3508">
        <w:rPr>
          <w:rFonts w:ascii="Times New Roman" w:eastAsia="Times New Roman" w:hAnsi="Times New Roman"/>
          <w:bCs/>
          <w:sz w:val="28"/>
          <w:szCs w:val="28"/>
          <w:lang w:eastAsia="ru-RU"/>
        </w:rPr>
        <w:tab/>
      </w:r>
      <w:r w:rsidR="00033660" w:rsidRPr="00FE3508">
        <w:rPr>
          <w:rFonts w:ascii="Times New Roman" w:eastAsia="Times New Roman" w:hAnsi="Times New Roman"/>
          <w:bCs/>
          <w:sz w:val="28"/>
          <w:szCs w:val="28"/>
          <w:lang w:eastAsia="ru-RU"/>
        </w:rPr>
        <w:tab/>
      </w:r>
      <w:r w:rsidR="00033660" w:rsidRPr="00FE3508">
        <w:rPr>
          <w:rFonts w:ascii="Times New Roman" w:eastAsia="Times New Roman" w:hAnsi="Times New Roman"/>
          <w:bCs/>
          <w:sz w:val="28"/>
          <w:szCs w:val="28"/>
          <w:lang w:eastAsia="ru-RU"/>
        </w:rPr>
        <w:tab/>
        <w:t xml:space="preserve"> </w:t>
      </w:r>
      <w:r w:rsidR="00033660" w:rsidRPr="00FE3508">
        <w:rPr>
          <w:rFonts w:ascii="Times New Roman" w:eastAsia="Times New Roman" w:hAnsi="Times New Roman"/>
          <w:bCs/>
          <w:sz w:val="28"/>
          <w:szCs w:val="28"/>
          <w:lang w:eastAsia="ru-RU"/>
        </w:rPr>
        <w:tab/>
        <w:t xml:space="preserve">      </w:t>
      </w:r>
      <w:r>
        <w:rPr>
          <w:rFonts w:ascii="Times New Roman" w:eastAsia="Times New Roman" w:hAnsi="Times New Roman"/>
          <w:bCs/>
          <w:sz w:val="28"/>
          <w:szCs w:val="28"/>
          <w:lang w:eastAsia="ru-RU"/>
        </w:rPr>
        <w:t xml:space="preserve">                                       № 103</w:t>
      </w:r>
    </w:p>
    <w:p w:rsidR="00033660" w:rsidRPr="009635AB" w:rsidRDefault="00033660" w:rsidP="00033660">
      <w:pPr>
        <w:widowControl w:val="0"/>
        <w:autoSpaceDE w:val="0"/>
        <w:autoSpaceDN w:val="0"/>
        <w:adjustRightInd w:val="0"/>
        <w:spacing w:after="0" w:line="226" w:lineRule="auto"/>
        <w:jc w:val="center"/>
        <w:rPr>
          <w:rFonts w:ascii="Times New Roman" w:eastAsia="Times New Roman" w:hAnsi="Times New Roman"/>
          <w:b/>
          <w:bCs/>
          <w:sz w:val="28"/>
          <w:szCs w:val="28"/>
          <w:lang w:eastAsia="ru-RU"/>
        </w:rPr>
      </w:pPr>
    </w:p>
    <w:p w:rsidR="00033660" w:rsidRDefault="00033660" w:rsidP="00033660">
      <w:pPr>
        <w:keepNext/>
        <w:autoSpaceDE w:val="0"/>
        <w:autoSpaceDN w:val="0"/>
        <w:adjustRightInd w:val="0"/>
        <w:spacing w:after="0" w:line="226" w:lineRule="auto"/>
        <w:contextualSpacing/>
        <w:rPr>
          <w:rFonts w:ascii="Times New Roman" w:hAnsi="Times New Roman"/>
          <w:i/>
          <w:sz w:val="24"/>
          <w:szCs w:val="28"/>
        </w:rPr>
      </w:pPr>
      <w:r w:rsidRPr="009635AB">
        <w:rPr>
          <w:rFonts w:ascii="Times New Roman" w:eastAsia="Times New Roman" w:hAnsi="Times New Roman"/>
          <w:i/>
          <w:sz w:val="24"/>
          <w:szCs w:val="28"/>
          <w:lang w:eastAsia="ru-RU"/>
        </w:rPr>
        <w:t>Об утверждении Положения о старостах</w:t>
      </w:r>
      <w:r w:rsidRPr="009635AB">
        <w:rPr>
          <w:rFonts w:ascii="Times New Roman" w:eastAsia="Times New Roman" w:hAnsi="Times New Roman"/>
          <w:i/>
          <w:sz w:val="24"/>
          <w:szCs w:val="28"/>
          <w:lang w:eastAsia="ru-RU"/>
        </w:rPr>
        <w:br/>
        <w:t>сельских населенных пунктов</w:t>
      </w:r>
      <w:r w:rsidRPr="009635AB">
        <w:rPr>
          <w:rFonts w:ascii="Times New Roman" w:hAnsi="Times New Roman"/>
          <w:sz w:val="28"/>
          <w:szCs w:val="28"/>
        </w:rPr>
        <w:t xml:space="preserve"> </w:t>
      </w:r>
      <w:r w:rsidRPr="009635AB">
        <w:rPr>
          <w:rFonts w:ascii="Times New Roman" w:hAnsi="Times New Roman"/>
          <w:i/>
          <w:sz w:val="24"/>
          <w:szCs w:val="28"/>
        </w:rPr>
        <w:t>муниципального</w:t>
      </w:r>
    </w:p>
    <w:p w:rsidR="00033660" w:rsidRDefault="00033660" w:rsidP="00033660">
      <w:pPr>
        <w:keepNext/>
        <w:autoSpaceDE w:val="0"/>
        <w:autoSpaceDN w:val="0"/>
        <w:adjustRightInd w:val="0"/>
        <w:spacing w:after="0" w:line="226" w:lineRule="auto"/>
        <w:contextualSpacing/>
        <w:rPr>
          <w:rFonts w:ascii="Times New Roman" w:hAnsi="Times New Roman"/>
          <w:i/>
          <w:sz w:val="24"/>
          <w:szCs w:val="28"/>
        </w:rPr>
      </w:pPr>
      <w:r w:rsidRPr="009635AB">
        <w:rPr>
          <w:rFonts w:ascii="Times New Roman" w:hAnsi="Times New Roman"/>
          <w:i/>
          <w:sz w:val="24"/>
          <w:szCs w:val="28"/>
        </w:rPr>
        <w:t xml:space="preserve">образования Второвское сельское поселение </w:t>
      </w:r>
    </w:p>
    <w:p w:rsidR="00033660" w:rsidRDefault="00033660" w:rsidP="00033660">
      <w:pPr>
        <w:keepNext/>
        <w:autoSpaceDE w:val="0"/>
        <w:autoSpaceDN w:val="0"/>
        <w:adjustRightInd w:val="0"/>
        <w:spacing w:after="0" w:line="226" w:lineRule="auto"/>
        <w:contextualSpacing/>
        <w:rPr>
          <w:rFonts w:ascii="Times New Roman" w:hAnsi="Times New Roman"/>
          <w:i/>
          <w:sz w:val="24"/>
          <w:szCs w:val="28"/>
        </w:rPr>
      </w:pPr>
      <w:r w:rsidRPr="009635AB">
        <w:rPr>
          <w:rFonts w:ascii="Times New Roman" w:hAnsi="Times New Roman"/>
          <w:i/>
          <w:sz w:val="24"/>
          <w:szCs w:val="28"/>
        </w:rPr>
        <w:t xml:space="preserve">Камешковского муниципального района </w:t>
      </w:r>
    </w:p>
    <w:p w:rsidR="00033660" w:rsidRPr="008C24D9" w:rsidRDefault="00033660" w:rsidP="00033660">
      <w:pPr>
        <w:keepNext/>
        <w:autoSpaceDE w:val="0"/>
        <w:autoSpaceDN w:val="0"/>
        <w:adjustRightInd w:val="0"/>
        <w:spacing w:after="0" w:line="226" w:lineRule="auto"/>
        <w:contextualSpacing/>
        <w:rPr>
          <w:rFonts w:ascii="Times New Roman" w:eastAsia="Times New Roman" w:hAnsi="Times New Roman"/>
          <w:bCs/>
          <w:i/>
          <w:sz w:val="28"/>
          <w:szCs w:val="28"/>
          <w:lang w:eastAsia="ru-RU"/>
        </w:rPr>
      </w:pPr>
      <w:r w:rsidRPr="009635AB">
        <w:rPr>
          <w:rFonts w:ascii="Times New Roman" w:hAnsi="Times New Roman"/>
          <w:i/>
          <w:sz w:val="24"/>
          <w:szCs w:val="28"/>
        </w:rPr>
        <w:t>Владимирской области</w:t>
      </w:r>
    </w:p>
    <w:p w:rsidR="00033660" w:rsidRPr="008C24D9" w:rsidRDefault="00033660" w:rsidP="00033660">
      <w:pPr>
        <w:widowControl w:val="0"/>
        <w:autoSpaceDE w:val="0"/>
        <w:autoSpaceDN w:val="0"/>
        <w:adjustRightInd w:val="0"/>
        <w:spacing w:after="0" w:line="226" w:lineRule="auto"/>
        <w:jc w:val="both"/>
        <w:rPr>
          <w:rFonts w:ascii="Times New Roman" w:eastAsia="Times New Roman" w:hAnsi="Times New Roman"/>
          <w:sz w:val="40"/>
          <w:szCs w:val="24"/>
          <w:lang w:eastAsia="ru-RU"/>
        </w:rPr>
      </w:pPr>
    </w:p>
    <w:p w:rsidR="00033660" w:rsidRPr="00953E26" w:rsidRDefault="00033660" w:rsidP="00033660">
      <w:pPr>
        <w:widowControl w:val="0"/>
        <w:autoSpaceDE w:val="0"/>
        <w:autoSpaceDN w:val="0"/>
        <w:adjustRightInd w:val="0"/>
        <w:spacing w:after="0" w:line="226"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Руководствуясь</w:t>
      </w:r>
      <w:r w:rsidRPr="00953E26">
        <w:rPr>
          <w:rFonts w:ascii="Times New Roman" w:eastAsia="Times New Roman" w:hAnsi="Times New Roman"/>
          <w:sz w:val="28"/>
          <w:szCs w:val="28"/>
          <w:lang w:eastAsia="ru-RU"/>
        </w:rPr>
        <w:t xml:space="preserve"> Федеральн</w:t>
      </w:r>
      <w:r>
        <w:rPr>
          <w:rFonts w:ascii="Times New Roman" w:eastAsia="Times New Roman" w:hAnsi="Times New Roman"/>
          <w:sz w:val="28"/>
          <w:szCs w:val="28"/>
          <w:lang w:eastAsia="ru-RU"/>
        </w:rPr>
        <w:t>ым</w:t>
      </w:r>
      <w:r w:rsidRPr="00953E26">
        <w:rPr>
          <w:rFonts w:ascii="Times New Roman" w:eastAsia="Times New Roman" w:hAnsi="Times New Roman"/>
          <w:sz w:val="28"/>
          <w:szCs w:val="28"/>
          <w:lang w:eastAsia="ru-RU"/>
        </w:rPr>
        <w:t xml:space="preserve"> закон</w:t>
      </w:r>
      <w:r>
        <w:rPr>
          <w:rFonts w:ascii="Times New Roman" w:eastAsia="Times New Roman" w:hAnsi="Times New Roman"/>
          <w:sz w:val="28"/>
          <w:szCs w:val="28"/>
          <w:lang w:eastAsia="ru-RU"/>
        </w:rPr>
        <w:t>ом от 06.10.</w:t>
      </w:r>
      <w:r w:rsidRPr="00953E26">
        <w:rPr>
          <w:rFonts w:ascii="Times New Roman" w:eastAsia="Times New Roman" w:hAnsi="Times New Roman"/>
          <w:sz w:val="28"/>
          <w:szCs w:val="28"/>
          <w:lang w:eastAsia="ru-RU"/>
        </w:rPr>
        <w:t>2003 №</w:t>
      </w:r>
      <w:r>
        <w:rPr>
          <w:rFonts w:ascii="Times New Roman" w:eastAsia="Times New Roman" w:hAnsi="Times New Roman"/>
          <w:sz w:val="28"/>
          <w:szCs w:val="28"/>
          <w:lang w:eastAsia="ru-RU"/>
        </w:rPr>
        <w:t> </w:t>
      </w:r>
      <w:r w:rsidRPr="00953E26">
        <w:rPr>
          <w:rFonts w:ascii="Times New Roman" w:eastAsia="Times New Roman" w:hAnsi="Times New Roman"/>
          <w:sz w:val="28"/>
          <w:szCs w:val="28"/>
          <w:lang w:eastAsia="ru-RU"/>
        </w:rPr>
        <w:t xml:space="preserve">131-ФЗ </w:t>
      </w:r>
      <w:r>
        <w:rPr>
          <w:rFonts w:ascii="Times New Roman" w:eastAsia="Times New Roman" w:hAnsi="Times New Roman"/>
          <w:sz w:val="28"/>
          <w:szCs w:val="28"/>
          <w:lang w:eastAsia="ru-RU"/>
        </w:rPr>
        <w:br/>
      </w:r>
      <w:r w:rsidRPr="00953E26">
        <w:rPr>
          <w:rFonts w:ascii="Times New Roman" w:eastAsia="Times New Roman" w:hAnsi="Times New Roman"/>
          <w:sz w:val="28"/>
          <w:szCs w:val="28"/>
          <w:lang w:eastAsia="ru-RU"/>
        </w:rPr>
        <w:t xml:space="preserve">«Об общих принципах организации местного самоуправления в Российской Федерации», </w:t>
      </w:r>
      <w:r w:rsidRPr="00231F52">
        <w:rPr>
          <w:rFonts w:ascii="Times New Roman" w:eastAsia="Times New Roman" w:hAnsi="Times New Roman"/>
          <w:sz w:val="28"/>
          <w:szCs w:val="28"/>
          <w:lang w:eastAsia="ru-RU"/>
        </w:rPr>
        <w:t xml:space="preserve">Законом Владимирской области от 05.10.2020 № 65-ОЗ </w:t>
      </w:r>
      <w:r>
        <w:rPr>
          <w:rFonts w:ascii="Times New Roman" w:eastAsia="Times New Roman" w:hAnsi="Times New Roman"/>
          <w:sz w:val="28"/>
          <w:szCs w:val="28"/>
          <w:lang w:eastAsia="ru-RU"/>
        </w:rPr>
        <w:br/>
      </w:r>
      <w:r w:rsidRPr="00231F52">
        <w:rPr>
          <w:rFonts w:ascii="Times New Roman" w:eastAsia="Times New Roman" w:hAnsi="Times New Roman"/>
          <w:sz w:val="28"/>
          <w:szCs w:val="28"/>
          <w:lang w:eastAsia="ru-RU"/>
        </w:rPr>
        <w:t>«Об отдельных вопросах статуса, полномочий, прав и гарантий деятельности старост сельских населенных пунктов во Владимирской области»</w:t>
      </w:r>
      <w:r w:rsidRPr="00953E26">
        <w:rPr>
          <w:rFonts w:ascii="Times New Roman" w:eastAsia="Times New Roman" w:hAnsi="Times New Roman"/>
          <w:sz w:val="28"/>
          <w:szCs w:val="28"/>
          <w:lang w:eastAsia="ru-RU"/>
        </w:rPr>
        <w:t>, Устав</w:t>
      </w:r>
      <w:r>
        <w:rPr>
          <w:rFonts w:ascii="Times New Roman" w:eastAsia="Times New Roman" w:hAnsi="Times New Roman"/>
          <w:sz w:val="28"/>
          <w:szCs w:val="28"/>
          <w:lang w:eastAsia="ru-RU"/>
        </w:rPr>
        <w:t>ом</w:t>
      </w:r>
      <w:r w:rsidRPr="00953E26">
        <w:rPr>
          <w:rFonts w:ascii="Times New Roman" w:eastAsia="Times New Roman" w:hAnsi="Times New Roman"/>
          <w:sz w:val="28"/>
          <w:szCs w:val="28"/>
          <w:lang w:eastAsia="ru-RU"/>
        </w:rPr>
        <w:t xml:space="preserve"> </w:t>
      </w:r>
      <w:r w:rsidRPr="0087688F">
        <w:rPr>
          <w:rFonts w:ascii="Times New Roman" w:hAnsi="Times New Roman"/>
          <w:sz w:val="28"/>
          <w:szCs w:val="28"/>
        </w:rPr>
        <w:t>муниципального образования Второвское</w:t>
      </w:r>
      <w:r w:rsidR="0022670E">
        <w:rPr>
          <w:rFonts w:ascii="Times New Roman" w:hAnsi="Times New Roman"/>
          <w:sz w:val="28"/>
          <w:szCs w:val="28"/>
        </w:rPr>
        <w:t>, Совет народных депутатов муниципального образования Второвское</w:t>
      </w:r>
      <w:r w:rsidRPr="0087688F">
        <w:rPr>
          <w:rFonts w:ascii="Times New Roman" w:hAnsi="Times New Roman"/>
          <w:sz w:val="28"/>
          <w:szCs w:val="28"/>
        </w:rPr>
        <w:t xml:space="preserve"> сельское поселение Камешковского муниципального района Владимирской области</w:t>
      </w:r>
      <w:r w:rsidR="002675D9">
        <w:rPr>
          <w:rFonts w:ascii="Times New Roman" w:eastAsia="Times New Roman" w:hAnsi="Times New Roman"/>
          <w:i/>
          <w:sz w:val="28"/>
          <w:szCs w:val="28"/>
          <w:lang w:eastAsia="ru-RU"/>
        </w:rPr>
        <w:t xml:space="preserve"> </w:t>
      </w:r>
      <w:r w:rsidR="003A1FC5">
        <w:rPr>
          <w:rFonts w:ascii="Times New Roman" w:eastAsia="Times New Roman" w:hAnsi="Times New Roman"/>
          <w:i/>
          <w:sz w:val="28"/>
          <w:szCs w:val="28"/>
          <w:lang w:eastAsia="ru-RU"/>
        </w:rPr>
        <w:t xml:space="preserve"> </w:t>
      </w:r>
      <w:r w:rsidRPr="009635AB">
        <w:rPr>
          <w:rFonts w:ascii="Times New Roman" w:eastAsia="Times New Roman" w:hAnsi="Times New Roman"/>
          <w:sz w:val="28"/>
          <w:szCs w:val="28"/>
          <w:lang w:eastAsia="ru-RU"/>
        </w:rPr>
        <w:t xml:space="preserve"> </w:t>
      </w:r>
      <w:proofErr w:type="gramStart"/>
      <w:r w:rsidRPr="00953E26">
        <w:rPr>
          <w:rFonts w:ascii="Times New Roman" w:eastAsia="Times New Roman" w:hAnsi="Times New Roman"/>
          <w:sz w:val="28"/>
          <w:szCs w:val="28"/>
          <w:lang w:eastAsia="ru-RU"/>
        </w:rPr>
        <w:t>р</w:t>
      </w:r>
      <w:proofErr w:type="gramEnd"/>
      <w:r w:rsidR="0022670E">
        <w:rPr>
          <w:rFonts w:ascii="Times New Roman" w:eastAsia="Times New Roman" w:hAnsi="Times New Roman"/>
          <w:sz w:val="28"/>
          <w:szCs w:val="28"/>
          <w:lang w:eastAsia="ru-RU"/>
        </w:rPr>
        <w:t xml:space="preserve"> </w:t>
      </w:r>
      <w:r w:rsidRPr="00953E26">
        <w:rPr>
          <w:rFonts w:ascii="Times New Roman" w:eastAsia="Times New Roman" w:hAnsi="Times New Roman"/>
          <w:sz w:val="28"/>
          <w:szCs w:val="28"/>
          <w:lang w:eastAsia="ru-RU"/>
        </w:rPr>
        <w:t>е</w:t>
      </w:r>
      <w:r w:rsidR="0022670E">
        <w:rPr>
          <w:rFonts w:ascii="Times New Roman" w:eastAsia="Times New Roman" w:hAnsi="Times New Roman"/>
          <w:sz w:val="28"/>
          <w:szCs w:val="28"/>
          <w:lang w:eastAsia="ru-RU"/>
        </w:rPr>
        <w:t xml:space="preserve"> </w:t>
      </w:r>
      <w:r w:rsidRPr="00953E26">
        <w:rPr>
          <w:rFonts w:ascii="Times New Roman" w:eastAsia="Times New Roman" w:hAnsi="Times New Roman"/>
          <w:sz w:val="28"/>
          <w:szCs w:val="28"/>
          <w:lang w:eastAsia="ru-RU"/>
        </w:rPr>
        <w:t>ш</w:t>
      </w:r>
      <w:r w:rsidR="0022670E">
        <w:rPr>
          <w:rFonts w:ascii="Times New Roman" w:eastAsia="Times New Roman" w:hAnsi="Times New Roman"/>
          <w:sz w:val="28"/>
          <w:szCs w:val="28"/>
          <w:lang w:eastAsia="ru-RU"/>
        </w:rPr>
        <w:t xml:space="preserve"> </w:t>
      </w:r>
      <w:r w:rsidRPr="00953E26">
        <w:rPr>
          <w:rFonts w:ascii="Times New Roman" w:eastAsia="Times New Roman" w:hAnsi="Times New Roman"/>
          <w:sz w:val="28"/>
          <w:szCs w:val="28"/>
          <w:lang w:eastAsia="ru-RU"/>
        </w:rPr>
        <w:t>и</w:t>
      </w:r>
      <w:r w:rsidR="0022670E">
        <w:rPr>
          <w:rFonts w:ascii="Times New Roman" w:eastAsia="Times New Roman" w:hAnsi="Times New Roman"/>
          <w:sz w:val="28"/>
          <w:szCs w:val="28"/>
          <w:lang w:eastAsia="ru-RU"/>
        </w:rPr>
        <w:t xml:space="preserve"> </w:t>
      </w:r>
      <w:r w:rsidRPr="00953E26">
        <w:rPr>
          <w:rFonts w:ascii="Times New Roman" w:eastAsia="Times New Roman" w:hAnsi="Times New Roman"/>
          <w:sz w:val="28"/>
          <w:szCs w:val="28"/>
          <w:lang w:eastAsia="ru-RU"/>
        </w:rPr>
        <w:t>л:</w:t>
      </w:r>
    </w:p>
    <w:p w:rsidR="00033660" w:rsidRDefault="00033660" w:rsidP="00144C24">
      <w:pPr>
        <w:widowControl w:val="0"/>
        <w:numPr>
          <w:ilvl w:val="0"/>
          <w:numId w:val="3"/>
        </w:numPr>
        <w:autoSpaceDE w:val="0"/>
        <w:autoSpaceDN w:val="0"/>
        <w:adjustRightInd w:val="0"/>
        <w:spacing w:after="0" w:line="226" w:lineRule="auto"/>
        <w:ind w:left="0" w:firstLine="284"/>
        <w:jc w:val="both"/>
        <w:rPr>
          <w:rFonts w:ascii="Times New Roman" w:eastAsia="Times New Roman" w:hAnsi="Times New Roman"/>
          <w:bCs/>
          <w:sz w:val="28"/>
          <w:szCs w:val="28"/>
          <w:lang w:eastAsia="ru-RU"/>
        </w:rPr>
      </w:pPr>
      <w:r w:rsidRPr="00953E26">
        <w:rPr>
          <w:rFonts w:ascii="Times New Roman" w:eastAsia="Times New Roman" w:hAnsi="Times New Roman"/>
          <w:sz w:val="28"/>
          <w:szCs w:val="28"/>
          <w:lang w:eastAsia="ru-RU"/>
        </w:rPr>
        <w:t xml:space="preserve">Утвердить </w:t>
      </w:r>
      <w:r w:rsidRPr="00953E26">
        <w:rPr>
          <w:rFonts w:ascii="Times New Roman" w:eastAsia="Times New Roman" w:hAnsi="Times New Roman"/>
          <w:bCs/>
          <w:sz w:val="28"/>
          <w:szCs w:val="28"/>
          <w:lang w:eastAsia="ru-RU"/>
        </w:rPr>
        <w:t>положение о старост</w:t>
      </w:r>
      <w:r>
        <w:rPr>
          <w:rFonts w:ascii="Times New Roman" w:eastAsia="Times New Roman" w:hAnsi="Times New Roman"/>
          <w:bCs/>
          <w:sz w:val="28"/>
          <w:szCs w:val="28"/>
          <w:lang w:eastAsia="ru-RU"/>
        </w:rPr>
        <w:t>ах</w:t>
      </w:r>
      <w:r w:rsidRPr="00953E26">
        <w:rPr>
          <w:rFonts w:ascii="Times New Roman" w:eastAsia="Times New Roman" w:hAnsi="Times New Roman"/>
          <w:bCs/>
          <w:sz w:val="28"/>
          <w:szCs w:val="28"/>
          <w:lang w:eastAsia="ru-RU"/>
        </w:rPr>
        <w:t xml:space="preserve"> сельск</w:t>
      </w:r>
      <w:r>
        <w:rPr>
          <w:rFonts w:ascii="Times New Roman" w:eastAsia="Times New Roman" w:hAnsi="Times New Roman"/>
          <w:bCs/>
          <w:sz w:val="28"/>
          <w:szCs w:val="28"/>
          <w:lang w:eastAsia="ru-RU"/>
        </w:rPr>
        <w:t>их</w:t>
      </w:r>
      <w:r w:rsidRPr="00953E26">
        <w:rPr>
          <w:rFonts w:ascii="Times New Roman" w:eastAsia="Times New Roman" w:hAnsi="Times New Roman"/>
          <w:bCs/>
          <w:sz w:val="28"/>
          <w:szCs w:val="28"/>
          <w:lang w:eastAsia="ru-RU"/>
        </w:rPr>
        <w:t xml:space="preserve"> населенн</w:t>
      </w:r>
      <w:r>
        <w:rPr>
          <w:rFonts w:ascii="Times New Roman" w:eastAsia="Times New Roman" w:hAnsi="Times New Roman"/>
          <w:bCs/>
          <w:sz w:val="28"/>
          <w:szCs w:val="28"/>
          <w:lang w:eastAsia="ru-RU"/>
        </w:rPr>
        <w:t>ых</w:t>
      </w:r>
      <w:r w:rsidRPr="00953E26">
        <w:rPr>
          <w:rFonts w:ascii="Times New Roman" w:eastAsia="Times New Roman" w:hAnsi="Times New Roman"/>
          <w:bCs/>
          <w:sz w:val="28"/>
          <w:szCs w:val="28"/>
          <w:lang w:eastAsia="ru-RU"/>
        </w:rPr>
        <w:t xml:space="preserve"> пункт</w:t>
      </w:r>
      <w:r>
        <w:rPr>
          <w:rFonts w:ascii="Times New Roman" w:eastAsia="Times New Roman" w:hAnsi="Times New Roman"/>
          <w:bCs/>
          <w:sz w:val="28"/>
          <w:szCs w:val="28"/>
          <w:lang w:eastAsia="ru-RU"/>
        </w:rPr>
        <w:t xml:space="preserve">ов </w:t>
      </w:r>
      <w:r w:rsidRPr="0087688F">
        <w:rPr>
          <w:rFonts w:ascii="Times New Roman" w:hAnsi="Times New Roman"/>
          <w:sz w:val="28"/>
          <w:szCs w:val="28"/>
        </w:rPr>
        <w:t>муниципального образования Второвское сельское поселение Камешковского муниципального района Владимирской области</w:t>
      </w:r>
      <w:r>
        <w:rPr>
          <w:rFonts w:ascii="Times New Roman" w:eastAsia="Times New Roman" w:hAnsi="Times New Roman"/>
          <w:bCs/>
          <w:sz w:val="28"/>
          <w:szCs w:val="28"/>
          <w:lang w:eastAsia="ru-RU"/>
        </w:rPr>
        <w:t xml:space="preserve"> с</w:t>
      </w:r>
      <w:r w:rsidRPr="00231F52">
        <w:rPr>
          <w:rFonts w:ascii="Times New Roman" w:eastAsia="Times New Roman" w:hAnsi="Times New Roman"/>
          <w:bCs/>
          <w:sz w:val="28"/>
          <w:szCs w:val="28"/>
          <w:lang w:eastAsia="ru-RU"/>
        </w:rPr>
        <w:t>огласно приложению.</w:t>
      </w:r>
    </w:p>
    <w:p w:rsidR="00144C24" w:rsidRDefault="00144C24" w:rsidP="00144C24">
      <w:pPr>
        <w:widowControl w:val="0"/>
        <w:numPr>
          <w:ilvl w:val="0"/>
          <w:numId w:val="3"/>
        </w:numPr>
        <w:autoSpaceDE w:val="0"/>
        <w:autoSpaceDN w:val="0"/>
        <w:adjustRightInd w:val="0"/>
        <w:spacing w:after="0" w:line="226" w:lineRule="auto"/>
        <w:ind w:left="0" w:firstLine="284"/>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Признать утратившим силу решение Совета народных депутатов муниципального образования Второвское сельское поселение Камешковского муниципального района Владимирской области от 21.06.2022 №</w:t>
      </w:r>
      <w:r w:rsidR="0022670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90 «Об утверждении Положения о старостах сельских населенных пунктов муниципального образования Второвское сельское поселение Камешковского муниципального района Владимирской области».</w:t>
      </w:r>
    </w:p>
    <w:p w:rsidR="00144C24" w:rsidRDefault="00033660" w:rsidP="00144C24">
      <w:pPr>
        <w:widowControl w:val="0"/>
        <w:numPr>
          <w:ilvl w:val="0"/>
          <w:numId w:val="3"/>
        </w:numPr>
        <w:autoSpaceDE w:val="0"/>
        <w:autoSpaceDN w:val="0"/>
        <w:adjustRightInd w:val="0"/>
        <w:spacing w:after="0" w:line="226" w:lineRule="auto"/>
        <w:ind w:left="0" w:firstLine="284"/>
        <w:jc w:val="both"/>
        <w:rPr>
          <w:rFonts w:ascii="Times New Roman" w:eastAsia="Times New Roman" w:hAnsi="Times New Roman"/>
          <w:bCs/>
          <w:sz w:val="28"/>
          <w:szCs w:val="28"/>
          <w:lang w:eastAsia="ru-RU"/>
        </w:rPr>
      </w:pPr>
      <w:r w:rsidRPr="00144C24">
        <w:rPr>
          <w:rFonts w:ascii="Times New Roman" w:hAnsi="Times New Roman"/>
          <w:sz w:val="28"/>
        </w:rPr>
        <w:t xml:space="preserve">Настоящее решение вступает в силу со дня его официального опубликования в районной газете «Знамя» и подлежит размещению на официальном сайте администрации муниципального образования </w:t>
      </w:r>
      <w:r w:rsidRPr="00144C24">
        <w:rPr>
          <w:rFonts w:ascii="Times New Roman" w:hAnsi="Times New Roman"/>
          <w:sz w:val="28"/>
          <w:szCs w:val="28"/>
        </w:rPr>
        <w:t>Второвское сельское поселение Камешковского муниципального района Владимирской области</w:t>
      </w:r>
      <w:r w:rsidRPr="00144C24">
        <w:rPr>
          <w:rFonts w:ascii="Times New Roman" w:hAnsi="Times New Roman"/>
          <w:sz w:val="28"/>
        </w:rPr>
        <w:t xml:space="preserve"> в информационно-коммуникационной сети «Интернет».</w:t>
      </w:r>
    </w:p>
    <w:p w:rsidR="00033660" w:rsidRPr="00144C24" w:rsidRDefault="00033660" w:rsidP="00144C24">
      <w:pPr>
        <w:widowControl w:val="0"/>
        <w:numPr>
          <w:ilvl w:val="0"/>
          <w:numId w:val="3"/>
        </w:numPr>
        <w:autoSpaceDE w:val="0"/>
        <w:autoSpaceDN w:val="0"/>
        <w:adjustRightInd w:val="0"/>
        <w:spacing w:after="0" w:line="226" w:lineRule="auto"/>
        <w:ind w:left="0" w:firstLine="284"/>
        <w:jc w:val="both"/>
        <w:rPr>
          <w:rFonts w:ascii="Times New Roman" w:eastAsia="Times New Roman" w:hAnsi="Times New Roman"/>
          <w:bCs/>
          <w:sz w:val="28"/>
          <w:szCs w:val="28"/>
          <w:lang w:eastAsia="ru-RU"/>
        </w:rPr>
      </w:pPr>
      <w:r w:rsidRPr="00144C24">
        <w:rPr>
          <w:rFonts w:ascii="Times New Roman" w:eastAsia="Times New Roman" w:hAnsi="Times New Roman"/>
          <w:sz w:val="28"/>
          <w:szCs w:val="28"/>
          <w:lang w:eastAsia="ru-RU"/>
        </w:rPr>
        <w:t xml:space="preserve"> </w:t>
      </w:r>
      <w:proofErr w:type="gramStart"/>
      <w:r w:rsidRPr="00144C24">
        <w:rPr>
          <w:rFonts w:ascii="Times New Roman" w:hAnsi="Times New Roman"/>
          <w:sz w:val="28"/>
          <w:szCs w:val="28"/>
        </w:rPr>
        <w:t>Контроль за</w:t>
      </w:r>
      <w:proofErr w:type="gramEnd"/>
      <w:r w:rsidRPr="00144C24">
        <w:rPr>
          <w:rFonts w:ascii="Times New Roman" w:hAnsi="Times New Roman"/>
          <w:sz w:val="28"/>
          <w:szCs w:val="28"/>
        </w:rPr>
        <w:t xml:space="preserve"> исполнением настоящего решения возложить на главу администрации муниципального образования Второвское сельское поселение Камешковского муниципального района Владимирской области.</w:t>
      </w:r>
    </w:p>
    <w:p w:rsidR="00EE1619" w:rsidRDefault="00EE1619" w:rsidP="00EE1619">
      <w:pPr>
        <w:widowControl w:val="0"/>
        <w:autoSpaceDE w:val="0"/>
        <w:autoSpaceDN w:val="0"/>
        <w:adjustRightInd w:val="0"/>
        <w:spacing w:after="0" w:line="240" w:lineRule="auto"/>
        <w:rPr>
          <w:rFonts w:ascii="Times New Roman" w:eastAsia="Times New Roman" w:hAnsi="Times New Roman"/>
          <w:sz w:val="28"/>
          <w:szCs w:val="26"/>
          <w:lang w:val="en-US" w:eastAsia="ru-RU"/>
        </w:rPr>
      </w:pPr>
    </w:p>
    <w:p w:rsidR="00EE1619" w:rsidRDefault="00EE1619" w:rsidP="00EE1619">
      <w:pPr>
        <w:widowControl w:val="0"/>
        <w:autoSpaceDE w:val="0"/>
        <w:autoSpaceDN w:val="0"/>
        <w:adjustRightInd w:val="0"/>
        <w:spacing w:after="0" w:line="240" w:lineRule="auto"/>
        <w:rPr>
          <w:rFonts w:ascii="Times New Roman" w:eastAsia="Times New Roman" w:hAnsi="Times New Roman"/>
          <w:sz w:val="28"/>
          <w:szCs w:val="26"/>
          <w:lang w:eastAsia="ru-RU"/>
        </w:rPr>
      </w:pPr>
      <w:r w:rsidRPr="0087688F">
        <w:rPr>
          <w:rFonts w:ascii="Times New Roman" w:eastAsia="Times New Roman" w:hAnsi="Times New Roman"/>
          <w:sz w:val="28"/>
          <w:szCs w:val="26"/>
          <w:lang w:eastAsia="ru-RU"/>
        </w:rPr>
        <w:t xml:space="preserve">Глава </w:t>
      </w:r>
      <w:r>
        <w:rPr>
          <w:rFonts w:ascii="Times New Roman" w:eastAsia="Times New Roman" w:hAnsi="Times New Roman"/>
          <w:sz w:val="28"/>
          <w:szCs w:val="26"/>
          <w:lang w:eastAsia="ru-RU"/>
        </w:rPr>
        <w:t>муниципального образования</w:t>
      </w:r>
    </w:p>
    <w:p w:rsidR="00EE1619" w:rsidRDefault="00EE1619" w:rsidP="00EE1619">
      <w:pPr>
        <w:widowControl w:val="0"/>
        <w:autoSpaceDE w:val="0"/>
        <w:autoSpaceDN w:val="0"/>
        <w:adjustRightInd w:val="0"/>
        <w:spacing w:after="0" w:line="240" w:lineRule="auto"/>
        <w:jc w:val="both"/>
        <w:rPr>
          <w:rFonts w:ascii="Times New Roman" w:eastAsia="Times New Roman" w:hAnsi="Times New Roman"/>
          <w:sz w:val="28"/>
          <w:szCs w:val="26"/>
          <w:lang w:eastAsia="ru-RU"/>
        </w:rPr>
      </w:pPr>
      <w:proofErr w:type="spellStart"/>
      <w:r w:rsidRPr="0087688F">
        <w:rPr>
          <w:rFonts w:ascii="Times New Roman" w:eastAsia="Times New Roman" w:hAnsi="Times New Roman"/>
          <w:sz w:val="28"/>
          <w:szCs w:val="26"/>
          <w:lang w:eastAsia="ru-RU"/>
        </w:rPr>
        <w:t>Второвское</w:t>
      </w:r>
      <w:proofErr w:type="spellEnd"/>
      <w:r>
        <w:rPr>
          <w:rFonts w:ascii="Times New Roman" w:eastAsia="Times New Roman" w:hAnsi="Times New Roman"/>
          <w:sz w:val="28"/>
          <w:szCs w:val="26"/>
          <w:lang w:eastAsia="ru-RU"/>
        </w:rPr>
        <w:t xml:space="preserve"> сельское поселение</w:t>
      </w:r>
    </w:p>
    <w:p w:rsidR="00EE1619" w:rsidRDefault="00EE1619" w:rsidP="00EE1619">
      <w:pPr>
        <w:widowControl w:val="0"/>
        <w:autoSpaceDE w:val="0"/>
        <w:autoSpaceDN w:val="0"/>
        <w:adjustRightInd w:val="0"/>
        <w:spacing w:after="0" w:line="240" w:lineRule="auto"/>
        <w:jc w:val="both"/>
        <w:rPr>
          <w:rFonts w:ascii="Times New Roman" w:eastAsia="Times New Roman" w:hAnsi="Times New Roman"/>
          <w:sz w:val="28"/>
          <w:szCs w:val="26"/>
          <w:lang w:eastAsia="ru-RU"/>
        </w:rPr>
      </w:pPr>
      <w:proofErr w:type="spellStart"/>
      <w:proofErr w:type="gramStart"/>
      <w:r>
        <w:rPr>
          <w:rFonts w:ascii="Times New Roman" w:eastAsia="Times New Roman" w:hAnsi="Times New Roman"/>
          <w:sz w:val="28"/>
          <w:szCs w:val="26"/>
          <w:lang w:eastAsia="ru-RU"/>
        </w:rPr>
        <w:t>Камешковского</w:t>
      </w:r>
      <w:proofErr w:type="spellEnd"/>
      <w:r>
        <w:rPr>
          <w:rFonts w:ascii="Times New Roman" w:eastAsia="Times New Roman" w:hAnsi="Times New Roman"/>
          <w:sz w:val="28"/>
          <w:szCs w:val="26"/>
          <w:lang w:eastAsia="ru-RU"/>
        </w:rPr>
        <w:t xml:space="preserve"> муниципального</w:t>
      </w:r>
      <w:proofErr w:type="gramEnd"/>
    </w:p>
    <w:p w:rsidR="00033660" w:rsidRPr="00FE3508" w:rsidRDefault="00EE1619" w:rsidP="00EE1619">
      <w:pPr>
        <w:shd w:val="clear" w:color="auto" w:fill="FFFFFF"/>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6"/>
          <w:lang w:eastAsia="ru-RU"/>
        </w:rPr>
        <w:t>Района Владимирской области</w:t>
      </w:r>
      <w:r w:rsidR="00033660">
        <w:rPr>
          <w:rFonts w:ascii="Times New Roman" w:eastAsia="Times New Roman" w:hAnsi="Times New Roman"/>
          <w:sz w:val="28"/>
          <w:szCs w:val="28"/>
          <w:lang w:eastAsia="ru-RU"/>
        </w:rPr>
        <w:t xml:space="preserve"> </w:t>
      </w:r>
      <w:r w:rsidRPr="00EE1619">
        <w:rPr>
          <w:rFonts w:ascii="Times New Roman" w:eastAsia="Times New Roman" w:hAnsi="Times New Roman"/>
          <w:sz w:val="28"/>
          <w:szCs w:val="28"/>
          <w:lang w:eastAsia="ru-RU"/>
        </w:rPr>
        <w:tab/>
      </w:r>
      <w:r w:rsidRPr="00EE1619">
        <w:rPr>
          <w:rFonts w:ascii="Times New Roman" w:eastAsia="Times New Roman" w:hAnsi="Times New Roman"/>
          <w:sz w:val="28"/>
          <w:szCs w:val="28"/>
          <w:lang w:eastAsia="ru-RU"/>
        </w:rPr>
        <w:tab/>
      </w:r>
      <w:r w:rsidRPr="00EE1619">
        <w:rPr>
          <w:rFonts w:ascii="Times New Roman" w:eastAsia="Times New Roman" w:hAnsi="Times New Roman"/>
          <w:sz w:val="28"/>
          <w:szCs w:val="28"/>
          <w:lang w:eastAsia="ru-RU"/>
        </w:rPr>
        <w:tab/>
      </w:r>
      <w:r w:rsidRPr="00EE1619">
        <w:rPr>
          <w:rFonts w:ascii="Times New Roman" w:eastAsia="Times New Roman" w:hAnsi="Times New Roman"/>
          <w:sz w:val="28"/>
          <w:szCs w:val="28"/>
          <w:lang w:eastAsia="ru-RU"/>
        </w:rPr>
        <w:tab/>
      </w:r>
      <w:r w:rsidRPr="00EE1619">
        <w:rPr>
          <w:rFonts w:ascii="Times New Roman" w:eastAsia="Times New Roman" w:hAnsi="Times New Roman"/>
          <w:sz w:val="28"/>
          <w:szCs w:val="28"/>
          <w:lang w:eastAsia="ru-RU"/>
        </w:rPr>
        <w:tab/>
      </w:r>
      <w:r w:rsidRPr="00EE1619">
        <w:rPr>
          <w:rFonts w:ascii="Times New Roman" w:eastAsia="Times New Roman" w:hAnsi="Times New Roman"/>
          <w:sz w:val="28"/>
          <w:szCs w:val="28"/>
          <w:lang w:eastAsia="ru-RU"/>
        </w:rPr>
        <w:tab/>
      </w:r>
      <w:r w:rsidRPr="0087688F">
        <w:rPr>
          <w:rFonts w:ascii="Times New Roman" w:eastAsia="Times New Roman" w:hAnsi="Times New Roman"/>
          <w:sz w:val="28"/>
          <w:szCs w:val="26"/>
          <w:lang w:eastAsia="ru-RU"/>
        </w:rPr>
        <w:t>Е.Н.Соболева</w:t>
      </w:r>
    </w:p>
    <w:p w:rsidR="00033660" w:rsidRPr="00B16D6F" w:rsidRDefault="00033660" w:rsidP="00033660">
      <w:pPr>
        <w:widowControl w:val="0"/>
        <w:autoSpaceDE w:val="0"/>
        <w:autoSpaceDN w:val="0"/>
        <w:adjustRightInd w:val="0"/>
        <w:spacing w:after="0" w:line="226" w:lineRule="auto"/>
        <w:ind w:firstLine="709"/>
        <w:jc w:val="both"/>
        <w:rPr>
          <w:rFonts w:ascii="Times New Roman" w:eastAsia="Times New Roman" w:hAnsi="Times New Roman"/>
          <w:sz w:val="28"/>
          <w:szCs w:val="28"/>
          <w:lang w:eastAsia="ru-RU"/>
        </w:rPr>
      </w:pPr>
    </w:p>
    <w:p w:rsidR="00033660" w:rsidRPr="000866C8" w:rsidRDefault="00033660" w:rsidP="00033660">
      <w:pPr>
        <w:widowControl w:val="0"/>
        <w:autoSpaceDE w:val="0"/>
        <w:autoSpaceDN w:val="0"/>
        <w:adjustRightInd w:val="0"/>
        <w:spacing w:after="0" w:line="240" w:lineRule="auto"/>
        <w:jc w:val="right"/>
        <w:rPr>
          <w:rFonts w:ascii="Times New Roman" w:eastAsia="Times New Roman" w:hAnsi="Times New Roman"/>
          <w:color w:val="0000FF"/>
          <w:sz w:val="28"/>
          <w:szCs w:val="28"/>
          <w:lang w:eastAsia="ru-RU"/>
        </w:rPr>
      </w:pPr>
      <w:r>
        <w:rPr>
          <w:rFonts w:ascii="Times New Roman" w:eastAsia="Times New Roman" w:hAnsi="Times New Roman"/>
          <w:kern w:val="2"/>
          <w:sz w:val="28"/>
          <w:szCs w:val="28"/>
          <w:lang w:eastAsia="ru-RU"/>
        </w:rPr>
        <w:t xml:space="preserve"> </w:t>
      </w:r>
    </w:p>
    <w:p w:rsidR="00033660" w:rsidRPr="000866C8" w:rsidRDefault="00033660" w:rsidP="00033660">
      <w:pPr>
        <w:widowControl w:val="0"/>
        <w:autoSpaceDE w:val="0"/>
        <w:autoSpaceDN w:val="0"/>
        <w:adjustRightInd w:val="0"/>
        <w:spacing w:after="0" w:line="240" w:lineRule="auto"/>
        <w:jc w:val="right"/>
        <w:rPr>
          <w:rFonts w:ascii="Times New Roman" w:eastAsia="Times New Roman" w:hAnsi="Times New Roman"/>
          <w:color w:val="0000FF"/>
          <w:sz w:val="28"/>
          <w:szCs w:val="28"/>
          <w:lang w:eastAsia="ru-RU"/>
        </w:rPr>
        <w:sectPr w:rsidR="00033660" w:rsidRPr="000866C8" w:rsidSect="00033660">
          <w:headerReference w:type="default" r:id="rId7"/>
          <w:pgSz w:w="11906" w:h="16838"/>
          <w:pgMar w:top="1134" w:right="567" w:bottom="1134" w:left="1701" w:header="709" w:footer="709" w:gutter="0"/>
          <w:cols w:space="708"/>
          <w:titlePg/>
          <w:docGrid w:linePitch="360"/>
        </w:sectPr>
      </w:pPr>
    </w:p>
    <w:p w:rsidR="00033660" w:rsidRPr="00FE3508" w:rsidRDefault="00033660" w:rsidP="00033660">
      <w:pPr>
        <w:widowControl w:val="0"/>
        <w:autoSpaceDE w:val="0"/>
        <w:autoSpaceDN w:val="0"/>
        <w:adjustRightInd w:val="0"/>
        <w:spacing w:after="0" w:line="240" w:lineRule="auto"/>
        <w:ind w:left="4536"/>
        <w:jc w:val="right"/>
        <w:rPr>
          <w:rFonts w:ascii="Times New Roman" w:eastAsia="Times New Roman" w:hAnsi="Times New Roman"/>
          <w:sz w:val="24"/>
          <w:szCs w:val="28"/>
          <w:lang w:eastAsia="ru-RU"/>
        </w:rPr>
      </w:pPr>
      <w:r w:rsidRPr="00FE3508">
        <w:rPr>
          <w:rFonts w:ascii="Times New Roman" w:eastAsia="Times New Roman" w:hAnsi="Times New Roman"/>
          <w:sz w:val="24"/>
          <w:szCs w:val="28"/>
          <w:lang w:eastAsia="ru-RU"/>
        </w:rPr>
        <w:lastRenderedPageBreak/>
        <w:t>Приложение</w:t>
      </w:r>
    </w:p>
    <w:p w:rsidR="00033660" w:rsidRDefault="00033660" w:rsidP="00033660">
      <w:pPr>
        <w:widowControl w:val="0"/>
        <w:autoSpaceDE w:val="0"/>
        <w:autoSpaceDN w:val="0"/>
        <w:adjustRightInd w:val="0"/>
        <w:spacing w:after="0" w:line="240" w:lineRule="auto"/>
        <w:ind w:left="4536"/>
        <w:jc w:val="right"/>
        <w:rPr>
          <w:rFonts w:ascii="Times New Roman" w:hAnsi="Times New Roman"/>
          <w:sz w:val="24"/>
          <w:szCs w:val="28"/>
        </w:rPr>
      </w:pPr>
      <w:r w:rsidRPr="00FE3508">
        <w:rPr>
          <w:rFonts w:ascii="Times New Roman" w:eastAsia="Times New Roman" w:hAnsi="Times New Roman"/>
          <w:sz w:val="24"/>
          <w:szCs w:val="28"/>
          <w:lang w:eastAsia="ru-RU"/>
        </w:rPr>
        <w:t>к решению Совета народных депутатов</w:t>
      </w:r>
      <w:r w:rsidRPr="00FE3508">
        <w:rPr>
          <w:rFonts w:ascii="Times New Roman" w:eastAsia="Times New Roman" w:hAnsi="Times New Roman"/>
          <w:i/>
          <w:sz w:val="24"/>
          <w:szCs w:val="28"/>
          <w:lang w:eastAsia="ru-RU"/>
        </w:rPr>
        <w:t xml:space="preserve"> </w:t>
      </w:r>
      <w:r w:rsidRPr="00FE3508">
        <w:rPr>
          <w:rFonts w:ascii="Times New Roman" w:hAnsi="Times New Roman"/>
          <w:sz w:val="24"/>
          <w:szCs w:val="28"/>
        </w:rPr>
        <w:t xml:space="preserve">муниципального образования Второвское сельское поселение Камешковского муниципального района </w:t>
      </w:r>
      <w:proofErr w:type="gramStart"/>
      <w:r w:rsidRPr="00FE3508">
        <w:rPr>
          <w:rFonts w:ascii="Times New Roman" w:hAnsi="Times New Roman"/>
          <w:sz w:val="24"/>
          <w:szCs w:val="28"/>
        </w:rPr>
        <w:t>Владимирской</w:t>
      </w:r>
      <w:proofErr w:type="gramEnd"/>
    </w:p>
    <w:p w:rsidR="00033660" w:rsidRPr="00FE3508" w:rsidRDefault="00033660" w:rsidP="00033660">
      <w:pPr>
        <w:widowControl w:val="0"/>
        <w:autoSpaceDE w:val="0"/>
        <w:autoSpaceDN w:val="0"/>
        <w:adjustRightInd w:val="0"/>
        <w:spacing w:after="0" w:line="240" w:lineRule="auto"/>
        <w:ind w:left="4536"/>
        <w:jc w:val="right"/>
        <w:rPr>
          <w:rFonts w:ascii="Times New Roman" w:eastAsia="Times New Roman" w:hAnsi="Times New Roman"/>
          <w:sz w:val="24"/>
          <w:szCs w:val="28"/>
          <w:lang w:eastAsia="ru-RU"/>
        </w:rPr>
      </w:pPr>
      <w:r w:rsidRPr="00FE3508">
        <w:rPr>
          <w:rFonts w:ascii="Times New Roman" w:hAnsi="Times New Roman"/>
          <w:sz w:val="24"/>
          <w:szCs w:val="28"/>
        </w:rPr>
        <w:t xml:space="preserve"> области</w:t>
      </w:r>
      <w:r>
        <w:rPr>
          <w:rFonts w:ascii="Times New Roman" w:hAnsi="Times New Roman"/>
          <w:sz w:val="24"/>
          <w:szCs w:val="28"/>
        </w:rPr>
        <w:t xml:space="preserve">  </w:t>
      </w:r>
      <w:r w:rsidRPr="00FE3508">
        <w:rPr>
          <w:rFonts w:ascii="Times New Roman" w:eastAsia="Times New Roman" w:hAnsi="Times New Roman"/>
          <w:sz w:val="24"/>
          <w:szCs w:val="28"/>
          <w:lang w:eastAsia="ru-RU"/>
        </w:rPr>
        <w:t xml:space="preserve">от </w:t>
      </w:r>
      <w:r w:rsidR="00C87ECB">
        <w:rPr>
          <w:rFonts w:ascii="Times New Roman" w:eastAsia="Times New Roman" w:hAnsi="Times New Roman"/>
          <w:sz w:val="24"/>
          <w:szCs w:val="28"/>
          <w:lang w:eastAsia="ru-RU"/>
        </w:rPr>
        <w:t>27.09.2022 № 103</w:t>
      </w:r>
    </w:p>
    <w:p w:rsidR="00033660" w:rsidRPr="00953E26" w:rsidRDefault="00033660" w:rsidP="00033660">
      <w:pPr>
        <w:widowControl w:val="0"/>
        <w:autoSpaceDE w:val="0"/>
        <w:autoSpaceDN w:val="0"/>
        <w:adjustRightInd w:val="0"/>
        <w:spacing w:after="0" w:line="240" w:lineRule="auto"/>
        <w:jc w:val="right"/>
        <w:rPr>
          <w:rFonts w:ascii="Times New Roman" w:eastAsia="Times New Roman" w:hAnsi="Times New Roman"/>
          <w:b/>
          <w:sz w:val="24"/>
          <w:szCs w:val="24"/>
          <w:lang w:eastAsia="ru-RU"/>
        </w:rPr>
      </w:pPr>
    </w:p>
    <w:p w:rsidR="00033660" w:rsidRPr="00FE3508" w:rsidRDefault="00033660" w:rsidP="00033660">
      <w:pPr>
        <w:widowControl w:val="0"/>
        <w:autoSpaceDE w:val="0"/>
        <w:autoSpaceDN w:val="0"/>
        <w:adjustRightInd w:val="0"/>
        <w:spacing w:after="0" w:line="240" w:lineRule="auto"/>
        <w:jc w:val="center"/>
        <w:rPr>
          <w:rFonts w:ascii="Times New Roman" w:eastAsia="Times New Roman" w:hAnsi="Times New Roman"/>
          <w:b/>
          <w:szCs w:val="24"/>
          <w:lang w:eastAsia="ru-RU"/>
        </w:rPr>
      </w:pPr>
    </w:p>
    <w:p w:rsidR="00033660" w:rsidRPr="00FE3508" w:rsidRDefault="00033660" w:rsidP="0003366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bookmarkStart w:id="0" w:name="Par24"/>
      <w:bookmarkEnd w:id="0"/>
      <w:r w:rsidRPr="00FE3508">
        <w:rPr>
          <w:rFonts w:ascii="Times New Roman" w:eastAsia="Times New Roman" w:hAnsi="Times New Roman"/>
          <w:b/>
          <w:bCs/>
          <w:sz w:val="28"/>
          <w:szCs w:val="28"/>
          <w:lang w:eastAsia="ru-RU"/>
        </w:rPr>
        <w:t xml:space="preserve">Положение </w:t>
      </w:r>
    </w:p>
    <w:p w:rsidR="00033660" w:rsidRPr="00FE3508" w:rsidRDefault="00033660" w:rsidP="00033660">
      <w:pPr>
        <w:widowControl w:val="0"/>
        <w:autoSpaceDE w:val="0"/>
        <w:autoSpaceDN w:val="0"/>
        <w:adjustRightInd w:val="0"/>
        <w:spacing w:after="0" w:line="240" w:lineRule="auto"/>
        <w:jc w:val="center"/>
        <w:outlineLvl w:val="0"/>
        <w:rPr>
          <w:rFonts w:ascii="Times New Roman" w:eastAsia="Times New Roman" w:hAnsi="Times New Roman"/>
          <w:b/>
          <w:bCs/>
          <w:sz w:val="28"/>
          <w:szCs w:val="28"/>
          <w:lang w:eastAsia="ru-RU"/>
        </w:rPr>
      </w:pPr>
      <w:r w:rsidRPr="00FE3508">
        <w:rPr>
          <w:rFonts w:ascii="Times New Roman" w:eastAsia="Times New Roman" w:hAnsi="Times New Roman"/>
          <w:b/>
          <w:bCs/>
          <w:sz w:val="28"/>
          <w:szCs w:val="28"/>
          <w:lang w:eastAsia="ru-RU"/>
        </w:rPr>
        <w:t>о старостах сельских населенных пунктов</w:t>
      </w:r>
    </w:p>
    <w:p w:rsidR="00033660" w:rsidRDefault="00033660" w:rsidP="00033660">
      <w:pPr>
        <w:widowControl w:val="0"/>
        <w:autoSpaceDE w:val="0"/>
        <w:autoSpaceDN w:val="0"/>
        <w:adjustRightInd w:val="0"/>
        <w:spacing w:after="0" w:line="240" w:lineRule="auto"/>
        <w:jc w:val="center"/>
        <w:outlineLvl w:val="0"/>
        <w:rPr>
          <w:rFonts w:ascii="Times New Roman" w:eastAsia="Times New Roman" w:hAnsi="Times New Roman"/>
          <w:b/>
          <w:bCs/>
          <w:sz w:val="32"/>
          <w:szCs w:val="28"/>
          <w:lang w:eastAsia="ru-RU"/>
        </w:rPr>
      </w:pPr>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roofErr w:type="gramStart"/>
      <w:r w:rsidRPr="004C1C3C">
        <w:rPr>
          <w:rFonts w:ascii="Times New Roman" w:eastAsia="Times New Roman" w:hAnsi="Times New Roman"/>
          <w:bCs/>
          <w:kern w:val="2"/>
          <w:sz w:val="28"/>
          <w:szCs w:val="28"/>
          <w:lang w:eastAsia="ru-RU"/>
        </w:rPr>
        <w:t>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w:t>
      </w:r>
      <w:r>
        <w:rPr>
          <w:rFonts w:ascii="Times New Roman" w:eastAsia="Times New Roman" w:hAnsi="Times New Roman"/>
          <w:bCs/>
          <w:kern w:val="2"/>
          <w:sz w:val="28"/>
          <w:szCs w:val="28"/>
          <w:lang w:eastAsia="ru-RU"/>
        </w:rPr>
        <w:t xml:space="preserve">, </w:t>
      </w:r>
      <w:r w:rsidRPr="00231F52">
        <w:rPr>
          <w:rFonts w:ascii="Times New Roman" w:eastAsia="Times New Roman" w:hAnsi="Times New Roman"/>
          <w:sz w:val="28"/>
          <w:szCs w:val="28"/>
          <w:lang w:eastAsia="ru-RU"/>
        </w:rPr>
        <w:t xml:space="preserve">Законом Владимирской области от 05.10.2020 № 65-ОЗ </w:t>
      </w:r>
      <w:r>
        <w:rPr>
          <w:rFonts w:ascii="Times New Roman" w:eastAsia="Times New Roman" w:hAnsi="Times New Roman"/>
          <w:sz w:val="28"/>
          <w:szCs w:val="28"/>
          <w:lang w:eastAsia="ru-RU"/>
        </w:rPr>
        <w:br/>
      </w:r>
      <w:r w:rsidRPr="00231F52">
        <w:rPr>
          <w:rFonts w:ascii="Times New Roman" w:eastAsia="Times New Roman" w:hAnsi="Times New Roman"/>
          <w:sz w:val="28"/>
          <w:szCs w:val="28"/>
          <w:lang w:eastAsia="ru-RU"/>
        </w:rPr>
        <w:t>«Об отдельных вопросах статуса, полномочий, прав и гарантий деятельности старост сельских населенных пунктов во Владимирской области»</w:t>
      </w:r>
      <w:r>
        <w:rPr>
          <w:rFonts w:ascii="Times New Roman" w:eastAsia="Times New Roman" w:hAnsi="Times New Roman"/>
          <w:sz w:val="28"/>
          <w:szCs w:val="28"/>
          <w:lang w:eastAsia="ru-RU"/>
        </w:rPr>
        <w:t xml:space="preserve"> (далее – Закон области № 65-ОЗ)</w:t>
      </w:r>
      <w:r w:rsidRPr="00953E26">
        <w:rPr>
          <w:rFonts w:ascii="Times New Roman" w:eastAsia="Times New Roman" w:hAnsi="Times New Roman"/>
          <w:sz w:val="28"/>
          <w:szCs w:val="28"/>
          <w:lang w:eastAsia="ru-RU"/>
        </w:rPr>
        <w:t>, Устав</w:t>
      </w:r>
      <w:r>
        <w:rPr>
          <w:rFonts w:ascii="Times New Roman" w:eastAsia="Times New Roman" w:hAnsi="Times New Roman"/>
          <w:sz w:val="28"/>
          <w:szCs w:val="28"/>
          <w:lang w:eastAsia="ru-RU"/>
        </w:rPr>
        <w:t xml:space="preserve">ом </w:t>
      </w:r>
      <w:r w:rsidRPr="0087688F">
        <w:rPr>
          <w:rFonts w:ascii="Times New Roman" w:hAnsi="Times New Roman"/>
          <w:sz w:val="28"/>
          <w:szCs w:val="28"/>
        </w:rPr>
        <w:t xml:space="preserve">муниципального образования Второвское </w:t>
      </w:r>
      <w:r>
        <w:rPr>
          <w:rFonts w:ascii="Times New Roman" w:eastAsia="Times New Roman" w:hAnsi="Times New Roman"/>
          <w:sz w:val="28"/>
          <w:szCs w:val="28"/>
          <w:lang w:eastAsia="ru-RU"/>
        </w:rPr>
        <w:t xml:space="preserve">и </w:t>
      </w:r>
      <w:r w:rsidRPr="00311463">
        <w:rPr>
          <w:rFonts w:ascii="Times New Roman" w:eastAsia="Times New Roman" w:hAnsi="Times New Roman"/>
          <w:bCs/>
          <w:kern w:val="2"/>
          <w:sz w:val="28"/>
          <w:szCs w:val="28"/>
          <w:lang w:eastAsia="ru-RU"/>
        </w:rPr>
        <w:t>определя</w:t>
      </w:r>
      <w:r>
        <w:rPr>
          <w:rFonts w:ascii="Times New Roman" w:eastAsia="Times New Roman" w:hAnsi="Times New Roman"/>
          <w:bCs/>
          <w:kern w:val="2"/>
          <w:sz w:val="28"/>
          <w:szCs w:val="28"/>
          <w:lang w:eastAsia="ru-RU"/>
        </w:rPr>
        <w:t xml:space="preserve">ет </w:t>
      </w:r>
      <w:r w:rsidRPr="00311463">
        <w:rPr>
          <w:rFonts w:ascii="Times New Roman" w:eastAsia="Times New Roman" w:hAnsi="Times New Roman"/>
          <w:bCs/>
          <w:kern w:val="2"/>
          <w:sz w:val="28"/>
          <w:szCs w:val="28"/>
          <w:lang w:eastAsia="ru-RU"/>
        </w:rPr>
        <w:t>права</w:t>
      </w:r>
      <w:proofErr w:type="gramEnd"/>
      <w:r w:rsidRPr="00311463">
        <w:rPr>
          <w:rFonts w:ascii="Times New Roman" w:eastAsia="Times New Roman" w:hAnsi="Times New Roman"/>
          <w:bCs/>
          <w:kern w:val="2"/>
          <w:sz w:val="28"/>
          <w:szCs w:val="28"/>
          <w:lang w:eastAsia="ru-RU"/>
        </w:rPr>
        <w:t xml:space="preserve"> и полномочия старосты сельского населенного пункта, расположенного</w:t>
      </w:r>
      <w:r>
        <w:rPr>
          <w:rFonts w:ascii="Times New Roman" w:eastAsia="Times New Roman" w:hAnsi="Times New Roman"/>
          <w:bCs/>
          <w:kern w:val="2"/>
          <w:sz w:val="28"/>
          <w:szCs w:val="28"/>
          <w:lang w:eastAsia="ru-RU"/>
        </w:rPr>
        <w:t xml:space="preserve"> </w:t>
      </w:r>
      <w:r w:rsidRPr="00311463">
        <w:rPr>
          <w:rFonts w:ascii="Times New Roman" w:eastAsia="Times New Roman" w:hAnsi="Times New Roman"/>
          <w:bCs/>
          <w:kern w:val="2"/>
          <w:sz w:val="28"/>
          <w:szCs w:val="28"/>
          <w:lang w:eastAsia="ru-RU"/>
        </w:rPr>
        <w:t xml:space="preserve">в муниципальном образовании </w:t>
      </w:r>
      <w:r w:rsidRPr="0087688F">
        <w:rPr>
          <w:rFonts w:ascii="Times New Roman" w:hAnsi="Times New Roman"/>
          <w:sz w:val="28"/>
          <w:szCs w:val="28"/>
        </w:rPr>
        <w:t xml:space="preserve"> Второвское сельское поселение Камешковского муниципального района Владимирской области</w:t>
      </w:r>
      <w:r w:rsidRPr="00311463">
        <w:rPr>
          <w:rFonts w:ascii="Times New Roman" w:eastAsia="Times New Roman" w:hAnsi="Times New Roman"/>
          <w:i/>
          <w:sz w:val="28"/>
          <w:szCs w:val="28"/>
          <w:lang w:eastAsia="ru-RU"/>
        </w:rPr>
        <w:t xml:space="preserve"> </w:t>
      </w:r>
      <w:r>
        <w:rPr>
          <w:rFonts w:ascii="Times New Roman" w:eastAsia="Times New Roman" w:hAnsi="Times New Roman"/>
          <w:i/>
          <w:sz w:val="28"/>
          <w:szCs w:val="28"/>
          <w:lang w:eastAsia="ru-RU"/>
        </w:rPr>
        <w:t xml:space="preserve"> </w:t>
      </w:r>
      <w:r w:rsidRPr="00311463">
        <w:rPr>
          <w:rFonts w:ascii="Times New Roman" w:eastAsia="Times New Roman" w:hAnsi="Times New Roman"/>
          <w:i/>
          <w:sz w:val="28"/>
          <w:szCs w:val="28"/>
          <w:lang w:eastAsia="ru-RU"/>
        </w:rPr>
        <w:t xml:space="preserve"> </w:t>
      </w:r>
      <w:r w:rsidRPr="00311463">
        <w:rPr>
          <w:rFonts w:ascii="Times New Roman" w:eastAsia="Times New Roman" w:hAnsi="Times New Roman"/>
          <w:bCs/>
          <w:kern w:val="2"/>
          <w:sz w:val="28"/>
          <w:szCs w:val="28"/>
          <w:lang w:eastAsia="ru-RU"/>
        </w:rPr>
        <w:t>(далее соответственно – староста, сельский населенный пункт), гарантии его деятельности (включая случаи, порядок и размеры компенсации расходов старосты, св</w:t>
      </w:r>
      <w:r w:rsidRPr="00E36A23">
        <w:rPr>
          <w:rFonts w:ascii="Times New Roman" w:eastAsia="Times New Roman" w:hAnsi="Times New Roman"/>
          <w:bCs/>
          <w:kern w:val="2"/>
          <w:sz w:val="28"/>
          <w:szCs w:val="28"/>
          <w:lang w:eastAsia="ru-RU"/>
        </w:rPr>
        <w:t>язанных с осуществлением им деятельности старосты), а также форма, описание и порядок выдачи удостоверения старосты.</w:t>
      </w:r>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
    <w:p w:rsidR="00033660" w:rsidRPr="000D5A80" w:rsidRDefault="00033660" w:rsidP="00033660">
      <w:pPr>
        <w:widowControl w:val="0"/>
        <w:autoSpaceDE w:val="0"/>
        <w:autoSpaceDN w:val="0"/>
        <w:adjustRightInd w:val="0"/>
        <w:spacing w:after="0" w:line="240" w:lineRule="auto"/>
        <w:jc w:val="center"/>
        <w:outlineLvl w:val="0"/>
        <w:rPr>
          <w:rFonts w:ascii="Times New Roman" w:eastAsia="Times New Roman" w:hAnsi="Times New Roman"/>
          <w:b/>
          <w:bCs/>
          <w:sz w:val="32"/>
          <w:szCs w:val="28"/>
          <w:lang w:eastAsia="ru-RU"/>
        </w:rPr>
      </w:pPr>
      <w:r>
        <w:rPr>
          <w:rFonts w:ascii="Times New Roman" w:eastAsia="Times New Roman" w:hAnsi="Times New Roman"/>
          <w:b/>
          <w:bCs/>
          <w:sz w:val="32"/>
          <w:szCs w:val="28"/>
          <w:lang w:eastAsia="ru-RU"/>
        </w:rPr>
        <w:t>1. Общие положения</w:t>
      </w:r>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D5A80">
        <w:rPr>
          <w:rFonts w:ascii="Times New Roman" w:eastAsia="Times New Roman" w:hAnsi="Times New Roman"/>
          <w:bCs/>
          <w:kern w:val="2"/>
          <w:sz w:val="28"/>
          <w:szCs w:val="28"/>
          <w:lang w:eastAsia="ru-RU"/>
        </w:rPr>
        <w:t>1.</w:t>
      </w:r>
      <w:r>
        <w:rPr>
          <w:rFonts w:ascii="Times New Roman" w:eastAsia="Times New Roman" w:hAnsi="Times New Roman"/>
          <w:bCs/>
          <w:kern w:val="2"/>
          <w:sz w:val="28"/>
          <w:szCs w:val="28"/>
          <w:lang w:eastAsia="ru-RU"/>
        </w:rPr>
        <w:t xml:space="preserve"> </w:t>
      </w:r>
      <w:r w:rsidRPr="000D5A80">
        <w:rPr>
          <w:rFonts w:ascii="Times New Roman" w:eastAsia="Times New Roman" w:hAnsi="Times New Roman"/>
          <w:bCs/>
          <w:kern w:val="2"/>
          <w:sz w:val="28"/>
          <w:szCs w:val="28"/>
          <w:lang w:eastAsia="ru-RU"/>
        </w:rPr>
        <w:t xml:space="preserve">Для организации </w:t>
      </w:r>
      <w:proofErr w:type="gramStart"/>
      <w:r w:rsidRPr="000D5A80">
        <w:rPr>
          <w:rFonts w:ascii="Times New Roman" w:eastAsia="Times New Roman" w:hAnsi="Times New Roman"/>
          <w:bCs/>
          <w:kern w:val="2"/>
          <w:sz w:val="28"/>
          <w:szCs w:val="28"/>
          <w:lang w:eastAsia="ru-RU"/>
        </w:rPr>
        <w:t xml:space="preserve">взаимодействия органов местного самоуправления </w:t>
      </w:r>
      <w:r w:rsidRPr="0087688F">
        <w:rPr>
          <w:rFonts w:ascii="Times New Roman" w:hAnsi="Times New Roman"/>
          <w:sz w:val="28"/>
          <w:szCs w:val="28"/>
        </w:rPr>
        <w:t>муниципального образования</w:t>
      </w:r>
      <w:proofErr w:type="gramEnd"/>
      <w:r w:rsidRPr="0087688F">
        <w:rPr>
          <w:rFonts w:ascii="Times New Roman" w:hAnsi="Times New Roman"/>
          <w:sz w:val="28"/>
          <w:szCs w:val="28"/>
        </w:rPr>
        <w:t xml:space="preserve"> Второвское сельское поселение Камешковского муниципального района Владимирской области</w:t>
      </w:r>
      <w:r w:rsidRPr="000D5A80">
        <w:rPr>
          <w:rFonts w:ascii="Times New Roman" w:eastAsia="Times New Roman" w:hAnsi="Times New Roman"/>
          <w:bCs/>
          <w:kern w:val="2"/>
          <w:sz w:val="28"/>
          <w:szCs w:val="28"/>
          <w:lang w:eastAsia="ru-RU"/>
        </w:rPr>
        <w:t xml:space="preserve"> </w:t>
      </w:r>
      <w:r>
        <w:rPr>
          <w:rFonts w:ascii="Times New Roman" w:eastAsia="Times New Roman" w:hAnsi="Times New Roman"/>
          <w:bCs/>
          <w:kern w:val="2"/>
          <w:sz w:val="28"/>
          <w:szCs w:val="28"/>
          <w:lang w:eastAsia="ru-RU"/>
        </w:rPr>
        <w:t xml:space="preserve"> (далее МО Второвское)</w:t>
      </w:r>
      <w:r w:rsidRPr="000D5A80">
        <w:rPr>
          <w:rFonts w:ascii="Times New Roman" w:eastAsia="Times New Roman" w:hAnsi="Times New Roman"/>
          <w:bCs/>
          <w:kern w:val="2"/>
          <w:sz w:val="28"/>
          <w:szCs w:val="28"/>
          <w:lang w:eastAsia="ru-RU"/>
        </w:rPr>
        <w:t xml:space="preserve"> и жителей сельского населенного пункта при решении вопросов местного значения в сельском на</w:t>
      </w:r>
      <w:r>
        <w:rPr>
          <w:rFonts w:ascii="Times New Roman" w:eastAsia="Times New Roman" w:hAnsi="Times New Roman"/>
          <w:bCs/>
          <w:kern w:val="2"/>
          <w:sz w:val="28"/>
          <w:szCs w:val="28"/>
          <w:lang w:eastAsia="ru-RU"/>
        </w:rPr>
        <w:t xml:space="preserve">селенном пункте, расположенном на территории МО Второвское, </w:t>
      </w:r>
      <w:r w:rsidRPr="000D5A80">
        <w:rPr>
          <w:rFonts w:ascii="Times New Roman" w:eastAsia="Times New Roman" w:hAnsi="Times New Roman"/>
          <w:bCs/>
          <w:kern w:val="2"/>
          <w:sz w:val="28"/>
          <w:szCs w:val="28"/>
          <w:lang w:eastAsia="ru-RU"/>
        </w:rPr>
        <w:t>назначается староста.</w:t>
      </w:r>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D5A80">
        <w:rPr>
          <w:rFonts w:ascii="Times New Roman" w:eastAsia="Times New Roman" w:hAnsi="Times New Roman"/>
          <w:bCs/>
          <w:kern w:val="2"/>
          <w:sz w:val="28"/>
          <w:szCs w:val="28"/>
          <w:lang w:eastAsia="ru-RU"/>
        </w:rPr>
        <w:t>2.</w:t>
      </w:r>
      <w:r>
        <w:rPr>
          <w:rFonts w:ascii="Times New Roman" w:eastAsia="Times New Roman" w:hAnsi="Times New Roman"/>
          <w:bCs/>
          <w:kern w:val="2"/>
          <w:sz w:val="28"/>
          <w:szCs w:val="28"/>
          <w:lang w:eastAsia="ru-RU"/>
        </w:rPr>
        <w:t xml:space="preserve"> </w:t>
      </w:r>
      <w:r w:rsidRPr="000D5A80">
        <w:rPr>
          <w:rFonts w:ascii="Times New Roman" w:eastAsia="Times New Roman" w:hAnsi="Times New Roman"/>
          <w:bCs/>
          <w:kern w:val="2"/>
          <w:sz w:val="28"/>
          <w:szCs w:val="28"/>
          <w:lang w:eastAsia="ru-RU"/>
        </w:rPr>
        <w:t xml:space="preserve">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w:t>
      </w:r>
      <w:proofErr w:type="gramStart"/>
      <w:r w:rsidRPr="000D5A80">
        <w:rPr>
          <w:rFonts w:ascii="Times New Roman" w:eastAsia="Times New Roman" w:hAnsi="Times New Roman"/>
          <w:bCs/>
          <w:kern w:val="2"/>
          <w:sz w:val="28"/>
          <w:szCs w:val="28"/>
          <w:lang w:eastAsia="ru-RU"/>
        </w:rPr>
        <w:t>Староста выступает связующим звеном между населением сельского населенного пункта и органами местного самоуправления</w:t>
      </w:r>
      <w:r>
        <w:rPr>
          <w:rFonts w:ascii="Times New Roman" w:eastAsia="Times New Roman" w:hAnsi="Times New Roman"/>
          <w:bCs/>
          <w:kern w:val="2"/>
          <w:sz w:val="28"/>
          <w:szCs w:val="28"/>
          <w:lang w:eastAsia="ru-RU"/>
        </w:rPr>
        <w:t xml:space="preserve"> МО Второвское</w:t>
      </w:r>
      <w:r w:rsidRPr="000D5A80">
        <w:rPr>
          <w:rFonts w:ascii="Times New Roman" w:eastAsia="Times New Roman" w:hAnsi="Times New Roman"/>
          <w:bCs/>
          <w:kern w:val="2"/>
          <w:sz w:val="28"/>
          <w:szCs w:val="28"/>
          <w:lang w:eastAsia="ru-RU"/>
        </w:rPr>
        <w:t>,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roofErr w:type="gramEnd"/>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D5A80">
        <w:rPr>
          <w:rFonts w:ascii="Times New Roman" w:eastAsia="Times New Roman" w:hAnsi="Times New Roman"/>
          <w:bCs/>
          <w:kern w:val="2"/>
          <w:sz w:val="28"/>
          <w:szCs w:val="28"/>
          <w:lang w:eastAsia="ru-RU"/>
        </w:rPr>
        <w:t>3.</w:t>
      </w:r>
      <w:r>
        <w:rPr>
          <w:rFonts w:ascii="Times New Roman" w:eastAsia="Times New Roman" w:hAnsi="Times New Roman"/>
          <w:bCs/>
          <w:kern w:val="2"/>
          <w:sz w:val="28"/>
          <w:szCs w:val="28"/>
          <w:lang w:eastAsia="ru-RU"/>
        </w:rPr>
        <w:t xml:space="preserve"> </w:t>
      </w:r>
      <w:r w:rsidRPr="000D5A80">
        <w:rPr>
          <w:rFonts w:ascii="Times New Roman" w:eastAsia="Times New Roman" w:hAnsi="Times New Roman"/>
          <w:bCs/>
          <w:kern w:val="2"/>
          <w:sz w:val="28"/>
          <w:szCs w:val="28"/>
          <w:lang w:eastAsia="ru-RU"/>
        </w:rPr>
        <w:t>Старосты осуществляют свою деятельность на общественных началах.</w:t>
      </w:r>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D5A80">
        <w:rPr>
          <w:rFonts w:ascii="Times New Roman" w:eastAsia="Times New Roman" w:hAnsi="Times New Roman"/>
          <w:bCs/>
          <w:kern w:val="2"/>
          <w:sz w:val="28"/>
          <w:szCs w:val="28"/>
          <w:lang w:eastAsia="ru-RU"/>
        </w:rPr>
        <w:t>4.</w:t>
      </w:r>
      <w:r>
        <w:rPr>
          <w:rFonts w:ascii="Times New Roman" w:eastAsia="Times New Roman" w:hAnsi="Times New Roman"/>
          <w:bCs/>
          <w:kern w:val="2"/>
          <w:sz w:val="28"/>
          <w:szCs w:val="28"/>
          <w:lang w:eastAsia="ru-RU"/>
        </w:rPr>
        <w:t xml:space="preserve"> </w:t>
      </w:r>
      <w:r w:rsidRPr="000D5A80">
        <w:rPr>
          <w:rFonts w:ascii="Times New Roman" w:eastAsia="Times New Roman" w:hAnsi="Times New Roman"/>
          <w:bCs/>
          <w:kern w:val="2"/>
          <w:sz w:val="28"/>
          <w:szCs w:val="28"/>
          <w:lang w:eastAsia="ru-RU"/>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состоит в трудовых </w:t>
      </w:r>
      <w:r w:rsidRPr="000D5A80">
        <w:rPr>
          <w:rFonts w:ascii="Times New Roman" w:eastAsia="Times New Roman" w:hAnsi="Times New Roman"/>
          <w:bCs/>
          <w:kern w:val="2"/>
          <w:sz w:val="28"/>
          <w:szCs w:val="28"/>
          <w:lang w:eastAsia="ru-RU"/>
        </w:rPr>
        <w:lastRenderedPageBreak/>
        <w:t>отношениях и иных непосредственно связанных с ними отношениях с органами местного самоуправления.</w:t>
      </w:r>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5</w:t>
      </w:r>
      <w:r w:rsidRPr="000D5A80">
        <w:rPr>
          <w:rFonts w:ascii="Times New Roman" w:eastAsia="Times New Roman" w:hAnsi="Times New Roman"/>
          <w:bCs/>
          <w:kern w:val="2"/>
          <w:sz w:val="28"/>
          <w:szCs w:val="28"/>
          <w:lang w:eastAsia="ru-RU"/>
        </w:rPr>
        <w:t>.</w:t>
      </w:r>
      <w:r>
        <w:rPr>
          <w:rFonts w:ascii="Times New Roman" w:eastAsia="Times New Roman" w:hAnsi="Times New Roman"/>
          <w:bCs/>
          <w:kern w:val="2"/>
          <w:sz w:val="28"/>
          <w:szCs w:val="28"/>
          <w:lang w:eastAsia="ru-RU"/>
        </w:rPr>
        <w:t xml:space="preserve"> </w:t>
      </w:r>
      <w:r w:rsidRPr="000D5A80">
        <w:rPr>
          <w:rFonts w:ascii="Times New Roman" w:eastAsia="Times New Roman" w:hAnsi="Times New Roman"/>
          <w:bCs/>
          <w:kern w:val="2"/>
          <w:sz w:val="28"/>
          <w:szCs w:val="28"/>
          <w:lang w:eastAsia="ru-RU"/>
        </w:rPr>
        <w:t xml:space="preserve">При осуществлении своей деятельности староста руководствуется Конституцией Российской Федерации, федеральным законодательством, законодательством </w:t>
      </w:r>
      <w:r>
        <w:rPr>
          <w:rFonts w:ascii="Times New Roman" w:eastAsia="Times New Roman" w:hAnsi="Times New Roman"/>
          <w:bCs/>
          <w:kern w:val="2"/>
          <w:sz w:val="28"/>
          <w:szCs w:val="28"/>
          <w:lang w:eastAsia="ru-RU"/>
        </w:rPr>
        <w:t>Владимирской области</w:t>
      </w:r>
      <w:r w:rsidRPr="000D5A80">
        <w:rPr>
          <w:rFonts w:ascii="Times New Roman" w:eastAsia="Times New Roman" w:hAnsi="Times New Roman"/>
          <w:bCs/>
          <w:kern w:val="2"/>
          <w:sz w:val="28"/>
          <w:szCs w:val="28"/>
          <w:lang w:eastAsia="ru-RU"/>
        </w:rPr>
        <w:t xml:space="preserve">, </w:t>
      </w:r>
      <w:r>
        <w:rPr>
          <w:rFonts w:ascii="Times New Roman" w:eastAsia="Times New Roman" w:hAnsi="Times New Roman"/>
          <w:sz w:val="28"/>
          <w:szCs w:val="28"/>
          <w:lang w:eastAsia="ru-RU"/>
        </w:rPr>
        <w:t>Законом области № 65-ОЗ</w:t>
      </w:r>
      <w:r w:rsidRPr="000D5A80">
        <w:rPr>
          <w:rFonts w:ascii="Times New Roman" w:eastAsia="Times New Roman" w:hAnsi="Times New Roman"/>
          <w:bCs/>
          <w:kern w:val="2"/>
          <w:sz w:val="28"/>
          <w:szCs w:val="28"/>
          <w:lang w:eastAsia="ru-RU"/>
        </w:rPr>
        <w:t xml:space="preserve">, настоящим Положением и иными муниципальными правовыми актами </w:t>
      </w:r>
      <w:r w:rsidR="0022670E">
        <w:rPr>
          <w:rFonts w:ascii="Times New Roman" w:eastAsia="Times New Roman" w:hAnsi="Times New Roman"/>
          <w:bCs/>
          <w:kern w:val="2"/>
          <w:sz w:val="28"/>
          <w:szCs w:val="28"/>
          <w:lang w:eastAsia="ru-RU"/>
        </w:rPr>
        <w:t xml:space="preserve">                          </w:t>
      </w:r>
      <w:r>
        <w:rPr>
          <w:rFonts w:ascii="Times New Roman" w:eastAsia="Times New Roman" w:hAnsi="Times New Roman"/>
          <w:bCs/>
          <w:kern w:val="2"/>
          <w:sz w:val="28"/>
          <w:szCs w:val="28"/>
          <w:lang w:eastAsia="ru-RU"/>
        </w:rPr>
        <w:t>МО Второвское</w:t>
      </w:r>
      <w:r w:rsidRPr="000D5A80">
        <w:rPr>
          <w:rFonts w:ascii="Times New Roman" w:eastAsia="Times New Roman" w:hAnsi="Times New Roman"/>
          <w:bCs/>
          <w:kern w:val="2"/>
          <w:sz w:val="28"/>
          <w:szCs w:val="28"/>
          <w:lang w:eastAsia="ru-RU"/>
        </w:rPr>
        <w:t>.</w:t>
      </w:r>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
    <w:p w:rsidR="00033660" w:rsidRPr="0024259A" w:rsidRDefault="00033660" w:rsidP="00033660">
      <w:pPr>
        <w:autoSpaceDE w:val="0"/>
        <w:autoSpaceDN w:val="0"/>
        <w:adjustRightInd w:val="0"/>
        <w:spacing w:after="0" w:line="240" w:lineRule="auto"/>
        <w:ind w:firstLine="709"/>
        <w:jc w:val="center"/>
        <w:rPr>
          <w:rFonts w:ascii="Times New Roman" w:eastAsia="Times New Roman" w:hAnsi="Times New Roman"/>
          <w:b/>
          <w:bCs/>
          <w:kern w:val="2"/>
          <w:sz w:val="28"/>
          <w:szCs w:val="28"/>
          <w:lang w:eastAsia="ru-RU"/>
        </w:rPr>
      </w:pPr>
      <w:r w:rsidRPr="0024259A">
        <w:rPr>
          <w:rFonts w:ascii="Times New Roman" w:eastAsia="Times New Roman" w:hAnsi="Times New Roman"/>
          <w:b/>
          <w:bCs/>
          <w:kern w:val="2"/>
          <w:sz w:val="28"/>
          <w:szCs w:val="28"/>
          <w:lang w:eastAsia="ru-RU"/>
        </w:rPr>
        <w:t xml:space="preserve">2. </w:t>
      </w:r>
      <w:r>
        <w:rPr>
          <w:rFonts w:ascii="Times New Roman" w:eastAsia="Times New Roman" w:hAnsi="Times New Roman"/>
          <w:b/>
          <w:bCs/>
          <w:kern w:val="2"/>
          <w:sz w:val="28"/>
          <w:szCs w:val="28"/>
          <w:lang w:eastAsia="ru-RU"/>
        </w:rPr>
        <w:t>Назначение старосты</w:t>
      </w:r>
    </w:p>
    <w:p w:rsidR="00033660" w:rsidRPr="0024259A"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
    <w:p w:rsidR="00033660" w:rsidRDefault="00033660" w:rsidP="00033660">
      <w:pPr>
        <w:numPr>
          <w:ilvl w:val="0"/>
          <w:numId w:val="1"/>
        </w:numPr>
        <w:autoSpaceDE w:val="0"/>
        <w:autoSpaceDN w:val="0"/>
        <w:adjustRightInd w:val="0"/>
        <w:spacing w:after="0" w:line="240" w:lineRule="auto"/>
        <w:ind w:left="0" w:firstLine="709"/>
        <w:jc w:val="both"/>
        <w:rPr>
          <w:rFonts w:ascii="Times New Roman" w:eastAsia="Times New Roman" w:hAnsi="Times New Roman"/>
          <w:bCs/>
          <w:kern w:val="2"/>
          <w:sz w:val="28"/>
          <w:szCs w:val="28"/>
          <w:lang w:eastAsia="ru-RU"/>
        </w:rPr>
      </w:pPr>
      <w:proofErr w:type="gramStart"/>
      <w:r w:rsidRPr="00C0029F">
        <w:rPr>
          <w:rFonts w:ascii="Times New Roman" w:eastAsia="Times New Roman" w:hAnsi="Times New Roman"/>
          <w:bCs/>
          <w:kern w:val="2"/>
          <w:sz w:val="28"/>
          <w:szCs w:val="28"/>
          <w:lang w:eastAsia="ru-RU"/>
        </w:rPr>
        <w:t xml:space="preserve">Староста сельского населенного пункта назначается </w:t>
      </w:r>
      <w:r>
        <w:rPr>
          <w:rFonts w:ascii="Times New Roman" w:eastAsia="Times New Roman" w:hAnsi="Times New Roman"/>
          <w:bCs/>
          <w:kern w:val="2"/>
          <w:sz w:val="28"/>
          <w:szCs w:val="28"/>
          <w:lang w:eastAsia="ru-RU"/>
        </w:rPr>
        <w:t>Советом народных депутатов</w:t>
      </w:r>
      <w:r w:rsidRPr="00C0029F">
        <w:rPr>
          <w:rFonts w:ascii="Times New Roman" w:eastAsia="Times New Roman" w:hAnsi="Times New Roman"/>
          <w:bCs/>
          <w:kern w:val="2"/>
          <w:sz w:val="28"/>
          <w:szCs w:val="28"/>
          <w:lang w:eastAsia="ru-RU"/>
        </w:rPr>
        <w:t xml:space="preserve"> муниципального образования </w:t>
      </w:r>
      <w:r>
        <w:rPr>
          <w:rFonts w:ascii="Times New Roman" w:eastAsia="Times New Roman" w:hAnsi="Times New Roman"/>
          <w:bCs/>
          <w:kern w:val="2"/>
          <w:sz w:val="28"/>
          <w:szCs w:val="28"/>
          <w:lang w:eastAsia="ru-RU"/>
        </w:rPr>
        <w:t>Второвское</w:t>
      </w:r>
      <w:r w:rsidRPr="00C0029F">
        <w:rPr>
          <w:rFonts w:ascii="Times New Roman" w:eastAsia="Times New Roman" w:hAnsi="Times New Roman"/>
          <w:bCs/>
          <w:kern w:val="2"/>
          <w:sz w:val="28"/>
          <w:szCs w:val="28"/>
          <w:lang w:eastAsia="ru-RU"/>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roofErr w:type="gramEnd"/>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 xml:space="preserve">2. Порядок </w:t>
      </w:r>
      <w:proofErr w:type="gramStart"/>
      <w:r>
        <w:rPr>
          <w:rFonts w:ascii="Times New Roman" w:eastAsia="Times New Roman" w:hAnsi="Times New Roman"/>
          <w:bCs/>
          <w:kern w:val="2"/>
          <w:sz w:val="28"/>
          <w:szCs w:val="28"/>
          <w:lang w:eastAsia="ru-RU"/>
        </w:rPr>
        <w:t>проведения с</w:t>
      </w:r>
      <w:r w:rsidRPr="0024259A">
        <w:rPr>
          <w:rFonts w:ascii="Times New Roman" w:eastAsia="Times New Roman" w:hAnsi="Times New Roman"/>
          <w:bCs/>
          <w:kern w:val="2"/>
          <w:sz w:val="28"/>
          <w:szCs w:val="28"/>
          <w:lang w:eastAsia="ru-RU"/>
        </w:rPr>
        <w:t>ход</w:t>
      </w:r>
      <w:r>
        <w:rPr>
          <w:rFonts w:ascii="Times New Roman" w:eastAsia="Times New Roman" w:hAnsi="Times New Roman"/>
          <w:bCs/>
          <w:kern w:val="2"/>
          <w:sz w:val="28"/>
          <w:szCs w:val="28"/>
          <w:lang w:eastAsia="ru-RU"/>
        </w:rPr>
        <w:t>а</w:t>
      </w:r>
      <w:r w:rsidRPr="0024259A">
        <w:rPr>
          <w:rFonts w:ascii="Times New Roman" w:eastAsia="Times New Roman" w:hAnsi="Times New Roman"/>
          <w:bCs/>
          <w:kern w:val="2"/>
          <w:sz w:val="28"/>
          <w:szCs w:val="28"/>
          <w:lang w:eastAsia="ru-RU"/>
        </w:rPr>
        <w:t xml:space="preserve"> граждан сельского населенного пункта</w:t>
      </w:r>
      <w:proofErr w:type="gramEnd"/>
      <w:r w:rsidRPr="0024259A">
        <w:rPr>
          <w:rFonts w:ascii="Times New Roman" w:eastAsia="Times New Roman" w:hAnsi="Times New Roman"/>
          <w:bCs/>
          <w:kern w:val="2"/>
          <w:sz w:val="28"/>
          <w:szCs w:val="28"/>
          <w:lang w:eastAsia="ru-RU"/>
        </w:rPr>
        <w:t xml:space="preserve"> по вопросу выдвижения кандидатуры старосты </w:t>
      </w:r>
      <w:r>
        <w:rPr>
          <w:rFonts w:ascii="Times New Roman" w:eastAsia="Times New Roman" w:hAnsi="Times New Roman"/>
          <w:bCs/>
          <w:kern w:val="2"/>
          <w:sz w:val="28"/>
          <w:szCs w:val="28"/>
          <w:lang w:eastAsia="ru-RU"/>
        </w:rPr>
        <w:t>устанавливает муниципальным правовым актом</w:t>
      </w:r>
      <w:r w:rsidRPr="0024259A">
        <w:rPr>
          <w:rFonts w:ascii="Times New Roman" w:eastAsia="Times New Roman" w:hAnsi="Times New Roman"/>
          <w:bCs/>
          <w:kern w:val="2"/>
          <w:sz w:val="28"/>
          <w:szCs w:val="28"/>
          <w:lang w:eastAsia="ru-RU"/>
        </w:rPr>
        <w:t xml:space="preserve">. </w:t>
      </w:r>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3</w:t>
      </w:r>
      <w:r w:rsidRPr="000D5A80">
        <w:rPr>
          <w:rFonts w:ascii="Times New Roman" w:eastAsia="Times New Roman" w:hAnsi="Times New Roman"/>
          <w:bCs/>
          <w:kern w:val="2"/>
          <w:sz w:val="28"/>
          <w:szCs w:val="28"/>
          <w:lang w:eastAsia="ru-RU"/>
        </w:rPr>
        <w:t>.</w:t>
      </w:r>
      <w:r>
        <w:rPr>
          <w:rFonts w:ascii="Times New Roman" w:eastAsia="Times New Roman" w:hAnsi="Times New Roman"/>
          <w:bCs/>
          <w:kern w:val="2"/>
          <w:sz w:val="28"/>
          <w:szCs w:val="28"/>
          <w:lang w:eastAsia="ru-RU"/>
        </w:rPr>
        <w:t xml:space="preserve"> </w:t>
      </w:r>
      <w:r w:rsidRPr="000D5A80">
        <w:rPr>
          <w:rFonts w:ascii="Times New Roman" w:eastAsia="Times New Roman" w:hAnsi="Times New Roman"/>
          <w:bCs/>
          <w:kern w:val="2"/>
          <w:sz w:val="28"/>
          <w:szCs w:val="28"/>
          <w:lang w:eastAsia="ru-RU"/>
        </w:rPr>
        <w:t>Старостой не может быть назначено лицо:</w:t>
      </w:r>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D5A80">
        <w:rPr>
          <w:rFonts w:ascii="Times New Roman" w:eastAsia="Times New Roman" w:hAnsi="Times New Roman"/>
          <w:bCs/>
          <w:kern w:val="2"/>
          <w:sz w:val="28"/>
          <w:szCs w:val="28"/>
          <w:lang w:eastAsia="ru-RU"/>
        </w:rPr>
        <w:t xml:space="preserve">1) </w:t>
      </w:r>
      <w:proofErr w:type="gramStart"/>
      <w:r w:rsidRPr="000D5A80">
        <w:rPr>
          <w:rFonts w:ascii="Times New Roman" w:eastAsia="Times New Roman" w:hAnsi="Times New Roman"/>
          <w:bCs/>
          <w:kern w:val="2"/>
          <w:sz w:val="28"/>
          <w:szCs w:val="28"/>
          <w:lang w:eastAsia="ru-RU"/>
        </w:rPr>
        <w:t>замещающее</w:t>
      </w:r>
      <w:proofErr w:type="gramEnd"/>
      <w:r w:rsidRPr="000D5A80">
        <w:rPr>
          <w:rFonts w:ascii="Times New Roman" w:eastAsia="Times New Roman" w:hAnsi="Times New Roman"/>
          <w:bCs/>
          <w:kern w:val="2"/>
          <w:sz w:val="28"/>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D5A80">
        <w:rPr>
          <w:rFonts w:ascii="Times New Roman" w:eastAsia="Times New Roman" w:hAnsi="Times New Roman"/>
          <w:bCs/>
          <w:kern w:val="2"/>
          <w:sz w:val="28"/>
          <w:szCs w:val="28"/>
          <w:lang w:eastAsia="ru-RU"/>
        </w:rPr>
        <w:t xml:space="preserve">2) </w:t>
      </w:r>
      <w:proofErr w:type="gramStart"/>
      <w:r w:rsidRPr="000D5A80">
        <w:rPr>
          <w:rFonts w:ascii="Times New Roman" w:eastAsia="Times New Roman" w:hAnsi="Times New Roman"/>
          <w:bCs/>
          <w:kern w:val="2"/>
          <w:sz w:val="28"/>
          <w:szCs w:val="28"/>
          <w:lang w:eastAsia="ru-RU"/>
        </w:rPr>
        <w:t>признанное</w:t>
      </w:r>
      <w:proofErr w:type="gramEnd"/>
      <w:r w:rsidRPr="000D5A80">
        <w:rPr>
          <w:rFonts w:ascii="Times New Roman" w:eastAsia="Times New Roman" w:hAnsi="Times New Roman"/>
          <w:bCs/>
          <w:kern w:val="2"/>
          <w:sz w:val="28"/>
          <w:szCs w:val="28"/>
          <w:lang w:eastAsia="ru-RU"/>
        </w:rPr>
        <w:t xml:space="preserve"> судом недееспособным или ограниченно дееспособным;</w:t>
      </w:r>
    </w:p>
    <w:p w:rsidR="00033660" w:rsidRPr="000D5A8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D5A80">
        <w:rPr>
          <w:rFonts w:ascii="Times New Roman" w:eastAsia="Times New Roman" w:hAnsi="Times New Roman"/>
          <w:bCs/>
          <w:kern w:val="2"/>
          <w:sz w:val="28"/>
          <w:szCs w:val="28"/>
          <w:lang w:eastAsia="ru-RU"/>
        </w:rPr>
        <w:t>3)</w:t>
      </w:r>
      <w:r>
        <w:rPr>
          <w:rFonts w:ascii="Times New Roman" w:eastAsia="Times New Roman" w:hAnsi="Times New Roman"/>
          <w:bCs/>
          <w:kern w:val="2"/>
          <w:sz w:val="28"/>
          <w:szCs w:val="28"/>
          <w:lang w:eastAsia="ru-RU"/>
        </w:rPr>
        <w:t xml:space="preserve"> </w:t>
      </w:r>
      <w:proofErr w:type="gramStart"/>
      <w:r w:rsidRPr="000D5A80">
        <w:rPr>
          <w:rFonts w:ascii="Times New Roman" w:eastAsia="Times New Roman" w:hAnsi="Times New Roman"/>
          <w:bCs/>
          <w:kern w:val="2"/>
          <w:sz w:val="28"/>
          <w:szCs w:val="28"/>
          <w:lang w:eastAsia="ru-RU"/>
        </w:rPr>
        <w:t>имеющее</w:t>
      </w:r>
      <w:proofErr w:type="gramEnd"/>
      <w:r w:rsidRPr="000D5A80">
        <w:rPr>
          <w:rFonts w:ascii="Times New Roman" w:eastAsia="Times New Roman" w:hAnsi="Times New Roman"/>
          <w:bCs/>
          <w:kern w:val="2"/>
          <w:sz w:val="28"/>
          <w:szCs w:val="28"/>
          <w:lang w:eastAsia="ru-RU"/>
        </w:rPr>
        <w:t xml:space="preserve"> непогашенную или неснятую судимость.</w:t>
      </w:r>
    </w:p>
    <w:p w:rsidR="00033660" w:rsidRPr="0024259A"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 xml:space="preserve">4. </w:t>
      </w:r>
      <w:proofErr w:type="gramStart"/>
      <w:r w:rsidRPr="00C0029F">
        <w:rPr>
          <w:rFonts w:ascii="Times New Roman" w:eastAsia="Times New Roman" w:hAnsi="Times New Roman"/>
          <w:bCs/>
          <w:kern w:val="2"/>
          <w:sz w:val="28"/>
          <w:szCs w:val="28"/>
          <w:lang w:eastAsia="ru-RU"/>
        </w:rPr>
        <w:t>Выдвижение инициативы проведения схода граждан по вопросу выдвижения кандидатуры старосты сельского населенного пункта, а также порядок его назначения и проведения, осуществляются в порядке, предусмотренном</w:t>
      </w:r>
      <w:r>
        <w:rPr>
          <w:rFonts w:ascii="Times New Roman" w:eastAsia="Times New Roman" w:hAnsi="Times New Roman"/>
          <w:bCs/>
          <w:kern w:val="2"/>
          <w:sz w:val="28"/>
          <w:szCs w:val="28"/>
          <w:lang w:eastAsia="ru-RU"/>
        </w:rPr>
        <w:t xml:space="preserve"> Уставом </w:t>
      </w:r>
      <w:r w:rsidRPr="0087688F">
        <w:rPr>
          <w:rFonts w:ascii="Times New Roman" w:hAnsi="Times New Roman"/>
          <w:sz w:val="28"/>
          <w:szCs w:val="28"/>
        </w:rPr>
        <w:t>муниципального образования Второвское</w:t>
      </w:r>
      <w:r w:rsidR="0022670E">
        <w:rPr>
          <w:rFonts w:ascii="Times New Roman" w:hAnsi="Times New Roman"/>
          <w:sz w:val="28"/>
          <w:szCs w:val="28"/>
        </w:rPr>
        <w:t>.</w:t>
      </w:r>
      <w:proofErr w:type="gramEnd"/>
    </w:p>
    <w:p w:rsidR="00033660" w:rsidRDefault="00033660" w:rsidP="00033660">
      <w:pPr>
        <w:autoSpaceDE w:val="0"/>
        <w:autoSpaceDN w:val="0"/>
        <w:adjustRightInd w:val="0"/>
        <w:spacing w:after="0" w:line="240" w:lineRule="auto"/>
        <w:ind w:firstLine="709"/>
        <w:jc w:val="center"/>
        <w:rPr>
          <w:rFonts w:ascii="Times New Roman" w:eastAsia="Times New Roman" w:hAnsi="Times New Roman"/>
          <w:b/>
          <w:bCs/>
          <w:kern w:val="2"/>
          <w:sz w:val="28"/>
          <w:szCs w:val="28"/>
          <w:lang w:eastAsia="ru-RU"/>
        </w:rPr>
      </w:pPr>
    </w:p>
    <w:p w:rsidR="00033660" w:rsidRPr="00E406C8" w:rsidRDefault="00033660" w:rsidP="00033660">
      <w:pPr>
        <w:autoSpaceDE w:val="0"/>
        <w:autoSpaceDN w:val="0"/>
        <w:adjustRightInd w:val="0"/>
        <w:spacing w:after="0" w:line="240" w:lineRule="auto"/>
        <w:ind w:firstLine="709"/>
        <w:jc w:val="center"/>
        <w:rPr>
          <w:rFonts w:ascii="Times New Roman" w:eastAsia="Times New Roman" w:hAnsi="Times New Roman"/>
          <w:b/>
          <w:bCs/>
          <w:kern w:val="2"/>
          <w:sz w:val="28"/>
          <w:szCs w:val="28"/>
          <w:lang w:eastAsia="ru-RU"/>
        </w:rPr>
      </w:pPr>
      <w:r w:rsidRPr="00E406C8">
        <w:rPr>
          <w:rFonts w:ascii="Times New Roman" w:eastAsia="Times New Roman" w:hAnsi="Times New Roman"/>
          <w:b/>
          <w:bCs/>
          <w:kern w:val="2"/>
          <w:sz w:val="28"/>
          <w:szCs w:val="28"/>
          <w:lang w:eastAsia="ru-RU"/>
        </w:rPr>
        <w:t xml:space="preserve">3. </w:t>
      </w:r>
      <w:r>
        <w:rPr>
          <w:rFonts w:ascii="Times New Roman" w:eastAsia="Times New Roman" w:hAnsi="Times New Roman"/>
          <w:b/>
          <w:bCs/>
          <w:kern w:val="2"/>
          <w:sz w:val="28"/>
          <w:szCs w:val="28"/>
          <w:lang w:eastAsia="ru-RU"/>
        </w:rPr>
        <w:t>П</w:t>
      </w:r>
      <w:r w:rsidRPr="00E406C8">
        <w:rPr>
          <w:rFonts w:ascii="Times New Roman" w:eastAsia="Times New Roman" w:hAnsi="Times New Roman"/>
          <w:b/>
          <w:bCs/>
          <w:kern w:val="2"/>
          <w:sz w:val="28"/>
          <w:szCs w:val="28"/>
          <w:lang w:eastAsia="ru-RU"/>
        </w:rPr>
        <w:t>олномочия старосты</w:t>
      </w:r>
      <w:r>
        <w:rPr>
          <w:rFonts w:ascii="Times New Roman" w:eastAsia="Times New Roman" w:hAnsi="Times New Roman"/>
          <w:b/>
          <w:bCs/>
          <w:kern w:val="2"/>
          <w:sz w:val="28"/>
          <w:szCs w:val="28"/>
          <w:lang w:eastAsia="ru-RU"/>
        </w:rPr>
        <w:t xml:space="preserve"> и права</w:t>
      </w:r>
    </w:p>
    <w:p w:rsidR="00033660" w:rsidRPr="00E36A23"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
    <w:p w:rsidR="00033660" w:rsidRPr="00E36A23"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1</w:t>
      </w:r>
      <w:r w:rsidRPr="00E36A23">
        <w:rPr>
          <w:rFonts w:ascii="Times New Roman" w:eastAsia="Times New Roman" w:hAnsi="Times New Roman"/>
          <w:bCs/>
          <w:kern w:val="2"/>
          <w:sz w:val="28"/>
          <w:szCs w:val="28"/>
          <w:lang w:eastAsia="ru-RU"/>
        </w:rPr>
        <w:t>. Староста для решения возложенных на него задач осуществляет следующие полномочия:</w:t>
      </w:r>
    </w:p>
    <w:p w:rsidR="00033660" w:rsidRPr="00E36A23"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E36A23">
        <w:rPr>
          <w:rFonts w:ascii="Times New Roman" w:eastAsia="Times New Roman" w:hAnsi="Times New Roman"/>
          <w:bCs/>
          <w:kern w:val="2"/>
          <w:sz w:val="28"/>
          <w:szCs w:val="28"/>
          <w:lang w:eastAsia="ru-RU"/>
        </w:rPr>
        <w:t xml:space="preserve">1) </w:t>
      </w:r>
      <w:r w:rsidRPr="00B44143">
        <w:rPr>
          <w:rFonts w:ascii="Times New Roman" w:eastAsia="Times New Roman" w:hAnsi="Times New Roman"/>
          <w:bCs/>
          <w:kern w:val="2"/>
          <w:sz w:val="28"/>
          <w:szCs w:val="28"/>
          <w:lang w:eastAsia="ru-RU"/>
        </w:rPr>
        <w:t>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33660" w:rsidRPr="00E36A23"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E36A23">
        <w:rPr>
          <w:rFonts w:ascii="Times New Roman" w:eastAsia="Times New Roman" w:hAnsi="Times New Roman"/>
          <w:bCs/>
          <w:kern w:val="2"/>
          <w:sz w:val="28"/>
          <w:szCs w:val="28"/>
          <w:lang w:eastAsia="ru-RU"/>
        </w:rPr>
        <w:t xml:space="preserve">2) </w:t>
      </w:r>
      <w:r w:rsidRPr="00B44143">
        <w:rPr>
          <w:rFonts w:ascii="Times New Roman" w:eastAsia="Times New Roman" w:hAnsi="Times New Roman"/>
          <w:bCs/>
          <w:kern w:val="2"/>
          <w:sz w:val="28"/>
          <w:szCs w:val="28"/>
          <w:lang w:eastAsia="ru-RU"/>
        </w:rPr>
        <w:t>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33660" w:rsidRPr="00E36A23"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E36A23">
        <w:rPr>
          <w:rFonts w:ascii="Times New Roman" w:eastAsia="Times New Roman" w:hAnsi="Times New Roman"/>
          <w:bCs/>
          <w:kern w:val="2"/>
          <w:sz w:val="28"/>
          <w:szCs w:val="28"/>
          <w:lang w:eastAsia="ru-RU"/>
        </w:rPr>
        <w:t>3)</w:t>
      </w:r>
      <w:r w:rsidRPr="00B44143">
        <w:t xml:space="preserve"> </w:t>
      </w:r>
      <w:r w:rsidRPr="00B44143">
        <w:rPr>
          <w:rFonts w:ascii="Times New Roman" w:eastAsia="Times New Roman" w:hAnsi="Times New Roman"/>
          <w:bCs/>
          <w:kern w:val="2"/>
          <w:sz w:val="28"/>
          <w:szCs w:val="28"/>
          <w:lang w:eastAsia="ru-RU"/>
        </w:rPr>
        <w:t xml:space="preserve">информирует жителей сельского населенного пункта по вопросам организации и осуществления местного самоуправления, а также содействует в </w:t>
      </w:r>
      <w:r w:rsidRPr="00B44143">
        <w:rPr>
          <w:rFonts w:ascii="Times New Roman" w:eastAsia="Times New Roman" w:hAnsi="Times New Roman"/>
          <w:bCs/>
          <w:kern w:val="2"/>
          <w:sz w:val="28"/>
          <w:szCs w:val="28"/>
          <w:lang w:eastAsia="ru-RU"/>
        </w:rPr>
        <w:lastRenderedPageBreak/>
        <w:t>доведении до их сведения иной информации, полученной от органов местного самоуправления;</w:t>
      </w:r>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sidRPr="00063651">
        <w:rPr>
          <w:rFonts w:ascii="Times New Roman" w:eastAsia="Times New Roman" w:hAnsi="Times New Roman"/>
          <w:bCs/>
          <w:kern w:val="2"/>
          <w:sz w:val="28"/>
          <w:szCs w:val="28"/>
          <w:lang w:eastAsia="ru-RU"/>
        </w:rPr>
        <w:t xml:space="preserve">4) </w:t>
      </w:r>
      <w:r w:rsidRPr="00B44143">
        <w:rPr>
          <w:rFonts w:ascii="Times New Roman" w:eastAsia="Times New Roman" w:hAnsi="Times New Roman"/>
          <w:bCs/>
          <w:kern w:val="2"/>
          <w:sz w:val="28"/>
          <w:szCs w:val="28"/>
          <w:lang w:eastAsia="ru-RU"/>
        </w:rPr>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r w:rsidRPr="00EC0545">
        <w:rPr>
          <w:rFonts w:ascii="Times New Roman" w:eastAsia="Times New Roman" w:hAnsi="Times New Roman"/>
          <w:sz w:val="28"/>
          <w:szCs w:val="28"/>
          <w:lang w:eastAsia="ru-RU"/>
        </w:rPr>
        <w:t>) взаимодействует с органами территориального общественного самоуправления по вопросам решения вопросов местного значения;</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6</w:t>
      </w:r>
      <w:r w:rsidRPr="00EC0545">
        <w:rPr>
          <w:rFonts w:ascii="Times New Roman" w:eastAsia="Times New Roman" w:hAnsi="Times New Roman"/>
          <w:sz w:val="28"/>
          <w:szCs w:val="28"/>
          <w:lang w:eastAsia="ru-RU"/>
        </w:rPr>
        <w:t>) участвует в подготовке предложений по вопросам благоустройства территории сельского населенного пункта;</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r w:rsidRPr="00EC0545">
        <w:rPr>
          <w:rFonts w:ascii="Times New Roman" w:eastAsia="Times New Roman" w:hAnsi="Times New Roman"/>
          <w:sz w:val="28"/>
          <w:szCs w:val="28"/>
          <w:lang w:eastAsia="ru-RU"/>
        </w:rPr>
        <w:t>) оказывает содействие органам местного самоуправления по выявлению лиц, оказавшихся в трудной жизненной ситуации, и лиц, нуждающихся в социальном обслуживании;</w:t>
      </w:r>
    </w:p>
    <w:p w:rsidR="00033660"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r w:rsidRPr="00EC0545">
        <w:rPr>
          <w:rFonts w:ascii="Times New Roman" w:eastAsia="Times New Roman" w:hAnsi="Times New Roman"/>
          <w:sz w:val="28"/>
          <w:szCs w:val="28"/>
          <w:lang w:eastAsia="ru-RU"/>
        </w:rPr>
        <w:t>) оказывает содействие органам местного самоуправления муниципального образования в проведении в сельском населенном пункте праздничных, спортивных, культурно-массовых и иных мероприятий.</w:t>
      </w:r>
    </w:p>
    <w:p w:rsidR="00033660"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 </w:t>
      </w:r>
      <w:r w:rsidRPr="00EC0545">
        <w:rPr>
          <w:rFonts w:ascii="Times New Roman" w:eastAsia="Times New Roman" w:hAnsi="Times New Roman"/>
          <w:sz w:val="28"/>
          <w:szCs w:val="28"/>
          <w:lang w:eastAsia="ru-RU"/>
        </w:rPr>
        <w:t>Староста для решения возложенных на него задач имеет право:</w:t>
      </w:r>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1</w:t>
      </w:r>
      <w:r w:rsidRPr="00EC0545">
        <w:rPr>
          <w:rFonts w:ascii="Times New Roman" w:eastAsia="Times New Roman" w:hAnsi="Times New Roman"/>
          <w:bCs/>
          <w:kern w:val="2"/>
          <w:sz w:val="28"/>
          <w:szCs w:val="28"/>
          <w:lang w:eastAsia="ru-RU"/>
        </w:rPr>
        <w:t xml:space="preserve">) выступить с инициативой о внесении инициативного проекта </w:t>
      </w:r>
      <w:bookmarkStart w:id="1" w:name="_GoBack"/>
      <w:bookmarkEnd w:id="1"/>
      <w:r w:rsidRPr="00EC0545">
        <w:rPr>
          <w:rFonts w:ascii="Times New Roman" w:eastAsia="Times New Roman" w:hAnsi="Times New Roman"/>
          <w:bCs/>
          <w:kern w:val="2"/>
          <w:sz w:val="28"/>
          <w:szCs w:val="28"/>
          <w:lang w:eastAsia="ru-RU"/>
        </w:rPr>
        <w:t>по вопросам, имеющим приоритетное значение для жителей сельского населенного пункта;</w:t>
      </w:r>
    </w:p>
    <w:p w:rsidR="00033660" w:rsidRPr="00C33E8B"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2</w:t>
      </w:r>
      <w:r w:rsidRPr="00EC0545">
        <w:rPr>
          <w:rFonts w:ascii="Times New Roman" w:eastAsia="Times New Roman" w:hAnsi="Times New Roman"/>
          <w:bCs/>
          <w:kern w:val="2"/>
          <w:sz w:val="28"/>
          <w:szCs w:val="28"/>
          <w:lang w:eastAsia="ru-RU"/>
        </w:rPr>
        <w:t xml:space="preserve">) </w:t>
      </w:r>
      <w:r w:rsidRPr="00C33E8B">
        <w:rPr>
          <w:rFonts w:ascii="Times New Roman" w:eastAsia="Times New Roman" w:hAnsi="Times New Roman"/>
          <w:bCs/>
          <w:kern w:val="2"/>
          <w:sz w:val="28"/>
          <w:szCs w:val="28"/>
          <w:lang w:eastAsia="ru-RU"/>
        </w:rPr>
        <w:t xml:space="preserve">внеочередного приема руководителями и другими должностными лицами органов местного самоуправления муниципального образования, </w:t>
      </w:r>
      <w:r>
        <w:rPr>
          <w:rFonts w:ascii="Times New Roman" w:eastAsia="Times New Roman" w:hAnsi="Times New Roman"/>
          <w:bCs/>
          <w:kern w:val="2"/>
          <w:sz w:val="28"/>
          <w:szCs w:val="28"/>
          <w:lang w:eastAsia="ru-RU"/>
        </w:rPr>
        <w:br/>
      </w:r>
      <w:r w:rsidRPr="00C33E8B">
        <w:rPr>
          <w:rFonts w:ascii="Times New Roman" w:eastAsia="Times New Roman" w:hAnsi="Times New Roman"/>
          <w:bCs/>
          <w:kern w:val="2"/>
          <w:sz w:val="28"/>
          <w:szCs w:val="28"/>
          <w:lang w:eastAsia="ru-RU"/>
        </w:rPr>
        <w:t xml:space="preserve">в состав которого входит сельский населенный пункт, по вопросам, связанным </w:t>
      </w:r>
      <w:r>
        <w:rPr>
          <w:rFonts w:ascii="Times New Roman" w:eastAsia="Times New Roman" w:hAnsi="Times New Roman"/>
          <w:bCs/>
          <w:kern w:val="2"/>
          <w:sz w:val="28"/>
          <w:szCs w:val="28"/>
          <w:lang w:eastAsia="ru-RU"/>
        </w:rPr>
        <w:br/>
      </w:r>
      <w:r w:rsidRPr="00C33E8B">
        <w:rPr>
          <w:rFonts w:ascii="Times New Roman" w:eastAsia="Times New Roman" w:hAnsi="Times New Roman"/>
          <w:bCs/>
          <w:kern w:val="2"/>
          <w:sz w:val="28"/>
          <w:szCs w:val="28"/>
          <w:lang w:eastAsia="ru-RU"/>
        </w:rPr>
        <w:t>с его деятельностью;</w:t>
      </w:r>
    </w:p>
    <w:p w:rsidR="00033660" w:rsidRPr="00C33E8B"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proofErr w:type="gramStart"/>
      <w:r>
        <w:rPr>
          <w:rFonts w:ascii="Times New Roman" w:eastAsia="Times New Roman" w:hAnsi="Times New Roman"/>
          <w:bCs/>
          <w:kern w:val="2"/>
          <w:sz w:val="28"/>
          <w:szCs w:val="28"/>
          <w:lang w:eastAsia="ru-RU"/>
        </w:rPr>
        <w:t>3</w:t>
      </w:r>
      <w:r w:rsidRPr="00C33E8B">
        <w:rPr>
          <w:rFonts w:ascii="Times New Roman" w:eastAsia="Times New Roman" w:hAnsi="Times New Roman"/>
          <w:bCs/>
          <w:kern w:val="2"/>
          <w:sz w:val="28"/>
          <w:szCs w:val="28"/>
          <w:lang w:eastAsia="ru-RU"/>
        </w:rPr>
        <w:t>) доступа к информации, имеющейся в органах местного самоуправления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 необходимой для осуществления его деятельности в порядке, установленном представительным органом муниципального образования, в состав которого входит сельский населенный пункт;</w:t>
      </w:r>
      <w:proofErr w:type="gramEnd"/>
    </w:p>
    <w:p w:rsidR="00033660" w:rsidRPr="00C33E8B"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4</w:t>
      </w:r>
      <w:r w:rsidRPr="00C33E8B">
        <w:rPr>
          <w:rFonts w:ascii="Times New Roman" w:eastAsia="Times New Roman" w:hAnsi="Times New Roman"/>
          <w:bCs/>
          <w:kern w:val="2"/>
          <w:sz w:val="28"/>
          <w:szCs w:val="28"/>
          <w:lang w:eastAsia="ru-RU"/>
        </w:rPr>
        <w:t>) в соответствии с уставом муниципального образования и (или) нормативным правовым актом представительного органа муниципального образования присутствовать и выступать на заседаниях представительного органа при рассмотрении вопросов, связанных с решением вопросов местного значения в сельском населенном пункте;</w:t>
      </w:r>
    </w:p>
    <w:p w:rsidR="00033660" w:rsidRDefault="00033660" w:rsidP="00033660">
      <w:pPr>
        <w:autoSpaceDE w:val="0"/>
        <w:autoSpaceDN w:val="0"/>
        <w:adjustRightInd w:val="0"/>
        <w:spacing w:after="0" w:line="240" w:lineRule="auto"/>
        <w:ind w:firstLine="709"/>
        <w:jc w:val="both"/>
        <w:rPr>
          <w:rFonts w:ascii="Times New Roman" w:eastAsia="Times New Roman" w:hAnsi="Times New Roman"/>
          <w:bCs/>
          <w:kern w:val="2"/>
          <w:sz w:val="28"/>
          <w:szCs w:val="28"/>
          <w:lang w:eastAsia="ru-RU"/>
        </w:rPr>
      </w:pPr>
      <w:r>
        <w:rPr>
          <w:rFonts w:ascii="Times New Roman" w:eastAsia="Times New Roman" w:hAnsi="Times New Roman"/>
          <w:bCs/>
          <w:kern w:val="2"/>
          <w:sz w:val="28"/>
          <w:szCs w:val="28"/>
          <w:lang w:eastAsia="ru-RU"/>
        </w:rPr>
        <w:t>5</w:t>
      </w:r>
      <w:r w:rsidRPr="00C33E8B">
        <w:rPr>
          <w:rFonts w:ascii="Times New Roman" w:eastAsia="Times New Roman" w:hAnsi="Times New Roman"/>
          <w:bCs/>
          <w:kern w:val="2"/>
          <w:sz w:val="28"/>
          <w:szCs w:val="28"/>
          <w:lang w:eastAsia="ru-RU"/>
        </w:rPr>
        <w:t xml:space="preserve">) организовывать участие жителей сельского населенного пункта </w:t>
      </w:r>
      <w:r>
        <w:rPr>
          <w:rFonts w:ascii="Times New Roman" w:eastAsia="Times New Roman" w:hAnsi="Times New Roman"/>
          <w:bCs/>
          <w:kern w:val="2"/>
          <w:sz w:val="28"/>
          <w:szCs w:val="28"/>
          <w:lang w:eastAsia="ru-RU"/>
        </w:rPr>
        <w:br/>
      </w:r>
      <w:r w:rsidRPr="00C33E8B">
        <w:rPr>
          <w:rFonts w:ascii="Times New Roman" w:eastAsia="Times New Roman" w:hAnsi="Times New Roman"/>
          <w:bCs/>
          <w:kern w:val="2"/>
          <w:sz w:val="28"/>
          <w:szCs w:val="28"/>
          <w:lang w:eastAsia="ru-RU"/>
        </w:rPr>
        <w:t>в выполнении на добровольной основе социально значимых для поселения работ, если органом местного самоуправления муниципального образования принято решение о привлечении граждан к выполнению таких работ.</w:t>
      </w:r>
    </w:p>
    <w:p w:rsidR="00033660" w:rsidRPr="00EC0545" w:rsidRDefault="00033660" w:rsidP="00033660">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 </w:t>
      </w:r>
      <w:r w:rsidRPr="00EC0545">
        <w:rPr>
          <w:rFonts w:ascii="Times New Roman" w:eastAsia="Times New Roman" w:hAnsi="Times New Roman"/>
          <w:sz w:val="28"/>
          <w:szCs w:val="28"/>
          <w:lang w:eastAsia="ru-RU"/>
        </w:rPr>
        <w:t xml:space="preserve">Полномочия старосты в соответствии с частью 5 статьи 27.1 Федерального закона № 131-ФЗ прекращаются досрочно </w:t>
      </w:r>
      <w:r>
        <w:rPr>
          <w:rFonts w:ascii="Times New Roman" w:eastAsia="Times New Roman" w:hAnsi="Times New Roman"/>
          <w:sz w:val="28"/>
          <w:szCs w:val="28"/>
          <w:lang w:eastAsia="ru-RU"/>
        </w:rPr>
        <w:t xml:space="preserve">по решению Совета народных депутатов </w:t>
      </w:r>
      <w:r w:rsidRPr="00EC0545">
        <w:rPr>
          <w:rFonts w:ascii="Times New Roman" w:eastAsia="Times New Roman" w:hAnsi="Times New Roman"/>
          <w:sz w:val="28"/>
          <w:szCs w:val="28"/>
          <w:lang w:eastAsia="ru-RU"/>
        </w:rPr>
        <w:t>в случае:</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EC0545">
        <w:rPr>
          <w:rFonts w:ascii="Times New Roman" w:eastAsia="Times New Roman" w:hAnsi="Times New Roman"/>
          <w:sz w:val="28"/>
          <w:szCs w:val="28"/>
          <w:lang w:eastAsia="ru-RU"/>
        </w:rPr>
        <w:t>1) смерти;</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EC0545">
        <w:rPr>
          <w:rFonts w:ascii="Times New Roman" w:eastAsia="Times New Roman" w:hAnsi="Times New Roman"/>
          <w:sz w:val="28"/>
          <w:szCs w:val="28"/>
          <w:lang w:eastAsia="ru-RU"/>
        </w:rPr>
        <w:t>2) отставки по собственному желанию;</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EC0545">
        <w:rPr>
          <w:rFonts w:ascii="Times New Roman" w:eastAsia="Times New Roman" w:hAnsi="Times New Roman"/>
          <w:sz w:val="28"/>
          <w:szCs w:val="28"/>
          <w:lang w:eastAsia="ru-RU"/>
        </w:rPr>
        <w:lastRenderedPageBreak/>
        <w:t>3) признания судом недееспособным или ограниченно дееспособным;</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EC0545">
        <w:rPr>
          <w:rFonts w:ascii="Times New Roman" w:eastAsia="Times New Roman" w:hAnsi="Times New Roman"/>
          <w:sz w:val="28"/>
          <w:szCs w:val="28"/>
          <w:lang w:eastAsia="ru-RU"/>
        </w:rPr>
        <w:t>4) признания судом безвестно отсутствующим или объявления умершим;</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EC0545">
        <w:rPr>
          <w:rFonts w:ascii="Times New Roman" w:eastAsia="Times New Roman" w:hAnsi="Times New Roman"/>
          <w:sz w:val="28"/>
          <w:szCs w:val="28"/>
          <w:lang w:eastAsia="ru-RU"/>
        </w:rPr>
        <w:t>5) вступления в отношении его в законную силу обвинительного приговора суда;</w:t>
      </w:r>
    </w:p>
    <w:p w:rsidR="00033660" w:rsidRPr="00EC0545"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sidRPr="00EC0545">
        <w:rPr>
          <w:rFonts w:ascii="Times New Roman" w:eastAsia="Times New Roman" w:hAnsi="Times New Roman"/>
          <w:sz w:val="28"/>
          <w:szCs w:val="28"/>
          <w:lang w:eastAsia="ru-RU"/>
        </w:rPr>
        <w:t>6) выезда за пределы сельского населенного пункта на постоянное место жительства;</w:t>
      </w:r>
    </w:p>
    <w:p w:rsidR="00033660"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proofErr w:type="gramStart"/>
      <w:r w:rsidRPr="00EC0545">
        <w:rPr>
          <w:rFonts w:ascii="Times New Roman" w:eastAsia="Times New Roman" w:hAnsi="Times New Roman"/>
          <w:sz w:val="28"/>
          <w:szCs w:val="28"/>
          <w:lang w:eastAsia="ru-RU"/>
        </w:rPr>
        <w:t>7) прекращения гражданства Российской Федерации, прекращения гражда</w:t>
      </w:r>
      <w:r>
        <w:rPr>
          <w:rFonts w:ascii="Times New Roman" w:eastAsia="Times New Roman" w:hAnsi="Times New Roman"/>
          <w:sz w:val="28"/>
          <w:szCs w:val="28"/>
          <w:lang w:eastAsia="ru-RU"/>
        </w:rPr>
        <w:t>нства иностранного государства -</w:t>
      </w:r>
      <w:r w:rsidRPr="00EC0545">
        <w:rPr>
          <w:rFonts w:ascii="Times New Roman" w:eastAsia="Times New Roman" w:hAnsi="Times New Roman"/>
          <w:sz w:val="28"/>
          <w:szCs w:val="28"/>
          <w:lang w:eastAsia="ru-RU"/>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C0545">
        <w:rPr>
          <w:rFonts w:ascii="Times New Roman" w:eastAsia="Times New Roman" w:hAnsi="Times New Roman"/>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w:t>
      </w:r>
      <w:r>
        <w:rPr>
          <w:rFonts w:ascii="Times New Roman" w:eastAsia="Times New Roman" w:hAnsi="Times New Roman"/>
          <w:sz w:val="28"/>
          <w:szCs w:val="28"/>
          <w:lang w:eastAsia="ru-RU"/>
        </w:rPr>
        <w:t>го самоуправления.</w:t>
      </w:r>
    </w:p>
    <w:p w:rsidR="00033660"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p>
    <w:p w:rsidR="00033660" w:rsidRDefault="00033660" w:rsidP="00033660">
      <w:pPr>
        <w:autoSpaceDE w:val="0"/>
        <w:autoSpaceDN w:val="0"/>
        <w:adjustRightInd w:val="0"/>
        <w:spacing w:after="0" w:line="240" w:lineRule="auto"/>
        <w:ind w:firstLine="709"/>
        <w:contextualSpacing/>
        <w:jc w:val="center"/>
        <w:outlineLvl w:val="0"/>
        <w:rPr>
          <w:rFonts w:ascii="Times New Roman" w:eastAsia="Times New Roman" w:hAnsi="Times New Roman"/>
          <w:b/>
          <w:sz w:val="28"/>
          <w:szCs w:val="28"/>
          <w:lang w:eastAsia="ru-RU"/>
        </w:rPr>
      </w:pPr>
      <w:r w:rsidRPr="00EC0545">
        <w:rPr>
          <w:rFonts w:ascii="Times New Roman" w:eastAsia="Times New Roman" w:hAnsi="Times New Roman"/>
          <w:b/>
          <w:sz w:val="28"/>
          <w:szCs w:val="28"/>
          <w:lang w:eastAsia="ru-RU"/>
        </w:rPr>
        <w:t>4. Гарантии деятельности старосты</w:t>
      </w:r>
    </w:p>
    <w:p w:rsidR="0022670E" w:rsidRPr="00EC0545" w:rsidRDefault="0022670E" w:rsidP="00033660">
      <w:pPr>
        <w:autoSpaceDE w:val="0"/>
        <w:autoSpaceDN w:val="0"/>
        <w:adjustRightInd w:val="0"/>
        <w:spacing w:after="0" w:line="240" w:lineRule="auto"/>
        <w:ind w:firstLine="709"/>
        <w:contextualSpacing/>
        <w:jc w:val="center"/>
        <w:outlineLvl w:val="0"/>
        <w:rPr>
          <w:rFonts w:ascii="Times New Roman" w:eastAsia="Times New Roman" w:hAnsi="Times New Roman"/>
          <w:b/>
          <w:sz w:val="28"/>
          <w:szCs w:val="28"/>
          <w:lang w:eastAsia="ru-RU"/>
        </w:rPr>
      </w:pPr>
    </w:p>
    <w:p w:rsidR="00033660" w:rsidRPr="00B06A8D" w:rsidRDefault="00033660" w:rsidP="00033660">
      <w:pPr>
        <w:autoSpaceDE w:val="0"/>
        <w:autoSpaceDN w:val="0"/>
        <w:adjustRightInd w:val="0"/>
        <w:spacing w:after="0" w:line="240" w:lineRule="auto"/>
        <w:ind w:firstLine="709"/>
        <w:contextualSpacing/>
        <w:jc w:val="both"/>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B06A8D">
        <w:rPr>
          <w:rFonts w:ascii="Times New Roman" w:eastAsia="Times New Roman" w:hAnsi="Times New Roman"/>
          <w:sz w:val="28"/>
          <w:szCs w:val="28"/>
          <w:lang w:eastAsia="ru-RU"/>
        </w:rPr>
        <w:t>. В муниципальном образовании старосте предоставляются следующие гарантии его деятельности:</w:t>
      </w:r>
    </w:p>
    <w:p w:rsidR="00033660" w:rsidRPr="00677BD8" w:rsidRDefault="00033660" w:rsidP="00033660">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r w:rsidRPr="00677BD8">
        <w:rPr>
          <w:rFonts w:ascii="Times New Roman" w:hAnsi="Times New Roman"/>
          <w:kern w:val="28"/>
          <w:sz w:val="28"/>
          <w:szCs w:val="28"/>
          <w:lang w:eastAsia="ru-RU"/>
        </w:rPr>
        <w:t>1</w:t>
      </w:r>
      <w:r>
        <w:rPr>
          <w:rFonts w:ascii="Times New Roman" w:hAnsi="Times New Roman"/>
          <w:kern w:val="28"/>
          <w:sz w:val="28"/>
          <w:szCs w:val="28"/>
          <w:lang w:eastAsia="ru-RU"/>
        </w:rPr>
        <w:t>) компенсация расходов, связанных с осуществлением полномочий старосты в соответствии с настоящим Положением.</w:t>
      </w:r>
    </w:p>
    <w:p w:rsidR="00033660" w:rsidRPr="00677BD8" w:rsidRDefault="00033660" w:rsidP="00033660">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r>
        <w:rPr>
          <w:rFonts w:ascii="Times New Roman" w:hAnsi="Times New Roman"/>
          <w:kern w:val="28"/>
          <w:sz w:val="28"/>
          <w:szCs w:val="28"/>
          <w:lang w:eastAsia="ru-RU"/>
        </w:rPr>
        <w:t>2</w:t>
      </w:r>
      <w:r w:rsidRPr="00677BD8">
        <w:rPr>
          <w:rFonts w:ascii="Times New Roman" w:hAnsi="Times New Roman"/>
          <w:kern w:val="28"/>
          <w:sz w:val="28"/>
          <w:szCs w:val="28"/>
          <w:lang w:eastAsia="ru-RU"/>
        </w:rPr>
        <w:t xml:space="preserve">) получение </w:t>
      </w:r>
      <w:proofErr w:type="gramStart"/>
      <w:r w:rsidRPr="00677BD8">
        <w:rPr>
          <w:rFonts w:ascii="Times New Roman" w:hAnsi="Times New Roman"/>
          <w:kern w:val="28"/>
          <w:sz w:val="28"/>
          <w:szCs w:val="28"/>
          <w:lang w:eastAsia="ru-RU"/>
        </w:rPr>
        <w:t>консультаций специалистов органов местного самоуправления муниципального</w:t>
      </w:r>
      <w:proofErr w:type="gramEnd"/>
      <w:r w:rsidRPr="00677BD8">
        <w:rPr>
          <w:rFonts w:ascii="Times New Roman" w:hAnsi="Times New Roman"/>
          <w:kern w:val="28"/>
          <w:sz w:val="28"/>
          <w:szCs w:val="28"/>
          <w:lang w:eastAsia="ru-RU"/>
        </w:rPr>
        <w:t xml:space="preserve"> образования, в состав которого входит сельский населенный пункт, по вопросам, связанным с его деятельностью, в том числе внесением инициативных проектов;</w:t>
      </w:r>
    </w:p>
    <w:p w:rsidR="00033660" w:rsidRDefault="00033660" w:rsidP="00033660">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r>
        <w:rPr>
          <w:rFonts w:ascii="Times New Roman" w:hAnsi="Times New Roman"/>
          <w:kern w:val="28"/>
          <w:sz w:val="28"/>
          <w:szCs w:val="28"/>
          <w:lang w:eastAsia="ru-RU"/>
        </w:rPr>
        <w:t>3</w:t>
      </w:r>
      <w:r w:rsidRPr="00677BD8">
        <w:rPr>
          <w:rFonts w:ascii="Times New Roman" w:hAnsi="Times New Roman"/>
          <w:kern w:val="28"/>
          <w:sz w:val="28"/>
          <w:szCs w:val="28"/>
          <w:lang w:eastAsia="ru-RU"/>
        </w:rPr>
        <w:t xml:space="preserve">) получение копий муниципальных правовых актов, принятых органами местного самоуправления муниципального образования, в состав которого входит сельский населенный пункт, а также информационных и справочных материалов по вопросам, </w:t>
      </w:r>
      <w:r>
        <w:rPr>
          <w:rFonts w:ascii="Times New Roman" w:hAnsi="Times New Roman"/>
          <w:kern w:val="28"/>
          <w:sz w:val="28"/>
          <w:szCs w:val="28"/>
          <w:lang w:eastAsia="ru-RU"/>
        </w:rPr>
        <w:t>связанным с его деятельностью.</w:t>
      </w:r>
    </w:p>
    <w:p w:rsidR="00033660" w:rsidRPr="00677BD8" w:rsidRDefault="00033660" w:rsidP="00033660">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r w:rsidRPr="00DD2DE2">
        <w:rPr>
          <w:rFonts w:ascii="Times New Roman" w:hAnsi="Times New Roman"/>
          <w:kern w:val="28"/>
          <w:sz w:val="28"/>
          <w:szCs w:val="28"/>
          <w:lang w:eastAsia="ru-RU"/>
        </w:rPr>
        <w:t>2. Старосте вручается удостоверение (установленного образца согласно приложению №1), действующее в течение срока его полномочий.</w:t>
      </w:r>
    </w:p>
    <w:p w:rsidR="00033660" w:rsidRDefault="00033660" w:rsidP="00033660">
      <w:pPr>
        <w:autoSpaceDE w:val="0"/>
        <w:autoSpaceDN w:val="0"/>
        <w:adjustRightInd w:val="0"/>
        <w:spacing w:after="0" w:line="240" w:lineRule="auto"/>
        <w:ind w:firstLine="709"/>
        <w:contextualSpacing/>
        <w:jc w:val="both"/>
        <w:outlineLvl w:val="0"/>
        <w:rPr>
          <w:rFonts w:ascii="Times New Roman" w:hAnsi="Times New Roman"/>
          <w:kern w:val="28"/>
          <w:sz w:val="28"/>
          <w:szCs w:val="28"/>
          <w:lang w:eastAsia="ru-RU"/>
        </w:rPr>
      </w:pPr>
    </w:p>
    <w:p w:rsidR="00033660" w:rsidRPr="00677BD8" w:rsidRDefault="00033660" w:rsidP="00CB65A0">
      <w:pPr>
        <w:autoSpaceDE w:val="0"/>
        <w:autoSpaceDN w:val="0"/>
        <w:adjustRightInd w:val="0"/>
        <w:spacing w:after="0" w:line="233" w:lineRule="auto"/>
        <w:ind w:firstLine="709"/>
        <w:contextualSpacing/>
        <w:jc w:val="center"/>
        <w:outlineLvl w:val="0"/>
        <w:rPr>
          <w:rFonts w:ascii="Times New Roman" w:hAnsi="Times New Roman"/>
          <w:kern w:val="28"/>
          <w:sz w:val="28"/>
          <w:szCs w:val="28"/>
          <w:lang w:eastAsia="ru-RU"/>
        </w:rPr>
      </w:pPr>
      <w:r>
        <w:rPr>
          <w:rFonts w:ascii="Times New Roman" w:hAnsi="Times New Roman"/>
          <w:b/>
          <w:sz w:val="28"/>
          <w:szCs w:val="28"/>
        </w:rPr>
        <w:t xml:space="preserve">5. </w:t>
      </w:r>
      <w:r w:rsidRPr="00677BD8">
        <w:rPr>
          <w:rFonts w:ascii="Times New Roman" w:hAnsi="Times New Roman"/>
          <w:b/>
          <w:sz w:val="28"/>
          <w:szCs w:val="28"/>
        </w:rPr>
        <w:t xml:space="preserve">Содержание и размер компенсационных расходов, связанных </w:t>
      </w:r>
      <w:r>
        <w:rPr>
          <w:rFonts w:ascii="Times New Roman" w:hAnsi="Times New Roman"/>
          <w:b/>
          <w:sz w:val="28"/>
          <w:szCs w:val="28"/>
        </w:rPr>
        <w:br/>
      </w:r>
      <w:r w:rsidRPr="00677BD8">
        <w:rPr>
          <w:rFonts w:ascii="Times New Roman" w:hAnsi="Times New Roman"/>
          <w:b/>
          <w:sz w:val="28"/>
          <w:szCs w:val="28"/>
        </w:rPr>
        <w:t>с осуществлением полномочий старосты</w:t>
      </w:r>
    </w:p>
    <w:p w:rsidR="00033660" w:rsidRDefault="00033660" w:rsidP="00033660">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p>
    <w:p w:rsidR="00033660" w:rsidRPr="00366297" w:rsidRDefault="00033660" w:rsidP="00033660">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sidRPr="00366297">
        <w:rPr>
          <w:rFonts w:ascii="Times New Roman" w:hAnsi="Times New Roman"/>
          <w:kern w:val="28"/>
          <w:sz w:val="28"/>
          <w:szCs w:val="28"/>
          <w:lang w:eastAsia="ru-RU"/>
        </w:rPr>
        <w:t>Компенсация расходов осуществляется в отношении следующих видов расходов и с учетом следующих предельных размеров:</w:t>
      </w:r>
    </w:p>
    <w:p w:rsidR="00033660" w:rsidRDefault="00033660" w:rsidP="00033660">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sidRPr="00366297">
        <w:rPr>
          <w:rFonts w:ascii="Times New Roman" w:hAnsi="Times New Roman"/>
          <w:kern w:val="28"/>
          <w:sz w:val="28"/>
          <w:szCs w:val="28"/>
          <w:lang w:eastAsia="ru-RU"/>
        </w:rPr>
        <w:t xml:space="preserve">1) транспортные расходы, за </w:t>
      </w:r>
      <w:r>
        <w:rPr>
          <w:rFonts w:ascii="Times New Roman" w:hAnsi="Times New Roman"/>
          <w:kern w:val="28"/>
          <w:sz w:val="28"/>
          <w:szCs w:val="28"/>
          <w:lang w:eastAsia="ru-RU"/>
        </w:rPr>
        <w:t>использование общественного и (или) личного транспорта</w:t>
      </w:r>
      <w:r w:rsidRPr="00366297">
        <w:rPr>
          <w:rFonts w:ascii="Times New Roman" w:hAnsi="Times New Roman"/>
          <w:kern w:val="28"/>
          <w:sz w:val="28"/>
          <w:szCs w:val="28"/>
          <w:lang w:eastAsia="ru-RU"/>
        </w:rPr>
        <w:t>, – не более</w:t>
      </w:r>
      <w:r>
        <w:rPr>
          <w:rFonts w:ascii="Times New Roman" w:hAnsi="Times New Roman"/>
          <w:kern w:val="28"/>
          <w:sz w:val="28"/>
          <w:szCs w:val="28"/>
          <w:lang w:eastAsia="ru-RU"/>
        </w:rPr>
        <w:t xml:space="preserve"> 500</w:t>
      </w:r>
      <w:r w:rsidRPr="00366297">
        <w:rPr>
          <w:rFonts w:ascii="Times New Roman" w:hAnsi="Times New Roman"/>
          <w:kern w:val="28"/>
          <w:sz w:val="28"/>
          <w:szCs w:val="28"/>
          <w:lang w:eastAsia="ru-RU"/>
        </w:rPr>
        <w:t xml:space="preserve"> рублей в месяц</w:t>
      </w:r>
      <w:r>
        <w:rPr>
          <w:rFonts w:ascii="Times New Roman" w:hAnsi="Times New Roman"/>
          <w:kern w:val="28"/>
          <w:sz w:val="28"/>
          <w:szCs w:val="28"/>
          <w:lang w:eastAsia="ru-RU"/>
        </w:rPr>
        <w:t>;</w:t>
      </w:r>
      <w:r w:rsidRPr="00366297">
        <w:rPr>
          <w:rFonts w:ascii="Times New Roman" w:hAnsi="Times New Roman"/>
          <w:kern w:val="28"/>
          <w:sz w:val="28"/>
          <w:szCs w:val="28"/>
          <w:lang w:eastAsia="ru-RU"/>
        </w:rPr>
        <w:t xml:space="preserve"> </w:t>
      </w:r>
    </w:p>
    <w:p w:rsidR="00033660" w:rsidRPr="00366297" w:rsidRDefault="00033660" w:rsidP="00033660">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Pr>
          <w:rFonts w:ascii="Times New Roman" w:hAnsi="Times New Roman"/>
          <w:kern w:val="28"/>
          <w:sz w:val="28"/>
          <w:szCs w:val="28"/>
          <w:lang w:eastAsia="ru-RU"/>
        </w:rPr>
        <w:t xml:space="preserve">2) </w:t>
      </w:r>
      <w:r w:rsidRPr="005B5EDB">
        <w:rPr>
          <w:rFonts w:ascii="Times New Roman" w:hAnsi="Times New Roman"/>
          <w:kern w:val="28"/>
          <w:sz w:val="28"/>
          <w:szCs w:val="28"/>
          <w:lang w:eastAsia="ru-RU"/>
        </w:rPr>
        <w:t>на 1 абонентский номер, зарегистрированный на старосту сельского населенного пункта – не более</w:t>
      </w:r>
      <w:r>
        <w:rPr>
          <w:rFonts w:ascii="Times New Roman" w:hAnsi="Times New Roman"/>
          <w:kern w:val="28"/>
          <w:sz w:val="28"/>
          <w:szCs w:val="28"/>
          <w:lang w:eastAsia="ru-RU"/>
        </w:rPr>
        <w:t xml:space="preserve"> 200</w:t>
      </w:r>
      <w:r w:rsidRPr="005B5EDB">
        <w:rPr>
          <w:rFonts w:ascii="Times New Roman" w:hAnsi="Times New Roman"/>
          <w:kern w:val="28"/>
          <w:sz w:val="28"/>
          <w:szCs w:val="28"/>
          <w:lang w:eastAsia="ru-RU"/>
        </w:rPr>
        <w:t xml:space="preserve"> рублей в месяц;</w:t>
      </w:r>
    </w:p>
    <w:p w:rsidR="00033660" w:rsidRDefault="00033660" w:rsidP="00033660">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r w:rsidRPr="00366297">
        <w:rPr>
          <w:rFonts w:ascii="Times New Roman" w:hAnsi="Times New Roman"/>
          <w:kern w:val="28"/>
          <w:sz w:val="28"/>
          <w:szCs w:val="28"/>
          <w:lang w:eastAsia="ru-RU"/>
        </w:rPr>
        <w:lastRenderedPageBreak/>
        <w:t xml:space="preserve">3) </w:t>
      </w:r>
      <w:r>
        <w:rPr>
          <w:rFonts w:ascii="Times New Roman" w:eastAsia="Times New Roman" w:hAnsi="Times New Roman"/>
          <w:sz w:val="28"/>
          <w:szCs w:val="28"/>
          <w:lang w:eastAsia="ru-RU"/>
        </w:rPr>
        <w:t>подписка на еженедельный выпуск периодического печатного издания Владимирской области, учрежденного Владимирской области</w:t>
      </w:r>
      <w:r w:rsidRPr="00366297">
        <w:rPr>
          <w:rFonts w:ascii="Times New Roman" w:hAnsi="Times New Roman"/>
          <w:kern w:val="28"/>
          <w:sz w:val="28"/>
          <w:szCs w:val="28"/>
          <w:lang w:eastAsia="ru-RU"/>
        </w:rPr>
        <w:t xml:space="preserve"> </w:t>
      </w:r>
      <w:r>
        <w:rPr>
          <w:rFonts w:ascii="Times New Roman" w:hAnsi="Times New Roman"/>
          <w:kern w:val="28"/>
          <w:sz w:val="28"/>
          <w:szCs w:val="28"/>
          <w:lang w:eastAsia="ru-RU"/>
        </w:rPr>
        <w:t>– не более цены, установленной АО «Почта России», с получением «на адрес получателя».</w:t>
      </w:r>
    </w:p>
    <w:p w:rsidR="00033660" w:rsidRDefault="00033660" w:rsidP="00033660">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p>
    <w:p w:rsidR="00033660" w:rsidRPr="00E511AF" w:rsidRDefault="00033660" w:rsidP="00033660">
      <w:pPr>
        <w:autoSpaceDE w:val="0"/>
        <w:autoSpaceDN w:val="0"/>
        <w:adjustRightInd w:val="0"/>
        <w:spacing w:after="0" w:line="233" w:lineRule="auto"/>
        <w:ind w:firstLine="709"/>
        <w:contextualSpacing/>
        <w:jc w:val="center"/>
        <w:outlineLvl w:val="0"/>
        <w:rPr>
          <w:rFonts w:ascii="Times New Roman" w:hAnsi="Times New Roman"/>
          <w:b/>
          <w:kern w:val="28"/>
          <w:sz w:val="28"/>
          <w:szCs w:val="28"/>
          <w:lang w:eastAsia="ru-RU"/>
        </w:rPr>
      </w:pPr>
      <w:r w:rsidRPr="00E511AF">
        <w:rPr>
          <w:rFonts w:ascii="Times New Roman" w:hAnsi="Times New Roman"/>
          <w:b/>
          <w:kern w:val="28"/>
          <w:sz w:val="28"/>
          <w:szCs w:val="28"/>
          <w:lang w:eastAsia="ru-RU"/>
        </w:rPr>
        <w:t>6. Порядок предоставления компенсации расходов, связанных с осуществлением полномочий старосты</w:t>
      </w:r>
    </w:p>
    <w:p w:rsidR="00033660" w:rsidRDefault="00033660" w:rsidP="00033660">
      <w:pPr>
        <w:autoSpaceDE w:val="0"/>
        <w:autoSpaceDN w:val="0"/>
        <w:adjustRightInd w:val="0"/>
        <w:spacing w:after="0" w:line="233" w:lineRule="auto"/>
        <w:ind w:firstLine="709"/>
        <w:contextualSpacing/>
        <w:jc w:val="both"/>
        <w:outlineLvl w:val="0"/>
        <w:rPr>
          <w:rFonts w:ascii="Times New Roman" w:hAnsi="Times New Roman"/>
          <w:kern w:val="28"/>
          <w:sz w:val="28"/>
          <w:szCs w:val="28"/>
          <w:lang w:eastAsia="ru-RU"/>
        </w:rPr>
      </w:pPr>
    </w:p>
    <w:p w:rsidR="00033660" w:rsidRPr="007A583A" w:rsidRDefault="00033660" w:rsidP="00033660">
      <w:pPr>
        <w:numPr>
          <w:ilvl w:val="0"/>
          <w:numId w:val="2"/>
        </w:numPr>
        <w:autoSpaceDE w:val="0"/>
        <w:autoSpaceDN w:val="0"/>
        <w:adjustRightInd w:val="0"/>
        <w:spacing w:after="0" w:line="240" w:lineRule="auto"/>
        <w:ind w:left="0" w:firstLine="426"/>
        <w:jc w:val="both"/>
        <w:rPr>
          <w:rFonts w:ascii="Times New Roman" w:hAnsi="Times New Roman"/>
          <w:sz w:val="28"/>
          <w:szCs w:val="28"/>
        </w:rPr>
      </w:pPr>
      <w:r w:rsidRPr="007A583A">
        <w:rPr>
          <w:rFonts w:ascii="Times New Roman" w:hAnsi="Times New Roman"/>
          <w:sz w:val="28"/>
          <w:szCs w:val="28"/>
        </w:rPr>
        <w:t xml:space="preserve">Для компенсации расходов староста сельского населенного пункта МО Второвское </w:t>
      </w:r>
      <w:r w:rsidRPr="007A583A">
        <w:rPr>
          <w:rFonts w:ascii="Times New Roman" w:eastAsia="Times New Roman" w:hAnsi="Times New Roman"/>
          <w:sz w:val="28"/>
          <w:szCs w:val="28"/>
          <w:lang w:eastAsia="ru-RU"/>
        </w:rPr>
        <w:t xml:space="preserve"> </w:t>
      </w:r>
      <w:r w:rsidRPr="007A583A">
        <w:rPr>
          <w:rFonts w:ascii="Times New Roman" w:hAnsi="Times New Roman"/>
          <w:sz w:val="28"/>
          <w:szCs w:val="28"/>
        </w:rPr>
        <w:t>не позднее  5 числа месяца, следующего за отчетным</w:t>
      </w:r>
      <w:r w:rsidR="00921F89">
        <w:rPr>
          <w:rFonts w:ascii="Times New Roman" w:hAnsi="Times New Roman"/>
          <w:sz w:val="28"/>
          <w:szCs w:val="28"/>
        </w:rPr>
        <w:t xml:space="preserve"> кварталом (за четвертый квартал документы предоставляются в срок до 5 декабря текущего года)</w:t>
      </w:r>
      <w:r w:rsidRPr="007A583A">
        <w:rPr>
          <w:rFonts w:ascii="Times New Roman" w:hAnsi="Times New Roman"/>
          <w:sz w:val="28"/>
          <w:szCs w:val="28"/>
        </w:rPr>
        <w:t xml:space="preserve">, направляет в адрес главы администрации муниципального образования заявление о компенсации расходов, связанных с осуществлением полномочий старосты, в котором указывается вид и период понесенных </w:t>
      </w:r>
      <w:proofErr w:type="gramStart"/>
      <w:r w:rsidRPr="007A583A">
        <w:rPr>
          <w:rFonts w:ascii="Times New Roman" w:hAnsi="Times New Roman"/>
          <w:sz w:val="28"/>
          <w:szCs w:val="28"/>
        </w:rPr>
        <w:t>расходов</w:t>
      </w:r>
      <w:proofErr w:type="gramEnd"/>
      <w:r w:rsidRPr="007A583A">
        <w:rPr>
          <w:rFonts w:ascii="Times New Roman" w:hAnsi="Times New Roman"/>
          <w:sz w:val="28"/>
          <w:szCs w:val="28"/>
        </w:rPr>
        <w:t xml:space="preserve"> и реквизиты счета для перевода компенсации, а также представляет </w:t>
      </w:r>
      <w:r w:rsidR="007A583A" w:rsidRPr="007A583A">
        <w:rPr>
          <w:rFonts w:ascii="Times New Roman" w:hAnsi="Times New Roman"/>
          <w:sz w:val="28"/>
          <w:szCs w:val="28"/>
        </w:rPr>
        <w:t>ксерокопию удостоверения старосты или документ о его назначении</w:t>
      </w:r>
      <w:r w:rsidR="007A583A">
        <w:rPr>
          <w:rFonts w:ascii="Times New Roman" w:hAnsi="Times New Roman"/>
          <w:sz w:val="28"/>
          <w:szCs w:val="28"/>
        </w:rPr>
        <w:t>.</w:t>
      </w:r>
      <w:r w:rsidR="00BE0A24">
        <w:rPr>
          <w:rFonts w:ascii="Times New Roman" w:hAnsi="Times New Roman"/>
          <w:sz w:val="28"/>
          <w:szCs w:val="28"/>
        </w:rPr>
        <w:t xml:space="preserve"> </w:t>
      </w:r>
      <w:r w:rsidRPr="007A583A">
        <w:rPr>
          <w:rFonts w:ascii="Times New Roman" w:hAnsi="Times New Roman"/>
          <w:sz w:val="28"/>
          <w:szCs w:val="28"/>
        </w:rPr>
        <w:t>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расходов, связанных с осуществлением полномочий старосты.</w:t>
      </w:r>
    </w:p>
    <w:p w:rsidR="00033660" w:rsidRPr="00545181"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973226">
        <w:rPr>
          <w:rFonts w:ascii="Times New Roman" w:hAnsi="Times New Roman"/>
          <w:sz w:val="28"/>
          <w:szCs w:val="28"/>
        </w:rPr>
        <w:t xml:space="preserve">Заявление и прилагаемые документы регистрируются в день поступления в администрацию </w:t>
      </w:r>
      <w:r>
        <w:rPr>
          <w:rFonts w:ascii="Times New Roman" w:hAnsi="Times New Roman"/>
          <w:sz w:val="28"/>
          <w:szCs w:val="28"/>
        </w:rPr>
        <w:t>муниципального образования</w:t>
      </w:r>
      <w:r w:rsidRPr="00973226">
        <w:rPr>
          <w:rFonts w:ascii="Times New Roman" w:hAnsi="Times New Roman"/>
          <w:sz w:val="28"/>
          <w:szCs w:val="28"/>
        </w:rPr>
        <w:t xml:space="preserve">. </w:t>
      </w:r>
    </w:p>
    <w:p w:rsidR="00033660" w:rsidRPr="00973226"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973226">
        <w:rPr>
          <w:rFonts w:ascii="Times New Roman" w:hAnsi="Times New Roman"/>
          <w:sz w:val="28"/>
          <w:szCs w:val="28"/>
        </w:rPr>
        <w:t xml:space="preserve">Для подтверждения транспортных расходов </w:t>
      </w:r>
      <w:r>
        <w:rPr>
          <w:rFonts w:ascii="Times New Roman" w:hAnsi="Times New Roman"/>
          <w:sz w:val="28"/>
          <w:szCs w:val="28"/>
        </w:rPr>
        <w:t xml:space="preserve">к </w:t>
      </w:r>
      <w:r w:rsidRPr="00973226">
        <w:rPr>
          <w:rFonts w:ascii="Times New Roman" w:hAnsi="Times New Roman"/>
          <w:sz w:val="28"/>
          <w:szCs w:val="28"/>
        </w:rPr>
        <w:t>заявлени</w:t>
      </w:r>
      <w:r>
        <w:rPr>
          <w:rFonts w:ascii="Times New Roman" w:hAnsi="Times New Roman"/>
          <w:sz w:val="28"/>
          <w:szCs w:val="28"/>
        </w:rPr>
        <w:t>ю</w:t>
      </w:r>
      <w:r w:rsidRPr="00973226">
        <w:rPr>
          <w:rFonts w:ascii="Times New Roman" w:hAnsi="Times New Roman"/>
          <w:sz w:val="28"/>
          <w:szCs w:val="28"/>
        </w:rPr>
        <w:t xml:space="preserve"> о компенсации расходов</w:t>
      </w:r>
      <w:r>
        <w:rPr>
          <w:rFonts w:ascii="Times New Roman" w:hAnsi="Times New Roman"/>
          <w:sz w:val="28"/>
          <w:szCs w:val="28"/>
        </w:rPr>
        <w:t xml:space="preserve"> </w:t>
      </w:r>
      <w:r w:rsidRPr="00973226">
        <w:rPr>
          <w:rFonts w:ascii="Times New Roman" w:hAnsi="Times New Roman"/>
          <w:sz w:val="28"/>
          <w:szCs w:val="28"/>
        </w:rPr>
        <w:t>прилагаются следующие документы:</w:t>
      </w:r>
    </w:p>
    <w:p w:rsidR="00033660" w:rsidRPr="00973226"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1</w:t>
      </w:r>
      <w:r w:rsidRPr="00973226">
        <w:rPr>
          <w:rFonts w:ascii="Times New Roman" w:hAnsi="Times New Roman"/>
          <w:sz w:val="28"/>
          <w:szCs w:val="28"/>
        </w:rPr>
        <w:t>) в случае поездки на общественном транспорте:</w:t>
      </w:r>
    </w:p>
    <w:p w:rsidR="00033660" w:rsidRPr="00973226" w:rsidRDefault="00033660" w:rsidP="00033660">
      <w:pPr>
        <w:spacing w:after="0" w:line="240" w:lineRule="auto"/>
        <w:ind w:firstLine="709"/>
        <w:jc w:val="both"/>
        <w:rPr>
          <w:rFonts w:ascii="Times New Roman" w:hAnsi="Times New Roman"/>
          <w:sz w:val="28"/>
          <w:szCs w:val="28"/>
        </w:rPr>
      </w:pPr>
      <w:r w:rsidRPr="00973226">
        <w:rPr>
          <w:rFonts w:ascii="Times New Roman" w:hAnsi="Times New Roman"/>
          <w:sz w:val="28"/>
          <w:szCs w:val="28"/>
        </w:rPr>
        <w:t>- проездной документ, билет;</w:t>
      </w:r>
    </w:p>
    <w:p w:rsidR="00033660" w:rsidRDefault="00033660" w:rsidP="00033660">
      <w:pPr>
        <w:spacing w:after="0" w:line="240" w:lineRule="auto"/>
        <w:ind w:firstLine="709"/>
        <w:jc w:val="both"/>
        <w:rPr>
          <w:rFonts w:ascii="Times New Roman" w:hAnsi="Times New Roman"/>
          <w:sz w:val="28"/>
          <w:szCs w:val="28"/>
        </w:rPr>
      </w:pPr>
      <w:r w:rsidRPr="00973226">
        <w:rPr>
          <w:rFonts w:ascii="Times New Roman" w:hAnsi="Times New Roman"/>
          <w:sz w:val="28"/>
          <w:szCs w:val="28"/>
        </w:rPr>
        <w:t>- чек контрольно-кассовой техники или другой документ, подтверждающий произведенную оплату перевозки общественным транспортом</w:t>
      </w:r>
      <w:r>
        <w:rPr>
          <w:rFonts w:ascii="Times New Roman" w:hAnsi="Times New Roman"/>
          <w:sz w:val="28"/>
          <w:szCs w:val="28"/>
        </w:rPr>
        <w:t>;</w:t>
      </w:r>
    </w:p>
    <w:p w:rsidR="00033660" w:rsidRPr="00973226"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633C0">
        <w:rPr>
          <w:rFonts w:ascii="Times New Roman" w:hAnsi="Times New Roman"/>
          <w:sz w:val="28"/>
          <w:szCs w:val="28"/>
        </w:rPr>
        <w:t xml:space="preserve">чек электронного терминала (при проведении операции </w:t>
      </w:r>
      <w:r>
        <w:rPr>
          <w:rFonts w:ascii="Times New Roman" w:hAnsi="Times New Roman"/>
          <w:sz w:val="28"/>
          <w:szCs w:val="28"/>
        </w:rPr>
        <w:br/>
      </w:r>
      <w:r w:rsidRPr="00A633C0">
        <w:rPr>
          <w:rFonts w:ascii="Times New Roman" w:hAnsi="Times New Roman"/>
          <w:sz w:val="28"/>
          <w:szCs w:val="28"/>
        </w:rPr>
        <w:t>с использованием банковской карты)</w:t>
      </w:r>
      <w:r>
        <w:rPr>
          <w:rFonts w:ascii="Times New Roman" w:hAnsi="Times New Roman"/>
          <w:sz w:val="28"/>
          <w:szCs w:val="28"/>
        </w:rPr>
        <w:t>.</w:t>
      </w:r>
    </w:p>
    <w:p w:rsidR="00033660" w:rsidRPr="00973226"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2</w:t>
      </w:r>
      <w:r w:rsidRPr="00973226">
        <w:rPr>
          <w:rFonts w:ascii="Times New Roman" w:hAnsi="Times New Roman"/>
          <w:sz w:val="28"/>
          <w:szCs w:val="28"/>
        </w:rPr>
        <w:t>) в случае использования личного транспортного средства:</w:t>
      </w:r>
    </w:p>
    <w:p w:rsidR="00033660" w:rsidRPr="00973226" w:rsidRDefault="00033660" w:rsidP="00033660">
      <w:pPr>
        <w:spacing w:after="0" w:line="240" w:lineRule="auto"/>
        <w:ind w:firstLine="709"/>
        <w:jc w:val="both"/>
        <w:rPr>
          <w:rFonts w:ascii="Times New Roman" w:hAnsi="Times New Roman"/>
          <w:sz w:val="28"/>
          <w:szCs w:val="28"/>
        </w:rPr>
      </w:pPr>
      <w:r w:rsidRPr="00973226">
        <w:rPr>
          <w:rFonts w:ascii="Times New Roman" w:hAnsi="Times New Roman"/>
          <w:sz w:val="28"/>
          <w:szCs w:val="28"/>
        </w:rPr>
        <w:t xml:space="preserve">- </w:t>
      </w:r>
      <w:r w:rsidRPr="00A633C0">
        <w:rPr>
          <w:rFonts w:ascii="Times New Roman" w:hAnsi="Times New Roman"/>
          <w:sz w:val="28"/>
          <w:szCs w:val="28"/>
        </w:rPr>
        <w:t xml:space="preserve">чек контрольно </w:t>
      </w:r>
      <w:r>
        <w:rPr>
          <w:rFonts w:ascii="Times New Roman" w:hAnsi="Times New Roman"/>
          <w:sz w:val="28"/>
          <w:szCs w:val="28"/>
        </w:rPr>
        <w:t>-</w:t>
      </w:r>
      <w:r w:rsidRPr="00A633C0">
        <w:rPr>
          <w:rFonts w:ascii="Times New Roman" w:hAnsi="Times New Roman"/>
          <w:sz w:val="28"/>
          <w:szCs w:val="28"/>
        </w:rPr>
        <w:t xml:space="preserve"> кассовой техники или другой документ, подтверждающий приобретение топлива; чек электронного терминала </w:t>
      </w:r>
      <w:r>
        <w:rPr>
          <w:rFonts w:ascii="Times New Roman" w:hAnsi="Times New Roman"/>
          <w:sz w:val="28"/>
          <w:szCs w:val="28"/>
        </w:rPr>
        <w:br/>
      </w:r>
      <w:r w:rsidRPr="00A633C0">
        <w:rPr>
          <w:rFonts w:ascii="Times New Roman" w:hAnsi="Times New Roman"/>
          <w:sz w:val="28"/>
          <w:szCs w:val="28"/>
        </w:rPr>
        <w:t>(при проведении операции с использованием банко</w:t>
      </w:r>
      <w:r>
        <w:rPr>
          <w:rFonts w:ascii="Times New Roman" w:hAnsi="Times New Roman"/>
          <w:sz w:val="28"/>
          <w:szCs w:val="28"/>
        </w:rPr>
        <w:t>вской карты)</w:t>
      </w:r>
      <w:r w:rsidRPr="00973226">
        <w:rPr>
          <w:rFonts w:ascii="Times New Roman" w:hAnsi="Times New Roman"/>
          <w:sz w:val="28"/>
          <w:szCs w:val="28"/>
        </w:rPr>
        <w:t>;</w:t>
      </w:r>
    </w:p>
    <w:p w:rsidR="00033660" w:rsidRPr="00973226" w:rsidRDefault="00033660" w:rsidP="00033660">
      <w:pPr>
        <w:spacing w:after="0" w:line="240" w:lineRule="auto"/>
        <w:ind w:firstLine="709"/>
        <w:jc w:val="both"/>
        <w:rPr>
          <w:rFonts w:ascii="Times New Roman" w:hAnsi="Times New Roman"/>
          <w:sz w:val="28"/>
          <w:szCs w:val="28"/>
        </w:rPr>
      </w:pPr>
      <w:r w:rsidRPr="00973226">
        <w:rPr>
          <w:rFonts w:ascii="Times New Roman" w:hAnsi="Times New Roman"/>
          <w:sz w:val="28"/>
          <w:szCs w:val="28"/>
        </w:rPr>
        <w:t>- копию свидетельства о регистрации транспортного средс</w:t>
      </w:r>
      <w:r>
        <w:rPr>
          <w:rFonts w:ascii="Times New Roman" w:hAnsi="Times New Roman"/>
          <w:sz w:val="28"/>
          <w:szCs w:val="28"/>
        </w:rPr>
        <w:t>тва.</w:t>
      </w:r>
    </w:p>
    <w:p w:rsidR="00033660"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4</w:t>
      </w:r>
      <w:r w:rsidRPr="00973226">
        <w:rPr>
          <w:rFonts w:ascii="Times New Roman" w:hAnsi="Times New Roman"/>
          <w:sz w:val="28"/>
          <w:szCs w:val="28"/>
        </w:rPr>
        <w:t>.</w:t>
      </w:r>
      <w:r>
        <w:rPr>
          <w:rFonts w:ascii="Times New Roman" w:hAnsi="Times New Roman"/>
          <w:sz w:val="28"/>
          <w:szCs w:val="28"/>
        </w:rPr>
        <w:t xml:space="preserve"> </w:t>
      </w:r>
      <w:r w:rsidRPr="00973226">
        <w:rPr>
          <w:rFonts w:ascii="Times New Roman" w:hAnsi="Times New Roman"/>
          <w:sz w:val="28"/>
          <w:szCs w:val="28"/>
        </w:rPr>
        <w:t>Для подтверждения расходов</w:t>
      </w:r>
      <w:r>
        <w:rPr>
          <w:rFonts w:ascii="Times New Roman" w:hAnsi="Times New Roman"/>
          <w:sz w:val="28"/>
          <w:szCs w:val="28"/>
        </w:rPr>
        <w:t xml:space="preserve"> </w:t>
      </w:r>
      <w:r w:rsidRPr="00973226">
        <w:rPr>
          <w:rFonts w:ascii="Times New Roman" w:hAnsi="Times New Roman"/>
          <w:sz w:val="28"/>
          <w:szCs w:val="28"/>
        </w:rPr>
        <w:t xml:space="preserve">услуг </w:t>
      </w:r>
      <w:r>
        <w:rPr>
          <w:rFonts w:ascii="Times New Roman" w:hAnsi="Times New Roman"/>
          <w:sz w:val="28"/>
          <w:szCs w:val="28"/>
        </w:rPr>
        <w:t xml:space="preserve">личной </w:t>
      </w:r>
      <w:r w:rsidRPr="00973226">
        <w:rPr>
          <w:rFonts w:ascii="Times New Roman" w:hAnsi="Times New Roman"/>
          <w:sz w:val="28"/>
          <w:szCs w:val="28"/>
        </w:rPr>
        <w:t>телефонной связи</w:t>
      </w:r>
      <w:r>
        <w:rPr>
          <w:rFonts w:ascii="Times New Roman" w:hAnsi="Times New Roman"/>
          <w:sz w:val="28"/>
          <w:szCs w:val="28"/>
        </w:rPr>
        <w:t xml:space="preserve"> к </w:t>
      </w:r>
      <w:r w:rsidRPr="00973226">
        <w:rPr>
          <w:rFonts w:ascii="Times New Roman" w:hAnsi="Times New Roman"/>
          <w:sz w:val="28"/>
          <w:szCs w:val="28"/>
        </w:rPr>
        <w:t>заявлени</w:t>
      </w:r>
      <w:r>
        <w:rPr>
          <w:rFonts w:ascii="Times New Roman" w:hAnsi="Times New Roman"/>
          <w:sz w:val="28"/>
          <w:szCs w:val="28"/>
        </w:rPr>
        <w:t>ю</w:t>
      </w:r>
      <w:r w:rsidRPr="00973226">
        <w:rPr>
          <w:rFonts w:ascii="Times New Roman" w:hAnsi="Times New Roman"/>
          <w:sz w:val="28"/>
          <w:szCs w:val="28"/>
        </w:rPr>
        <w:t xml:space="preserve"> о компенсации расходов</w:t>
      </w:r>
      <w:r>
        <w:rPr>
          <w:rFonts w:ascii="Times New Roman" w:hAnsi="Times New Roman"/>
          <w:sz w:val="28"/>
          <w:szCs w:val="28"/>
        </w:rPr>
        <w:t xml:space="preserve"> </w:t>
      </w:r>
      <w:r w:rsidRPr="00973226">
        <w:rPr>
          <w:rFonts w:ascii="Times New Roman" w:hAnsi="Times New Roman"/>
          <w:sz w:val="28"/>
          <w:szCs w:val="28"/>
        </w:rPr>
        <w:t>прилага</w:t>
      </w:r>
      <w:r>
        <w:rPr>
          <w:rFonts w:ascii="Times New Roman" w:hAnsi="Times New Roman"/>
          <w:sz w:val="28"/>
          <w:szCs w:val="28"/>
        </w:rPr>
        <w:t>ются следующие документы:</w:t>
      </w:r>
    </w:p>
    <w:p w:rsidR="00033660"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 документ, подтверждающий регистрацию абонентского номера на старосту;</w:t>
      </w:r>
    </w:p>
    <w:p w:rsidR="00033660" w:rsidRPr="00BD3D85"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D3D85">
        <w:rPr>
          <w:rFonts w:ascii="Times New Roman" w:hAnsi="Times New Roman"/>
          <w:sz w:val="28"/>
          <w:szCs w:val="28"/>
        </w:rPr>
        <w:t xml:space="preserve">чек контрольно-кассовой техники или другой документ, подтверждающий произведенную оплату за </w:t>
      </w:r>
      <w:r w:rsidRPr="00973226">
        <w:rPr>
          <w:rFonts w:ascii="Times New Roman" w:hAnsi="Times New Roman"/>
          <w:sz w:val="28"/>
          <w:szCs w:val="28"/>
        </w:rPr>
        <w:t>услуг</w:t>
      </w:r>
      <w:r>
        <w:rPr>
          <w:rFonts w:ascii="Times New Roman" w:hAnsi="Times New Roman"/>
          <w:sz w:val="28"/>
          <w:szCs w:val="28"/>
        </w:rPr>
        <w:t>и</w:t>
      </w:r>
      <w:r w:rsidRPr="00973226">
        <w:rPr>
          <w:rFonts w:ascii="Times New Roman" w:hAnsi="Times New Roman"/>
          <w:sz w:val="28"/>
          <w:szCs w:val="28"/>
        </w:rPr>
        <w:t xml:space="preserve"> </w:t>
      </w:r>
      <w:r>
        <w:rPr>
          <w:rFonts w:ascii="Times New Roman" w:hAnsi="Times New Roman"/>
          <w:sz w:val="28"/>
          <w:szCs w:val="28"/>
        </w:rPr>
        <w:t xml:space="preserve">личной </w:t>
      </w:r>
      <w:r w:rsidRPr="00973226">
        <w:rPr>
          <w:rFonts w:ascii="Times New Roman" w:hAnsi="Times New Roman"/>
          <w:sz w:val="28"/>
          <w:szCs w:val="28"/>
        </w:rPr>
        <w:t>телефонной связи</w:t>
      </w:r>
      <w:r w:rsidRPr="00BD3D85">
        <w:rPr>
          <w:rFonts w:ascii="Times New Roman" w:hAnsi="Times New Roman"/>
          <w:sz w:val="28"/>
          <w:szCs w:val="28"/>
        </w:rPr>
        <w:t>;</w:t>
      </w:r>
    </w:p>
    <w:p w:rsidR="00033660"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BD3D85">
        <w:rPr>
          <w:rFonts w:ascii="Times New Roman" w:hAnsi="Times New Roman"/>
          <w:sz w:val="28"/>
          <w:szCs w:val="28"/>
        </w:rPr>
        <w:t xml:space="preserve">чек электронного терминала при проведении операции </w:t>
      </w:r>
      <w:r>
        <w:rPr>
          <w:rFonts w:ascii="Times New Roman" w:hAnsi="Times New Roman"/>
          <w:sz w:val="28"/>
          <w:szCs w:val="28"/>
        </w:rPr>
        <w:br/>
      </w:r>
      <w:r w:rsidRPr="00BD3D85">
        <w:rPr>
          <w:rFonts w:ascii="Times New Roman" w:hAnsi="Times New Roman"/>
          <w:sz w:val="28"/>
          <w:szCs w:val="28"/>
        </w:rPr>
        <w:t xml:space="preserve">с </w:t>
      </w:r>
      <w:r>
        <w:rPr>
          <w:rFonts w:ascii="Times New Roman" w:hAnsi="Times New Roman"/>
          <w:sz w:val="28"/>
          <w:szCs w:val="28"/>
        </w:rPr>
        <w:t>использованием банковской карты.</w:t>
      </w:r>
    </w:p>
    <w:p w:rsidR="00033660" w:rsidRPr="00973226"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proofErr w:type="gramStart"/>
      <w:r w:rsidRPr="00973226">
        <w:rPr>
          <w:rFonts w:ascii="Times New Roman" w:hAnsi="Times New Roman"/>
          <w:sz w:val="28"/>
          <w:szCs w:val="28"/>
        </w:rPr>
        <w:t xml:space="preserve">Для подтверждения расходов </w:t>
      </w:r>
      <w:r>
        <w:rPr>
          <w:rFonts w:ascii="Times New Roman" w:hAnsi="Times New Roman"/>
          <w:sz w:val="28"/>
          <w:szCs w:val="28"/>
        </w:rPr>
        <w:t xml:space="preserve">на подписку к </w:t>
      </w:r>
      <w:r w:rsidRPr="00973226">
        <w:rPr>
          <w:rFonts w:ascii="Times New Roman" w:hAnsi="Times New Roman"/>
          <w:sz w:val="28"/>
          <w:szCs w:val="28"/>
        </w:rPr>
        <w:t>заявлени</w:t>
      </w:r>
      <w:r>
        <w:rPr>
          <w:rFonts w:ascii="Times New Roman" w:hAnsi="Times New Roman"/>
          <w:sz w:val="28"/>
          <w:szCs w:val="28"/>
        </w:rPr>
        <w:t>ю</w:t>
      </w:r>
      <w:r w:rsidRPr="00973226">
        <w:rPr>
          <w:rFonts w:ascii="Times New Roman" w:hAnsi="Times New Roman"/>
          <w:sz w:val="28"/>
          <w:szCs w:val="28"/>
        </w:rPr>
        <w:t xml:space="preserve"> о компенсации</w:t>
      </w:r>
      <w:proofErr w:type="gramEnd"/>
      <w:r w:rsidRPr="00973226">
        <w:rPr>
          <w:rFonts w:ascii="Times New Roman" w:hAnsi="Times New Roman"/>
          <w:sz w:val="28"/>
          <w:szCs w:val="28"/>
        </w:rPr>
        <w:t xml:space="preserve"> расходов</w:t>
      </w:r>
      <w:r>
        <w:rPr>
          <w:rFonts w:ascii="Times New Roman" w:hAnsi="Times New Roman"/>
          <w:sz w:val="28"/>
          <w:szCs w:val="28"/>
        </w:rPr>
        <w:t xml:space="preserve"> </w:t>
      </w:r>
      <w:r w:rsidRPr="00973226">
        <w:rPr>
          <w:rFonts w:ascii="Times New Roman" w:hAnsi="Times New Roman"/>
          <w:sz w:val="28"/>
          <w:szCs w:val="28"/>
        </w:rPr>
        <w:t>прилага</w:t>
      </w:r>
      <w:r>
        <w:rPr>
          <w:rFonts w:ascii="Times New Roman" w:hAnsi="Times New Roman"/>
          <w:sz w:val="28"/>
          <w:szCs w:val="28"/>
        </w:rPr>
        <w:t>ют</w:t>
      </w:r>
      <w:r w:rsidRPr="00973226">
        <w:rPr>
          <w:rFonts w:ascii="Times New Roman" w:hAnsi="Times New Roman"/>
          <w:sz w:val="28"/>
          <w:szCs w:val="28"/>
        </w:rPr>
        <w:t xml:space="preserve"> </w:t>
      </w:r>
      <w:r w:rsidRPr="00C05DF6">
        <w:rPr>
          <w:rFonts w:ascii="Times New Roman" w:eastAsia="Times New Roman" w:hAnsi="Times New Roman"/>
          <w:sz w:val="28"/>
        </w:rPr>
        <w:t>чек</w:t>
      </w:r>
      <w:r w:rsidRPr="009460D5">
        <w:rPr>
          <w:rFonts w:ascii="Times New Roman" w:eastAsia="Times New Roman" w:hAnsi="Times New Roman"/>
          <w:sz w:val="28"/>
        </w:rPr>
        <w:t xml:space="preserve"> </w:t>
      </w:r>
      <w:r w:rsidRPr="00D52FB8">
        <w:rPr>
          <w:rFonts w:ascii="Times New Roman" w:eastAsia="Times New Roman" w:hAnsi="Times New Roman"/>
          <w:sz w:val="28"/>
        </w:rPr>
        <w:t>(квитанци</w:t>
      </w:r>
      <w:r>
        <w:rPr>
          <w:rFonts w:ascii="Times New Roman" w:eastAsia="Times New Roman" w:hAnsi="Times New Roman"/>
          <w:sz w:val="28"/>
        </w:rPr>
        <w:t>ю</w:t>
      </w:r>
      <w:r w:rsidRPr="00D52FB8">
        <w:rPr>
          <w:rFonts w:ascii="Times New Roman" w:eastAsia="Times New Roman" w:hAnsi="Times New Roman"/>
          <w:sz w:val="28"/>
        </w:rPr>
        <w:t xml:space="preserve">) </w:t>
      </w:r>
      <w:r w:rsidRPr="009460D5">
        <w:rPr>
          <w:rFonts w:ascii="Times New Roman" w:eastAsia="Times New Roman" w:hAnsi="Times New Roman"/>
          <w:sz w:val="28"/>
        </w:rPr>
        <w:t xml:space="preserve">об оплате услуг </w:t>
      </w:r>
      <w:r>
        <w:rPr>
          <w:rFonts w:ascii="Times New Roman" w:eastAsia="Times New Roman" w:hAnsi="Times New Roman"/>
          <w:sz w:val="28"/>
        </w:rPr>
        <w:t>на подписку.</w:t>
      </w:r>
    </w:p>
    <w:p w:rsidR="00033660"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973226">
        <w:rPr>
          <w:rFonts w:ascii="Times New Roman" w:hAnsi="Times New Roman"/>
          <w:sz w:val="28"/>
          <w:szCs w:val="28"/>
        </w:rPr>
        <w:t>.</w:t>
      </w:r>
      <w:r>
        <w:rPr>
          <w:rFonts w:ascii="Times New Roman" w:hAnsi="Times New Roman"/>
          <w:sz w:val="28"/>
          <w:szCs w:val="28"/>
        </w:rPr>
        <w:t xml:space="preserve"> </w:t>
      </w:r>
      <w:r w:rsidRPr="00973226">
        <w:rPr>
          <w:rFonts w:ascii="Times New Roman" w:hAnsi="Times New Roman"/>
          <w:sz w:val="28"/>
          <w:szCs w:val="28"/>
        </w:rPr>
        <w:t>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033660" w:rsidRPr="00973226"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7</w:t>
      </w:r>
      <w:r w:rsidRPr="00973226">
        <w:rPr>
          <w:rFonts w:ascii="Times New Roman" w:hAnsi="Times New Roman"/>
          <w:sz w:val="28"/>
          <w:szCs w:val="28"/>
        </w:rPr>
        <w:t xml:space="preserve">. </w:t>
      </w:r>
      <w:proofErr w:type="gramStart"/>
      <w:r w:rsidRPr="00973226">
        <w:rPr>
          <w:rFonts w:ascii="Times New Roman" w:hAnsi="Times New Roman"/>
          <w:sz w:val="28"/>
          <w:szCs w:val="28"/>
        </w:rPr>
        <w:t>Расходы, связанные с осуществлением полномочий старосты, подлежат компенсации в течение</w:t>
      </w:r>
      <w:r>
        <w:rPr>
          <w:rFonts w:ascii="Times New Roman" w:hAnsi="Times New Roman"/>
          <w:sz w:val="28"/>
          <w:szCs w:val="28"/>
        </w:rPr>
        <w:t xml:space="preserve"> 10</w:t>
      </w:r>
      <w:r w:rsidRPr="00973226">
        <w:rPr>
          <w:rFonts w:ascii="Times New Roman" w:hAnsi="Times New Roman"/>
          <w:sz w:val="28"/>
          <w:szCs w:val="28"/>
        </w:rPr>
        <w:t xml:space="preserve"> календарных дней с момента поступления</w:t>
      </w:r>
      <w:r w:rsidR="00743898">
        <w:rPr>
          <w:rFonts w:ascii="Times New Roman" w:hAnsi="Times New Roman"/>
          <w:sz w:val="28"/>
          <w:szCs w:val="28"/>
        </w:rPr>
        <w:t xml:space="preserve"> в бюджет МО Второвское</w:t>
      </w:r>
      <w:r w:rsidR="005D7FE8">
        <w:rPr>
          <w:rFonts w:ascii="Times New Roman" w:hAnsi="Times New Roman"/>
          <w:sz w:val="28"/>
          <w:szCs w:val="28"/>
        </w:rPr>
        <w:t xml:space="preserve"> дотации</w:t>
      </w:r>
      <w:r w:rsidR="007B6EE7">
        <w:rPr>
          <w:rFonts w:ascii="Times New Roman" w:hAnsi="Times New Roman"/>
          <w:sz w:val="28"/>
          <w:szCs w:val="28"/>
        </w:rPr>
        <w:t xml:space="preserve"> на поддержку мер по обеспечению сбалансированности местных бюджетов в целях компенсации расходов бюджетов муниципальных образований на обеспечение гарантий деятельности старост сельских населенных пунктов.</w:t>
      </w:r>
      <w:proofErr w:type="gramEnd"/>
    </w:p>
    <w:p w:rsidR="00033660" w:rsidRPr="00973226" w:rsidRDefault="00033660" w:rsidP="00033660">
      <w:pPr>
        <w:spacing w:after="0" w:line="240" w:lineRule="auto"/>
        <w:ind w:firstLine="709"/>
        <w:jc w:val="both"/>
        <w:rPr>
          <w:rFonts w:ascii="Times New Roman" w:hAnsi="Times New Roman"/>
          <w:sz w:val="28"/>
          <w:szCs w:val="28"/>
        </w:rPr>
      </w:pPr>
      <w:r>
        <w:rPr>
          <w:rFonts w:ascii="Times New Roman" w:hAnsi="Times New Roman"/>
          <w:sz w:val="28"/>
          <w:szCs w:val="28"/>
        </w:rPr>
        <w:t>8</w:t>
      </w:r>
      <w:r w:rsidRPr="00973226">
        <w:rPr>
          <w:rFonts w:ascii="Times New Roman" w:hAnsi="Times New Roman"/>
          <w:sz w:val="28"/>
          <w:szCs w:val="28"/>
        </w:rPr>
        <w:t xml:space="preserve">. Заявление о компенсации расходов, связанных с осуществлением полномочий старосты </w:t>
      </w:r>
      <w:r>
        <w:rPr>
          <w:rFonts w:ascii="Times New Roman" w:hAnsi="Times New Roman"/>
          <w:sz w:val="28"/>
          <w:szCs w:val="28"/>
        </w:rPr>
        <w:t xml:space="preserve">(в том числе приложенные к нему документы), подготовленное и направленное с нарушениями настоящего Положения, </w:t>
      </w:r>
      <w:r w:rsidRPr="00973226">
        <w:rPr>
          <w:rFonts w:ascii="Times New Roman" w:hAnsi="Times New Roman"/>
          <w:sz w:val="28"/>
          <w:szCs w:val="28"/>
        </w:rPr>
        <w:t>удовлетворению не подлежит</w:t>
      </w:r>
      <w:r>
        <w:rPr>
          <w:rFonts w:ascii="Times New Roman" w:hAnsi="Times New Roman"/>
          <w:sz w:val="28"/>
          <w:szCs w:val="28"/>
        </w:rPr>
        <w:t>.</w:t>
      </w:r>
      <w:r w:rsidRPr="00973226">
        <w:rPr>
          <w:rFonts w:ascii="Times New Roman" w:hAnsi="Times New Roman"/>
          <w:sz w:val="28"/>
          <w:szCs w:val="28"/>
        </w:rPr>
        <w:t xml:space="preserve"> </w:t>
      </w:r>
    </w:p>
    <w:p w:rsidR="00033660" w:rsidRDefault="00033660" w:rsidP="00033660">
      <w:pPr>
        <w:spacing w:after="0" w:line="240" w:lineRule="auto"/>
        <w:ind w:firstLine="709"/>
        <w:jc w:val="both"/>
        <w:rPr>
          <w:rFonts w:ascii="Times New Roman" w:hAnsi="Times New Roman"/>
          <w:sz w:val="28"/>
          <w:szCs w:val="28"/>
        </w:rPr>
      </w:pPr>
      <w:proofErr w:type="gramStart"/>
      <w:r w:rsidRPr="00F31239">
        <w:rPr>
          <w:rFonts w:ascii="Times New Roman" w:hAnsi="Times New Roman"/>
          <w:sz w:val="28"/>
          <w:szCs w:val="28"/>
        </w:rPr>
        <w:t xml:space="preserve">В случае отказа в удовлетворении заявления о компенсации расходов, связанных с осуществлением полномочий старосты глава </w:t>
      </w:r>
      <w:r>
        <w:rPr>
          <w:rFonts w:ascii="Times New Roman" w:hAnsi="Times New Roman"/>
          <w:sz w:val="28"/>
          <w:szCs w:val="28"/>
        </w:rPr>
        <w:t xml:space="preserve">администрации </w:t>
      </w:r>
      <w:r w:rsidR="0022670E">
        <w:rPr>
          <w:rFonts w:ascii="Times New Roman" w:hAnsi="Times New Roman"/>
          <w:sz w:val="28"/>
          <w:szCs w:val="28"/>
        </w:rPr>
        <w:t xml:space="preserve">                </w:t>
      </w:r>
      <w:r w:rsidRPr="00743898">
        <w:rPr>
          <w:rFonts w:ascii="Times New Roman" w:hAnsi="Times New Roman"/>
          <w:sz w:val="28"/>
          <w:szCs w:val="28"/>
        </w:rPr>
        <w:t>МО Второвское в течение 10 календарных дней с момента поступления таког</w:t>
      </w:r>
      <w:r w:rsidRPr="00F31239">
        <w:rPr>
          <w:rFonts w:ascii="Times New Roman" w:hAnsi="Times New Roman"/>
          <w:sz w:val="28"/>
          <w:szCs w:val="28"/>
        </w:rPr>
        <w:t>о заявления направляет в адрес старосты мотивированное письмо об отказе в компенсации расходов.</w:t>
      </w:r>
      <w:proofErr w:type="gramEnd"/>
    </w:p>
    <w:p w:rsidR="00033660" w:rsidRDefault="00033660" w:rsidP="00033660">
      <w:pPr>
        <w:spacing w:after="0" w:line="240" w:lineRule="auto"/>
        <w:ind w:firstLine="709"/>
        <w:jc w:val="both"/>
        <w:rPr>
          <w:rFonts w:ascii="Times New Roman" w:hAnsi="Times New Roman"/>
          <w:sz w:val="28"/>
          <w:szCs w:val="28"/>
        </w:rPr>
      </w:pPr>
    </w:p>
    <w:p w:rsidR="00033660" w:rsidRPr="00306C9F" w:rsidRDefault="00033660" w:rsidP="00033660">
      <w:pPr>
        <w:autoSpaceDE w:val="0"/>
        <w:autoSpaceDN w:val="0"/>
        <w:adjustRightInd w:val="0"/>
        <w:spacing w:after="0" w:line="240" w:lineRule="auto"/>
        <w:contextualSpacing/>
        <w:jc w:val="both"/>
        <w:outlineLvl w:val="0"/>
        <w:rPr>
          <w:rFonts w:ascii="Times New Roman" w:eastAsia="Times New Roman" w:hAnsi="Times New Roman"/>
          <w:sz w:val="28"/>
          <w:szCs w:val="28"/>
          <w:lang w:eastAsia="ru-RU"/>
        </w:rPr>
      </w:pPr>
    </w:p>
    <w:p w:rsidR="00033660" w:rsidRPr="000866C8" w:rsidRDefault="00033660" w:rsidP="00033660">
      <w:pPr>
        <w:autoSpaceDE w:val="0"/>
        <w:autoSpaceDN w:val="0"/>
        <w:adjustRightInd w:val="0"/>
        <w:spacing w:after="0" w:line="240" w:lineRule="auto"/>
        <w:contextualSpacing/>
        <w:jc w:val="both"/>
        <w:outlineLvl w:val="0"/>
        <w:rPr>
          <w:rFonts w:ascii="Times New Roman" w:eastAsia="Times New Roman" w:hAnsi="Times New Roman"/>
          <w:color w:val="0000FF"/>
          <w:sz w:val="28"/>
          <w:szCs w:val="28"/>
          <w:lang w:eastAsia="ru-RU"/>
        </w:rPr>
        <w:sectPr w:rsidR="00033660" w:rsidRPr="000866C8" w:rsidSect="00033660">
          <w:pgSz w:w="11906" w:h="16838"/>
          <w:pgMar w:top="1134" w:right="567" w:bottom="1134" w:left="1701" w:header="709" w:footer="709" w:gutter="0"/>
          <w:pgNumType w:start="1"/>
          <w:cols w:space="708"/>
          <w:titlePg/>
          <w:docGrid w:linePitch="360"/>
        </w:sectPr>
      </w:pPr>
    </w:p>
    <w:p w:rsidR="00033660" w:rsidRDefault="00033660" w:rsidP="00033660">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№1 </w:t>
      </w:r>
    </w:p>
    <w:p w:rsidR="00033660" w:rsidRDefault="00033660" w:rsidP="00033660">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Положению о старосте</w:t>
      </w:r>
    </w:p>
    <w:p w:rsidR="00033660" w:rsidRPr="00953E26" w:rsidRDefault="00033660" w:rsidP="00033660">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населенного пункта</w:t>
      </w:r>
    </w:p>
    <w:p w:rsidR="00033660" w:rsidRPr="00953E26" w:rsidRDefault="00033660" w:rsidP="0003366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p w:rsidR="00033660" w:rsidRPr="00D259BE" w:rsidRDefault="00033660" w:rsidP="00033660">
      <w:pPr>
        <w:autoSpaceDE w:val="0"/>
        <w:autoSpaceDN w:val="0"/>
        <w:adjustRightInd w:val="0"/>
        <w:spacing w:after="0" w:line="240" w:lineRule="auto"/>
        <w:jc w:val="center"/>
        <w:rPr>
          <w:rFonts w:ascii="Times New Roman" w:hAnsi="Times New Roman"/>
          <w:b/>
          <w:bCs/>
          <w:iCs/>
          <w:sz w:val="28"/>
          <w:szCs w:val="28"/>
          <w:lang w:eastAsia="ru-RU"/>
        </w:rPr>
      </w:pPr>
      <w:r w:rsidRPr="00D259BE">
        <w:rPr>
          <w:rFonts w:ascii="Times New Roman" w:hAnsi="Times New Roman"/>
          <w:b/>
          <w:bCs/>
          <w:iCs/>
          <w:sz w:val="28"/>
          <w:szCs w:val="28"/>
          <w:lang w:eastAsia="ru-RU"/>
        </w:rPr>
        <w:t>ОБРАЗЕЦ</w:t>
      </w:r>
    </w:p>
    <w:p w:rsidR="00033660" w:rsidRPr="00D259BE" w:rsidRDefault="00033660" w:rsidP="00033660">
      <w:pPr>
        <w:autoSpaceDE w:val="0"/>
        <w:autoSpaceDN w:val="0"/>
        <w:adjustRightInd w:val="0"/>
        <w:spacing w:after="0" w:line="240" w:lineRule="auto"/>
        <w:jc w:val="center"/>
        <w:rPr>
          <w:rFonts w:ascii="Times New Roman" w:hAnsi="Times New Roman"/>
          <w:b/>
          <w:bCs/>
          <w:iCs/>
          <w:sz w:val="28"/>
          <w:szCs w:val="28"/>
          <w:lang w:eastAsia="ru-RU"/>
        </w:rPr>
      </w:pPr>
      <w:r w:rsidRPr="00D259BE">
        <w:rPr>
          <w:rFonts w:ascii="Times New Roman" w:hAnsi="Times New Roman"/>
          <w:b/>
          <w:bCs/>
          <w:iCs/>
          <w:sz w:val="28"/>
          <w:szCs w:val="28"/>
          <w:lang w:eastAsia="ru-RU"/>
        </w:rPr>
        <w:t>УДОСТОВЕРЕНИЯ СТАРОСТЫ СЕЛЬСКОГО НАСЕЛЕННОГО ПУНКТА</w:t>
      </w:r>
    </w:p>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p w:rsidR="00033660" w:rsidRPr="00D259BE" w:rsidRDefault="00033660" w:rsidP="00033660">
      <w:pPr>
        <w:autoSpaceDE w:val="0"/>
        <w:autoSpaceDN w:val="0"/>
        <w:adjustRightInd w:val="0"/>
        <w:spacing w:after="0" w:line="240" w:lineRule="auto"/>
        <w:ind w:firstLine="540"/>
        <w:jc w:val="both"/>
        <w:outlineLvl w:val="1"/>
        <w:rPr>
          <w:rFonts w:ascii="Times New Roman" w:hAnsi="Times New Roman"/>
          <w:bCs/>
          <w:iCs/>
          <w:sz w:val="28"/>
          <w:szCs w:val="28"/>
          <w:lang w:eastAsia="ru-RU"/>
        </w:rPr>
      </w:pPr>
      <w:r w:rsidRPr="00D259BE">
        <w:rPr>
          <w:rFonts w:ascii="Times New Roman" w:hAnsi="Times New Roman"/>
          <w:bCs/>
          <w:iCs/>
          <w:sz w:val="28"/>
          <w:szCs w:val="28"/>
          <w:lang w:eastAsia="ru-RU"/>
        </w:rPr>
        <w:t>Лицевая сторона удостоверения старосты сельского населенного пункта:</w:t>
      </w:r>
    </w:p>
    <w:p w:rsidR="00033660" w:rsidRPr="00D259BE" w:rsidRDefault="00033660" w:rsidP="00033660">
      <w:pPr>
        <w:autoSpaceDE w:val="0"/>
        <w:autoSpaceDN w:val="0"/>
        <w:adjustRightInd w:val="0"/>
        <w:spacing w:after="0" w:line="240" w:lineRule="auto"/>
        <w:jc w:val="both"/>
        <w:rPr>
          <w:rFonts w:ascii="Times New Roman" w:hAnsi="Times New Roman"/>
          <w:b/>
          <w:bCs/>
          <w:i/>
          <w:iCs/>
          <w:sz w:val="28"/>
          <w:szCs w:val="28"/>
          <w:lang w:eastAsia="ru-RU"/>
        </w:rPr>
      </w:pPr>
    </w:p>
    <w:tbl>
      <w:tblPr>
        <w:tblW w:w="0" w:type="auto"/>
        <w:tblLayout w:type="fixed"/>
        <w:tblCellMar>
          <w:top w:w="102" w:type="dxa"/>
          <w:left w:w="62" w:type="dxa"/>
          <w:bottom w:w="102" w:type="dxa"/>
          <w:right w:w="62" w:type="dxa"/>
        </w:tblCellMar>
        <w:tblLook w:val="0000"/>
      </w:tblPr>
      <w:tblGrid>
        <w:gridCol w:w="4644"/>
        <w:gridCol w:w="4645"/>
      </w:tblGrid>
      <w:tr w:rsidR="00033660" w:rsidRPr="00D259BE" w:rsidTr="00033660">
        <w:trPr>
          <w:trHeight w:val="144"/>
        </w:trPr>
        <w:tc>
          <w:tcPr>
            <w:tcW w:w="4644" w:type="dxa"/>
            <w:vMerge w:val="restart"/>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645" w:type="dxa"/>
            <w:tcBorders>
              <w:top w:val="single" w:sz="4" w:space="0" w:color="auto"/>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rPr>
          <w:trHeight w:val="60"/>
        </w:trPr>
        <w:tc>
          <w:tcPr>
            <w:tcW w:w="4644" w:type="dxa"/>
            <w:vMerge/>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645" w:type="dxa"/>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rPr>
          <w:trHeight w:val="60"/>
        </w:trPr>
        <w:tc>
          <w:tcPr>
            <w:tcW w:w="4644" w:type="dxa"/>
            <w:vMerge/>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645" w:type="dxa"/>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rPr>
          <w:trHeight w:val="60"/>
        </w:trPr>
        <w:tc>
          <w:tcPr>
            <w:tcW w:w="4644" w:type="dxa"/>
            <w:vMerge/>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645" w:type="dxa"/>
            <w:tcBorders>
              <w:left w:val="single" w:sz="4" w:space="0" w:color="auto"/>
              <w:right w:val="single" w:sz="4" w:space="0" w:color="auto"/>
            </w:tcBorders>
          </w:tcPr>
          <w:p w:rsidR="00033660" w:rsidRPr="00D259BE" w:rsidRDefault="00033660" w:rsidP="00033660">
            <w:pPr>
              <w:tabs>
                <w:tab w:val="left" w:pos="1530"/>
              </w:tabs>
              <w:autoSpaceDE w:val="0"/>
              <w:autoSpaceDN w:val="0"/>
              <w:adjustRightInd w:val="0"/>
              <w:spacing w:after="0" w:line="240" w:lineRule="auto"/>
              <w:rPr>
                <w:rFonts w:ascii="Times New Roman" w:hAnsi="Times New Roman"/>
                <w:bCs/>
                <w:iCs/>
                <w:szCs w:val="28"/>
                <w:lang w:eastAsia="ru-RU"/>
              </w:rPr>
            </w:pPr>
            <w:r>
              <w:rPr>
                <w:rFonts w:ascii="Times New Roman" w:hAnsi="Times New Roman"/>
                <w:bCs/>
                <w:iCs/>
                <w:szCs w:val="28"/>
                <w:lang w:eastAsia="ru-RU"/>
              </w:rPr>
              <w:tab/>
            </w:r>
            <w:r w:rsidRPr="00D259BE">
              <w:rPr>
                <w:rFonts w:ascii="Times New Roman" w:hAnsi="Times New Roman"/>
                <w:bCs/>
                <w:iCs/>
                <w:szCs w:val="28"/>
                <w:lang w:eastAsia="ru-RU"/>
              </w:rPr>
              <w:t>УДОСТОВЕРЕНИЕ</w:t>
            </w:r>
          </w:p>
        </w:tc>
      </w:tr>
      <w:tr w:rsidR="00033660" w:rsidRPr="00D259BE" w:rsidTr="00033660">
        <w:trPr>
          <w:trHeight w:val="60"/>
        </w:trPr>
        <w:tc>
          <w:tcPr>
            <w:tcW w:w="4644" w:type="dxa"/>
            <w:vMerge/>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645" w:type="dxa"/>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rPr>
          <w:trHeight w:val="60"/>
        </w:trPr>
        <w:tc>
          <w:tcPr>
            <w:tcW w:w="4644" w:type="dxa"/>
            <w:vMerge/>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645" w:type="dxa"/>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rPr>
          <w:trHeight w:val="60"/>
        </w:trPr>
        <w:tc>
          <w:tcPr>
            <w:tcW w:w="4644" w:type="dxa"/>
            <w:vMerge/>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645" w:type="dxa"/>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Pr>
                <w:rFonts w:ascii="Times New Roman" w:hAnsi="Times New Roman"/>
                <w:bCs/>
                <w:iCs/>
                <w:szCs w:val="28"/>
                <w:lang w:eastAsia="ru-RU"/>
              </w:rPr>
              <w:t xml:space="preserve"> </w:t>
            </w:r>
          </w:p>
        </w:tc>
      </w:tr>
      <w:tr w:rsidR="00033660" w:rsidRPr="00D259BE" w:rsidTr="00033660">
        <w:trPr>
          <w:trHeight w:val="330"/>
        </w:trPr>
        <w:tc>
          <w:tcPr>
            <w:tcW w:w="4644" w:type="dxa"/>
            <w:vMerge/>
            <w:tcBorders>
              <w:top w:val="single" w:sz="4" w:space="0" w:color="auto"/>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645" w:type="dxa"/>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bl>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p w:rsidR="00033660" w:rsidRPr="00D259BE" w:rsidRDefault="00033660" w:rsidP="00033660">
      <w:pPr>
        <w:autoSpaceDE w:val="0"/>
        <w:autoSpaceDN w:val="0"/>
        <w:adjustRightInd w:val="0"/>
        <w:spacing w:after="0" w:line="240" w:lineRule="auto"/>
        <w:ind w:firstLine="709"/>
        <w:jc w:val="both"/>
        <w:outlineLvl w:val="1"/>
        <w:rPr>
          <w:rFonts w:ascii="Times New Roman" w:hAnsi="Times New Roman"/>
          <w:bCs/>
          <w:iCs/>
          <w:sz w:val="28"/>
          <w:szCs w:val="28"/>
          <w:lang w:eastAsia="ru-RU"/>
        </w:rPr>
      </w:pPr>
      <w:r w:rsidRPr="00D259BE">
        <w:rPr>
          <w:rFonts w:ascii="Times New Roman" w:hAnsi="Times New Roman"/>
          <w:bCs/>
          <w:iCs/>
          <w:sz w:val="28"/>
          <w:szCs w:val="28"/>
          <w:lang w:eastAsia="ru-RU"/>
        </w:rPr>
        <w:t>Внутренняя сторона удостоверения старосты сельского населенного пункта:</w:t>
      </w:r>
    </w:p>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tbl>
      <w:tblPr>
        <w:tblW w:w="0" w:type="auto"/>
        <w:tblLayout w:type="fixed"/>
        <w:tblCellMar>
          <w:top w:w="102" w:type="dxa"/>
          <w:left w:w="62" w:type="dxa"/>
          <w:bottom w:w="102" w:type="dxa"/>
          <w:right w:w="62" w:type="dxa"/>
        </w:tblCellMar>
        <w:tblLook w:val="0000"/>
      </w:tblPr>
      <w:tblGrid>
        <w:gridCol w:w="427"/>
        <w:gridCol w:w="794"/>
        <w:gridCol w:w="454"/>
        <w:gridCol w:w="369"/>
        <w:gridCol w:w="340"/>
        <w:gridCol w:w="526"/>
        <w:gridCol w:w="1190"/>
        <w:gridCol w:w="454"/>
        <w:gridCol w:w="1485"/>
        <w:gridCol w:w="340"/>
        <w:gridCol w:w="2665"/>
      </w:tblGrid>
      <w:tr w:rsidR="00033660" w:rsidRPr="00D259BE" w:rsidTr="00033660">
        <w:tc>
          <w:tcPr>
            <w:tcW w:w="4554" w:type="dxa"/>
            <w:gridSpan w:val="8"/>
            <w:vMerge w:val="restart"/>
            <w:tcBorders>
              <w:top w:val="single" w:sz="4" w:space="0" w:color="auto"/>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 w:val="18"/>
                <w:szCs w:val="28"/>
                <w:lang w:eastAsia="ru-RU"/>
              </w:rPr>
              <w:t>(наименование муниципального образования)</w:t>
            </w:r>
          </w:p>
        </w:tc>
        <w:tc>
          <w:tcPr>
            <w:tcW w:w="1485" w:type="dxa"/>
            <w:tcBorders>
              <w:top w:val="single" w:sz="4" w:space="0" w:color="auto"/>
              <w:lef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r w:rsidRPr="00D259BE">
              <w:rPr>
                <w:rFonts w:ascii="Times New Roman" w:hAnsi="Times New Roman"/>
                <w:bCs/>
                <w:iCs/>
                <w:szCs w:val="28"/>
                <w:lang w:eastAsia="ru-RU"/>
              </w:rPr>
              <w:t>Фамилия</w:t>
            </w:r>
          </w:p>
        </w:tc>
        <w:tc>
          <w:tcPr>
            <w:tcW w:w="3005" w:type="dxa"/>
            <w:gridSpan w:val="2"/>
            <w:tcBorders>
              <w:top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c>
          <w:tcPr>
            <w:tcW w:w="4554" w:type="dxa"/>
            <w:gridSpan w:val="8"/>
            <w:vMerge/>
            <w:tcBorders>
              <w:top w:val="single" w:sz="4" w:space="0" w:color="auto"/>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1485" w:type="dxa"/>
            <w:tcBorders>
              <w:lef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r w:rsidRPr="00D259BE">
              <w:rPr>
                <w:rFonts w:ascii="Times New Roman" w:hAnsi="Times New Roman"/>
                <w:bCs/>
                <w:iCs/>
                <w:szCs w:val="28"/>
                <w:lang w:eastAsia="ru-RU"/>
              </w:rPr>
              <w:t>Имя</w:t>
            </w:r>
          </w:p>
        </w:tc>
        <w:tc>
          <w:tcPr>
            <w:tcW w:w="3005" w:type="dxa"/>
            <w:gridSpan w:val="2"/>
            <w:tcBorders>
              <w:top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c>
          <w:tcPr>
            <w:tcW w:w="2910" w:type="dxa"/>
            <w:gridSpan w:val="6"/>
            <w:tcBorders>
              <w:left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Cs w:val="28"/>
                <w:lang w:eastAsia="ru-RU"/>
              </w:rPr>
              <w:t>УДОСТОВЕРЕНИЕ N</w:t>
            </w:r>
          </w:p>
        </w:tc>
        <w:tc>
          <w:tcPr>
            <w:tcW w:w="1190" w:type="dxa"/>
            <w:tcBorders>
              <w:bottom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54" w:type="dxa"/>
            <w:tcBorders>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1485" w:type="dxa"/>
            <w:tcBorders>
              <w:lef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r w:rsidRPr="00D259BE">
              <w:rPr>
                <w:rFonts w:ascii="Times New Roman" w:hAnsi="Times New Roman"/>
                <w:bCs/>
                <w:iCs/>
                <w:szCs w:val="28"/>
                <w:lang w:eastAsia="ru-RU"/>
              </w:rPr>
              <w:t>Отчество</w:t>
            </w:r>
          </w:p>
        </w:tc>
        <w:tc>
          <w:tcPr>
            <w:tcW w:w="3005" w:type="dxa"/>
            <w:gridSpan w:val="2"/>
            <w:tcBorders>
              <w:top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c>
          <w:tcPr>
            <w:tcW w:w="4554" w:type="dxa"/>
            <w:gridSpan w:val="8"/>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490" w:type="dxa"/>
            <w:gridSpan w:val="3"/>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r w:rsidRPr="00D259BE">
              <w:rPr>
                <w:rFonts w:ascii="Times New Roman" w:hAnsi="Times New Roman"/>
                <w:bCs/>
                <w:iCs/>
                <w:szCs w:val="28"/>
                <w:lang w:eastAsia="ru-RU"/>
              </w:rPr>
              <w:t>Староста</w:t>
            </w:r>
          </w:p>
        </w:tc>
      </w:tr>
      <w:tr w:rsidR="00033660" w:rsidRPr="00D259BE" w:rsidTr="00033660">
        <w:tc>
          <w:tcPr>
            <w:tcW w:w="427" w:type="dxa"/>
            <w:vMerge w:val="restart"/>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1617" w:type="dxa"/>
            <w:gridSpan w:val="3"/>
            <w:tcBorders>
              <w:top w:val="single" w:sz="4" w:space="0" w:color="auto"/>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340" w:type="dxa"/>
            <w:tcBorders>
              <w:lef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1716" w:type="dxa"/>
            <w:gridSpan w:val="2"/>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54" w:type="dxa"/>
            <w:tcBorders>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490" w:type="dxa"/>
            <w:gridSpan w:val="3"/>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c>
          <w:tcPr>
            <w:tcW w:w="427" w:type="dxa"/>
            <w:vMerge/>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1617" w:type="dxa"/>
            <w:gridSpan w:val="3"/>
            <w:vMerge w:val="restart"/>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Cs w:val="28"/>
                <w:lang w:eastAsia="ru-RU"/>
              </w:rPr>
              <w:t>Место</w:t>
            </w:r>
          </w:p>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proofErr w:type="gramStart"/>
            <w:r w:rsidRPr="00D259BE">
              <w:rPr>
                <w:rFonts w:ascii="Times New Roman" w:hAnsi="Times New Roman"/>
                <w:bCs/>
                <w:iCs/>
                <w:szCs w:val="28"/>
                <w:lang w:eastAsia="ru-RU"/>
              </w:rPr>
              <w:t>для</w:t>
            </w:r>
            <w:proofErr w:type="gramEnd"/>
          </w:p>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Cs w:val="28"/>
                <w:lang w:eastAsia="ru-RU"/>
              </w:rPr>
              <w:t>фотографии</w:t>
            </w:r>
          </w:p>
        </w:tc>
        <w:tc>
          <w:tcPr>
            <w:tcW w:w="340" w:type="dxa"/>
            <w:tcBorders>
              <w:lef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1716" w:type="dxa"/>
            <w:gridSpan w:val="2"/>
            <w:tcBorders>
              <w:bottom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54" w:type="dxa"/>
            <w:tcBorders>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490" w:type="dxa"/>
            <w:gridSpan w:val="3"/>
            <w:tcBorders>
              <w:top w:val="single" w:sz="4" w:space="0" w:color="auto"/>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 w:val="18"/>
                <w:szCs w:val="28"/>
                <w:lang w:eastAsia="ru-RU"/>
              </w:rPr>
              <w:t>(наименование территории)</w:t>
            </w:r>
          </w:p>
        </w:tc>
      </w:tr>
      <w:tr w:rsidR="00033660" w:rsidRPr="00D259BE" w:rsidTr="00033660">
        <w:tc>
          <w:tcPr>
            <w:tcW w:w="427" w:type="dxa"/>
            <w:vMerge/>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1617" w:type="dxa"/>
            <w:gridSpan w:val="3"/>
            <w:vMerge/>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340" w:type="dxa"/>
            <w:vMerge w:val="restart"/>
            <w:tcBorders>
              <w:lef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1716" w:type="dxa"/>
            <w:gridSpan w:val="2"/>
            <w:vMerge w:val="restart"/>
            <w:tcBorders>
              <w:top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 w:val="18"/>
                <w:szCs w:val="28"/>
                <w:lang w:eastAsia="ru-RU"/>
              </w:rPr>
              <w:t>(личная подпись)</w:t>
            </w:r>
          </w:p>
        </w:tc>
        <w:tc>
          <w:tcPr>
            <w:tcW w:w="454" w:type="dxa"/>
            <w:vMerge w:val="restart"/>
            <w:tcBorders>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490" w:type="dxa"/>
            <w:gridSpan w:val="3"/>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rPr>
          <w:trHeight w:val="322"/>
        </w:trPr>
        <w:tc>
          <w:tcPr>
            <w:tcW w:w="427" w:type="dxa"/>
            <w:vMerge/>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1617" w:type="dxa"/>
            <w:gridSpan w:val="3"/>
            <w:vMerge/>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340" w:type="dxa"/>
            <w:vMerge/>
            <w:tcBorders>
              <w:lef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1716" w:type="dxa"/>
            <w:gridSpan w:val="2"/>
            <w:vMerge/>
            <w:tcBorders>
              <w:top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54" w:type="dxa"/>
            <w:vMerge/>
            <w:tcBorders>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4490" w:type="dxa"/>
            <w:gridSpan w:val="3"/>
            <w:vMerge w:val="restart"/>
            <w:tcBorders>
              <w:top w:val="single" w:sz="4" w:space="0" w:color="auto"/>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r w:rsidRPr="00D259BE">
              <w:rPr>
                <w:rFonts w:ascii="Times New Roman" w:hAnsi="Times New Roman"/>
                <w:bCs/>
                <w:iCs/>
                <w:szCs w:val="28"/>
                <w:lang w:eastAsia="ru-RU"/>
              </w:rPr>
              <w:t>Председатель представительного органа муниципального образования</w:t>
            </w:r>
          </w:p>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r w:rsidRPr="00D259BE">
              <w:rPr>
                <w:rFonts w:ascii="Times New Roman" w:hAnsi="Times New Roman"/>
                <w:bCs/>
                <w:iCs/>
                <w:sz w:val="18"/>
                <w:szCs w:val="28"/>
                <w:lang w:eastAsia="ru-RU"/>
              </w:rPr>
              <w:t>(Глава муниципального образования)</w:t>
            </w:r>
          </w:p>
        </w:tc>
      </w:tr>
      <w:tr w:rsidR="00033660" w:rsidRPr="00D259BE" w:rsidTr="00033660">
        <w:tc>
          <w:tcPr>
            <w:tcW w:w="1221" w:type="dxa"/>
            <w:gridSpan w:val="2"/>
            <w:tcBorders>
              <w:lef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1163" w:type="dxa"/>
            <w:gridSpan w:val="3"/>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r w:rsidRPr="00D259BE">
              <w:rPr>
                <w:rFonts w:ascii="Times New Roman" w:hAnsi="Times New Roman"/>
                <w:bCs/>
                <w:iCs/>
                <w:szCs w:val="28"/>
                <w:lang w:eastAsia="ru-RU"/>
              </w:rPr>
              <w:t>М.П.</w:t>
            </w:r>
          </w:p>
        </w:tc>
        <w:tc>
          <w:tcPr>
            <w:tcW w:w="2170" w:type="dxa"/>
            <w:gridSpan w:val="3"/>
            <w:tcBorders>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r w:rsidRPr="00D259BE">
              <w:rPr>
                <w:rFonts w:ascii="Times New Roman" w:hAnsi="Times New Roman"/>
                <w:bCs/>
                <w:iCs/>
                <w:szCs w:val="28"/>
                <w:lang w:eastAsia="ru-RU"/>
              </w:rPr>
              <w:t>Выдано</w:t>
            </w:r>
          </w:p>
        </w:tc>
        <w:tc>
          <w:tcPr>
            <w:tcW w:w="4490" w:type="dxa"/>
            <w:gridSpan w:val="3"/>
            <w:vMerge/>
            <w:tcBorders>
              <w:top w:val="single" w:sz="4" w:space="0" w:color="auto"/>
              <w:left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r>
      <w:tr w:rsidR="00033660" w:rsidRPr="00D259BE" w:rsidTr="00033660">
        <w:tc>
          <w:tcPr>
            <w:tcW w:w="1221" w:type="dxa"/>
            <w:gridSpan w:val="2"/>
            <w:tcBorders>
              <w:left w:val="single" w:sz="4" w:space="0" w:color="auto"/>
            </w:tcBorders>
          </w:tcPr>
          <w:p w:rsidR="00033660" w:rsidRPr="00D259BE" w:rsidRDefault="00033660" w:rsidP="00033660">
            <w:pPr>
              <w:autoSpaceDE w:val="0"/>
              <w:autoSpaceDN w:val="0"/>
              <w:adjustRightInd w:val="0"/>
              <w:spacing w:after="0" w:line="240" w:lineRule="auto"/>
              <w:jc w:val="right"/>
              <w:rPr>
                <w:rFonts w:ascii="Times New Roman" w:hAnsi="Times New Roman"/>
                <w:bCs/>
                <w:iCs/>
                <w:szCs w:val="28"/>
                <w:lang w:eastAsia="ru-RU"/>
              </w:rPr>
            </w:pPr>
            <w:r w:rsidRPr="00D259BE">
              <w:rPr>
                <w:rFonts w:ascii="Times New Roman" w:hAnsi="Times New Roman"/>
                <w:bCs/>
                <w:iCs/>
                <w:szCs w:val="28"/>
                <w:lang w:eastAsia="ru-RU"/>
              </w:rPr>
              <w:t>"</w:t>
            </w:r>
          </w:p>
        </w:tc>
        <w:tc>
          <w:tcPr>
            <w:tcW w:w="454" w:type="dxa"/>
            <w:tcBorders>
              <w:bottom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369" w:type="dxa"/>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r w:rsidRPr="00D259BE">
              <w:rPr>
                <w:rFonts w:ascii="Times New Roman" w:hAnsi="Times New Roman"/>
                <w:bCs/>
                <w:iCs/>
                <w:szCs w:val="28"/>
                <w:lang w:eastAsia="ru-RU"/>
              </w:rPr>
              <w:t>"</w:t>
            </w:r>
          </w:p>
        </w:tc>
        <w:tc>
          <w:tcPr>
            <w:tcW w:w="2056" w:type="dxa"/>
            <w:gridSpan w:val="3"/>
            <w:tcBorders>
              <w:bottom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454" w:type="dxa"/>
            <w:tcBorders>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roofErr w:type="gramStart"/>
            <w:r w:rsidRPr="00D259BE">
              <w:rPr>
                <w:rFonts w:ascii="Times New Roman" w:hAnsi="Times New Roman"/>
                <w:bCs/>
                <w:iCs/>
                <w:szCs w:val="28"/>
                <w:lang w:eastAsia="ru-RU"/>
              </w:rPr>
              <w:t>г</w:t>
            </w:r>
            <w:proofErr w:type="gramEnd"/>
            <w:r w:rsidRPr="00D259BE">
              <w:rPr>
                <w:rFonts w:ascii="Times New Roman" w:hAnsi="Times New Roman"/>
                <w:bCs/>
                <w:iCs/>
                <w:szCs w:val="28"/>
                <w:lang w:eastAsia="ru-RU"/>
              </w:rPr>
              <w:t>.</w:t>
            </w:r>
          </w:p>
        </w:tc>
        <w:tc>
          <w:tcPr>
            <w:tcW w:w="4490" w:type="dxa"/>
            <w:gridSpan w:val="3"/>
            <w:tcBorders>
              <w:left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c>
          <w:tcPr>
            <w:tcW w:w="4554" w:type="dxa"/>
            <w:gridSpan w:val="8"/>
            <w:vMerge w:val="restart"/>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Cs w:val="28"/>
                <w:lang w:eastAsia="ru-RU"/>
              </w:rPr>
              <w:t>Настоящее удостоверение подлежит возврату при прекращении полномочий старосты сельского населенного пункта</w:t>
            </w:r>
          </w:p>
        </w:tc>
        <w:tc>
          <w:tcPr>
            <w:tcW w:w="1485" w:type="dxa"/>
            <w:tcBorders>
              <w:left w:val="single" w:sz="4" w:space="0" w:color="auto"/>
              <w:bottom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340" w:type="dxa"/>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2665" w:type="dxa"/>
            <w:tcBorders>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r>
      <w:tr w:rsidR="00033660" w:rsidRPr="00D259BE" w:rsidTr="00033660">
        <w:tc>
          <w:tcPr>
            <w:tcW w:w="4554" w:type="dxa"/>
            <w:gridSpan w:val="8"/>
            <w:vMerge/>
            <w:tcBorders>
              <w:left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Cs w:val="28"/>
                <w:lang w:eastAsia="ru-RU"/>
              </w:rPr>
            </w:pPr>
          </w:p>
        </w:tc>
        <w:tc>
          <w:tcPr>
            <w:tcW w:w="1485" w:type="dxa"/>
            <w:tcBorders>
              <w:top w:val="single" w:sz="4" w:space="0" w:color="auto"/>
              <w:left w:val="single" w:sz="4" w:space="0" w:color="auto"/>
              <w:bottom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Cs w:val="28"/>
                <w:lang w:eastAsia="ru-RU"/>
              </w:rPr>
              <w:t>подпись</w:t>
            </w:r>
          </w:p>
        </w:tc>
        <w:tc>
          <w:tcPr>
            <w:tcW w:w="340" w:type="dxa"/>
            <w:tcBorders>
              <w:bottom w:val="single" w:sz="4" w:space="0" w:color="auto"/>
            </w:tcBorders>
          </w:tcPr>
          <w:p w:rsidR="00033660" w:rsidRPr="00D259BE" w:rsidRDefault="00033660" w:rsidP="00033660">
            <w:pPr>
              <w:autoSpaceDE w:val="0"/>
              <w:autoSpaceDN w:val="0"/>
              <w:adjustRightInd w:val="0"/>
              <w:spacing w:after="0" w:line="240" w:lineRule="auto"/>
              <w:rPr>
                <w:rFonts w:ascii="Times New Roman" w:hAnsi="Times New Roman"/>
                <w:bCs/>
                <w:iCs/>
                <w:szCs w:val="28"/>
                <w:lang w:eastAsia="ru-RU"/>
              </w:rPr>
            </w:pPr>
          </w:p>
        </w:tc>
        <w:tc>
          <w:tcPr>
            <w:tcW w:w="2665" w:type="dxa"/>
            <w:tcBorders>
              <w:top w:val="single" w:sz="4" w:space="0" w:color="auto"/>
              <w:bottom w:val="single" w:sz="4" w:space="0" w:color="auto"/>
              <w:right w:val="single" w:sz="4" w:space="0" w:color="auto"/>
            </w:tcBorders>
          </w:tcPr>
          <w:p w:rsidR="00033660" w:rsidRPr="00D259BE" w:rsidRDefault="00033660" w:rsidP="00033660">
            <w:pPr>
              <w:autoSpaceDE w:val="0"/>
              <w:autoSpaceDN w:val="0"/>
              <w:adjustRightInd w:val="0"/>
              <w:spacing w:after="0" w:line="240" w:lineRule="auto"/>
              <w:jc w:val="center"/>
              <w:rPr>
                <w:rFonts w:ascii="Times New Roman" w:hAnsi="Times New Roman"/>
                <w:bCs/>
                <w:iCs/>
                <w:szCs w:val="28"/>
                <w:lang w:eastAsia="ru-RU"/>
              </w:rPr>
            </w:pPr>
            <w:r w:rsidRPr="00D259BE">
              <w:rPr>
                <w:rFonts w:ascii="Times New Roman" w:hAnsi="Times New Roman"/>
                <w:bCs/>
                <w:iCs/>
                <w:szCs w:val="28"/>
                <w:lang w:eastAsia="ru-RU"/>
              </w:rPr>
              <w:t>Ф.И.О.</w:t>
            </w:r>
          </w:p>
        </w:tc>
      </w:tr>
    </w:tbl>
    <w:p w:rsidR="00033660"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p w:rsidR="00033660"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p w:rsidR="00033660" w:rsidRDefault="00033660" w:rsidP="00033660">
      <w:pPr>
        <w:tabs>
          <w:tab w:val="left" w:pos="4050"/>
          <w:tab w:val="center" w:pos="4819"/>
        </w:tabs>
        <w:autoSpaceDE w:val="0"/>
        <w:autoSpaceDN w:val="0"/>
        <w:adjustRightInd w:val="0"/>
        <w:spacing w:after="0" w:line="240" w:lineRule="auto"/>
        <w:outlineLvl w:val="1"/>
        <w:rPr>
          <w:rFonts w:ascii="Times New Roman" w:hAnsi="Times New Roman"/>
          <w:bCs/>
          <w:iCs/>
          <w:sz w:val="28"/>
          <w:szCs w:val="28"/>
          <w:lang w:eastAsia="ru-RU"/>
        </w:rPr>
      </w:pPr>
      <w:r>
        <w:rPr>
          <w:rFonts w:ascii="Times New Roman" w:hAnsi="Times New Roman"/>
          <w:bCs/>
          <w:iCs/>
          <w:sz w:val="28"/>
          <w:szCs w:val="28"/>
          <w:lang w:eastAsia="ru-RU"/>
        </w:rPr>
        <w:tab/>
      </w:r>
    </w:p>
    <w:p w:rsidR="00033660" w:rsidRPr="00D259BE" w:rsidRDefault="00033660" w:rsidP="00033660">
      <w:pPr>
        <w:tabs>
          <w:tab w:val="left" w:pos="4050"/>
          <w:tab w:val="center" w:pos="4819"/>
        </w:tabs>
        <w:autoSpaceDE w:val="0"/>
        <w:autoSpaceDN w:val="0"/>
        <w:adjustRightInd w:val="0"/>
        <w:spacing w:after="0" w:line="240" w:lineRule="auto"/>
        <w:outlineLvl w:val="1"/>
        <w:rPr>
          <w:rFonts w:ascii="Times New Roman" w:hAnsi="Times New Roman"/>
          <w:bCs/>
          <w:iCs/>
          <w:sz w:val="28"/>
          <w:szCs w:val="28"/>
          <w:lang w:eastAsia="ru-RU"/>
        </w:rPr>
      </w:pPr>
      <w:r>
        <w:rPr>
          <w:rFonts w:ascii="Times New Roman" w:hAnsi="Times New Roman"/>
          <w:bCs/>
          <w:iCs/>
          <w:sz w:val="28"/>
          <w:szCs w:val="28"/>
          <w:lang w:eastAsia="ru-RU"/>
        </w:rPr>
        <w:lastRenderedPageBreak/>
        <w:tab/>
      </w:r>
      <w:r w:rsidRPr="00D259BE">
        <w:rPr>
          <w:rFonts w:ascii="Times New Roman" w:hAnsi="Times New Roman"/>
          <w:bCs/>
          <w:iCs/>
          <w:sz w:val="28"/>
          <w:szCs w:val="28"/>
          <w:lang w:eastAsia="ru-RU"/>
        </w:rPr>
        <w:t>Описание</w:t>
      </w:r>
    </w:p>
    <w:p w:rsidR="00033660" w:rsidRDefault="00033660" w:rsidP="00033660">
      <w:pPr>
        <w:autoSpaceDE w:val="0"/>
        <w:autoSpaceDN w:val="0"/>
        <w:adjustRightInd w:val="0"/>
        <w:spacing w:after="0" w:line="240" w:lineRule="auto"/>
        <w:jc w:val="center"/>
        <w:rPr>
          <w:rFonts w:ascii="Times New Roman" w:hAnsi="Times New Roman"/>
          <w:bCs/>
          <w:iCs/>
          <w:sz w:val="28"/>
          <w:szCs w:val="28"/>
          <w:lang w:eastAsia="ru-RU"/>
        </w:rPr>
      </w:pPr>
      <w:r w:rsidRPr="00D259BE">
        <w:rPr>
          <w:rFonts w:ascii="Times New Roman" w:hAnsi="Times New Roman"/>
          <w:bCs/>
          <w:iCs/>
          <w:sz w:val="28"/>
          <w:szCs w:val="28"/>
          <w:lang w:eastAsia="ru-RU"/>
        </w:rPr>
        <w:t>удостоверения старосты сельского населенного пункта</w:t>
      </w:r>
    </w:p>
    <w:p w:rsidR="00033660" w:rsidRDefault="00033660" w:rsidP="00033660">
      <w:pPr>
        <w:autoSpaceDE w:val="0"/>
        <w:autoSpaceDN w:val="0"/>
        <w:adjustRightInd w:val="0"/>
        <w:spacing w:after="0" w:line="240" w:lineRule="auto"/>
        <w:jc w:val="center"/>
        <w:rPr>
          <w:rFonts w:ascii="Times New Roman" w:hAnsi="Times New Roman"/>
          <w:bCs/>
          <w:iCs/>
          <w:sz w:val="28"/>
          <w:szCs w:val="28"/>
          <w:lang w:eastAsia="ru-RU"/>
        </w:rPr>
      </w:pPr>
    </w:p>
    <w:p w:rsidR="00033660" w:rsidRPr="00D259BE" w:rsidRDefault="00033660" w:rsidP="00033660">
      <w:pPr>
        <w:autoSpaceDE w:val="0"/>
        <w:autoSpaceDN w:val="0"/>
        <w:adjustRightInd w:val="0"/>
        <w:spacing w:after="0" w:line="240" w:lineRule="auto"/>
        <w:ind w:firstLine="709"/>
        <w:jc w:val="both"/>
        <w:rPr>
          <w:rFonts w:ascii="Times New Roman" w:hAnsi="Times New Roman"/>
          <w:bCs/>
          <w:iCs/>
          <w:sz w:val="28"/>
          <w:szCs w:val="28"/>
          <w:lang w:eastAsia="ru-RU"/>
        </w:rPr>
      </w:pPr>
      <w:r w:rsidRPr="00D259BE">
        <w:rPr>
          <w:rFonts w:ascii="Times New Roman" w:hAnsi="Times New Roman"/>
          <w:bCs/>
          <w:iCs/>
          <w:sz w:val="28"/>
          <w:szCs w:val="28"/>
          <w:lang w:eastAsia="ru-RU"/>
        </w:rPr>
        <w:t xml:space="preserve">Удостоверение старосты сельского населенного пункта (далее - удостоверение) представляет собой двухстраничную книжку, наклеенную на плотное складывающееся пополам основание, обтянутое </w:t>
      </w:r>
      <w:proofErr w:type="spellStart"/>
      <w:r w:rsidRPr="00D259BE">
        <w:rPr>
          <w:rFonts w:ascii="Times New Roman" w:hAnsi="Times New Roman"/>
          <w:bCs/>
          <w:iCs/>
          <w:sz w:val="28"/>
          <w:szCs w:val="28"/>
          <w:lang w:eastAsia="ru-RU"/>
        </w:rPr>
        <w:t>бумвинилом</w:t>
      </w:r>
      <w:proofErr w:type="spellEnd"/>
      <w:r w:rsidRPr="00D259BE">
        <w:rPr>
          <w:rFonts w:ascii="Times New Roman" w:hAnsi="Times New Roman"/>
          <w:bCs/>
          <w:iCs/>
          <w:sz w:val="28"/>
          <w:szCs w:val="28"/>
          <w:lang w:eastAsia="ru-RU"/>
        </w:rPr>
        <w:t xml:space="preserve"> темно-</w:t>
      </w:r>
      <w:r>
        <w:rPr>
          <w:rFonts w:ascii="Times New Roman" w:hAnsi="Times New Roman"/>
          <w:bCs/>
          <w:iCs/>
          <w:sz w:val="28"/>
          <w:szCs w:val="28"/>
          <w:lang w:eastAsia="ru-RU"/>
        </w:rPr>
        <w:t>красного</w:t>
      </w:r>
      <w:r w:rsidRPr="00D259BE">
        <w:rPr>
          <w:rFonts w:ascii="Times New Roman" w:hAnsi="Times New Roman"/>
          <w:bCs/>
          <w:iCs/>
          <w:sz w:val="28"/>
          <w:szCs w:val="28"/>
          <w:lang w:eastAsia="ru-RU"/>
        </w:rPr>
        <w:t xml:space="preserve"> цвета. Удостоверение в развернутом виде имеет размеры 8 x 20 см.</w:t>
      </w:r>
    </w:p>
    <w:p w:rsidR="00033660" w:rsidRPr="00D259BE" w:rsidRDefault="00033660" w:rsidP="00033660">
      <w:pPr>
        <w:autoSpaceDE w:val="0"/>
        <w:autoSpaceDN w:val="0"/>
        <w:adjustRightInd w:val="0"/>
        <w:spacing w:after="0" w:line="240" w:lineRule="auto"/>
        <w:ind w:firstLine="709"/>
        <w:jc w:val="both"/>
        <w:rPr>
          <w:rFonts w:ascii="Times New Roman" w:hAnsi="Times New Roman"/>
          <w:bCs/>
          <w:iCs/>
          <w:sz w:val="28"/>
          <w:szCs w:val="28"/>
          <w:lang w:eastAsia="ru-RU"/>
        </w:rPr>
      </w:pPr>
      <w:r w:rsidRPr="00D259BE">
        <w:rPr>
          <w:rFonts w:ascii="Times New Roman" w:hAnsi="Times New Roman"/>
          <w:bCs/>
          <w:iCs/>
          <w:sz w:val="28"/>
          <w:szCs w:val="28"/>
          <w:lang w:eastAsia="ru-RU"/>
        </w:rPr>
        <w:t xml:space="preserve">На лицевой стороне удостоверения по центру размещена надпись </w:t>
      </w:r>
      <w:r>
        <w:rPr>
          <w:rFonts w:ascii="Times New Roman" w:hAnsi="Times New Roman"/>
          <w:bCs/>
          <w:iCs/>
          <w:sz w:val="28"/>
          <w:szCs w:val="28"/>
          <w:lang w:eastAsia="ru-RU"/>
        </w:rPr>
        <w:t>«</w:t>
      </w:r>
      <w:r w:rsidRPr="00D259BE">
        <w:rPr>
          <w:rFonts w:ascii="Times New Roman" w:hAnsi="Times New Roman"/>
          <w:bCs/>
          <w:iCs/>
          <w:sz w:val="28"/>
          <w:szCs w:val="28"/>
          <w:lang w:eastAsia="ru-RU"/>
        </w:rPr>
        <w:t>УДОСТОВЕРЕНИЕ</w:t>
      </w:r>
      <w:r>
        <w:rPr>
          <w:rFonts w:ascii="Times New Roman" w:hAnsi="Times New Roman"/>
          <w:bCs/>
          <w:iCs/>
          <w:sz w:val="28"/>
          <w:szCs w:val="28"/>
          <w:lang w:eastAsia="ru-RU"/>
        </w:rPr>
        <w:t>»</w:t>
      </w:r>
      <w:r w:rsidRPr="00D259BE">
        <w:rPr>
          <w:rFonts w:ascii="Times New Roman" w:hAnsi="Times New Roman"/>
          <w:bCs/>
          <w:iCs/>
          <w:sz w:val="28"/>
          <w:szCs w:val="28"/>
          <w:lang w:eastAsia="ru-RU"/>
        </w:rPr>
        <w:t>, выполненная тиснением золотого цвета.</w:t>
      </w:r>
    </w:p>
    <w:p w:rsidR="00033660" w:rsidRPr="00D259BE" w:rsidRDefault="00033660" w:rsidP="00033660">
      <w:pPr>
        <w:autoSpaceDE w:val="0"/>
        <w:autoSpaceDN w:val="0"/>
        <w:adjustRightInd w:val="0"/>
        <w:spacing w:after="0" w:line="240" w:lineRule="auto"/>
        <w:ind w:firstLine="709"/>
        <w:jc w:val="both"/>
        <w:rPr>
          <w:rFonts w:ascii="Times New Roman" w:hAnsi="Times New Roman"/>
          <w:bCs/>
          <w:iCs/>
          <w:sz w:val="28"/>
          <w:szCs w:val="28"/>
          <w:lang w:eastAsia="ru-RU"/>
        </w:rPr>
      </w:pPr>
      <w:r w:rsidRPr="00D259BE">
        <w:rPr>
          <w:rFonts w:ascii="Times New Roman" w:hAnsi="Times New Roman"/>
          <w:bCs/>
          <w:iCs/>
          <w:sz w:val="28"/>
          <w:szCs w:val="28"/>
          <w:lang w:eastAsia="ru-RU"/>
        </w:rPr>
        <w:t>Внутренняя левая и правая стороны удостоверения выполняются на бумаге.</w:t>
      </w:r>
    </w:p>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r w:rsidRPr="00D259BE">
        <w:rPr>
          <w:rFonts w:ascii="Times New Roman" w:hAnsi="Times New Roman"/>
          <w:bCs/>
          <w:iCs/>
          <w:sz w:val="28"/>
          <w:szCs w:val="28"/>
          <w:lang w:eastAsia="ru-RU"/>
        </w:rPr>
        <w:t>На левой стороне внутреннего разворота</w:t>
      </w:r>
      <w:r>
        <w:rPr>
          <w:rFonts w:ascii="Times New Roman" w:hAnsi="Times New Roman"/>
          <w:bCs/>
          <w:iCs/>
          <w:sz w:val="28"/>
          <w:szCs w:val="28"/>
          <w:lang w:eastAsia="ru-RU"/>
        </w:rPr>
        <w:t>:</w:t>
      </w:r>
    </w:p>
    <w:tbl>
      <w:tblPr>
        <w:tblW w:w="0" w:type="auto"/>
        <w:tblLayout w:type="fixed"/>
        <w:tblCellMar>
          <w:top w:w="102" w:type="dxa"/>
          <w:left w:w="62" w:type="dxa"/>
          <w:bottom w:w="102" w:type="dxa"/>
          <w:right w:w="62" w:type="dxa"/>
        </w:tblCellMar>
        <w:tblLook w:val="0000"/>
      </w:tblPr>
      <w:tblGrid>
        <w:gridCol w:w="341"/>
        <w:gridCol w:w="3846"/>
        <w:gridCol w:w="341"/>
        <w:gridCol w:w="1810"/>
        <w:gridCol w:w="341"/>
        <w:gridCol w:w="2897"/>
      </w:tblGrid>
      <w:tr w:rsidR="00033660" w:rsidRPr="00D259BE" w:rsidTr="005649C6">
        <w:trPr>
          <w:trHeight w:val="326"/>
        </w:trPr>
        <w:tc>
          <w:tcPr>
            <w:tcW w:w="9576" w:type="dxa"/>
            <w:gridSpan w:val="6"/>
          </w:tcPr>
          <w:p w:rsidR="00033660" w:rsidRPr="00D259BE" w:rsidRDefault="00033660" w:rsidP="00033660">
            <w:pPr>
              <w:autoSpaceDE w:val="0"/>
              <w:autoSpaceDN w:val="0"/>
              <w:adjustRightInd w:val="0"/>
              <w:spacing w:after="0" w:line="240" w:lineRule="auto"/>
              <w:ind w:firstLine="709"/>
              <w:jc w:val="both"/>
              <w:rPr>
                <w:rFonts w:ascii="Times New Roman" w:hAnsi="Times New Roman"/>
                <w:bCs/>
                <w:iCs/>
                <w:sz w:val="28"/>
                <w:szCs w:val="28"/>
                <w:lang w:eastAsia="ru-RU"/>
              </w:rPr>
            </w:pPr>
            <w:r w:rsidRPr="00D259BE">
              <w:rPr>
                <w:rFonts w:ascii="Times New Roman" w:hAnsi="Times New Roman"/>
                <w:bCs/>
                <w:iCs/>
                <w:sz w:val="28"/>
                <w:szCs w:val="28"/>
                <w:lang w:eastAsia="ru-RU"/>
              </w:rPr>
              <w:t>в верхней части по центру размещается надпись</w:t>
            </w:r>
          </w:p>
        </w:tc>
      </w:tr>
      <w:tr w:rsidR="00033660" w:rsidRPr="00D259BE" w:rsidTr="00033660">
        <w:trPr>
          <w:trHeight w:val="326"/>
        </w:trPr>
        <w:tc>
          <w:tcPr>
            <w:tcW w:w="341" w:type="dxa"/>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r>
              <w:rPr>
                <w:rFonts w:ascii="Times New Roman" w:hAnsi="Times New Roman"/>
                <w:bCs/>
                <w:iCs/>
                <w:sz w:val="28"/>
                <w:szCs w:val="28"/>
                <w:lang w:eastAsia="ru-RU"/>
              </w:rPr>
              <w:t>«</w:t>
            </w:r>
          </w:p>
        </w:tc>
        <w:tc>
          <w:tcPr>
            <w:tcW w:w="5997" w:type="dxa"/>
            <w:gridSpan w:val="3"/>
            <w:tcBorders>
              <w:bottom w:val="single" w:sz="4" w:space="0" w:color="auto"/>
            </w:tcBorders>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p>
        </w:tc>
        <w:tc>
          <w:tcPr>
            <w:tcW w:w="341" w:type="dxa"/>
          </w:tcPr>
          <w:p w:rsidR="00033660" w:rsidRPr="00D259BE" w:rsidRDefault="00033660" w:rsidP="00033660">
            <w:pPr>
              <w:autoSpaceDE w:val="0"/>
              <w:autoSpaceDN w:val="0"/>
              <w:adjustRightInd w:val="0"/>
              <w:spacing w:after="0" w:line="240" w:lineRule="auto"/>
              <w:ind w:firstLine="709"/>
              <w:jc w:val="both"/>
              <w:rPr>
                <w:rFonts w:ascii="Times New Roman" w:hAnsi="Times New Roman"/>
                <w:bCs/>
                <w:iCs/>
                <w:sz w:val="28"/>
                <w:szCs w:val="28"/>
                <w:lang w:eastAsia="ru-RU"/>
              </w:rPr>
            </w:pPr>
            <w:r>
              <w:rPr>
                <w:rFonts w:ascii="Times New Roman" w:hAnsi="Times New Roman"/>
                <w:bCs/>
                <w:iCs/>
                <w:sz w:val="28"/>
                <w:szCs w:val="28"/>
                <w:lang w:eastAsia="ru-RU"/>
              </w:rPr>
              <w:t>»</w:t>
            </w:r>
          </w:p>
        </w:tc>
        <w:tc>
          <w:tcPr>
            <w:tcW w:w="2897" w:type="dxa"/>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p>
        </w:tc>
      </w:tr>
      <w:tr w:rsidR="00033660" w:rsidRPr="00D259BE" w:rsidTr="00033660">
        <w:trPr>
          <w:trHeight w:val="326"/>
        </w:trPr>
        <w:tc>
          <w:tcPr>
            <w:tcW w:w="341" w:type="dxa"/>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p>
        </w:tc>
        <w:tc>
          <w:tcPr>
            <w:tcW w:w="5997" w:type="dxa"/>
            <w:gridSpan w:val="3"/>
            <w:tcBorders>
              <w:top w:val="single" w:sz="4" w:space="0" w:color="auto"/>
            </w:tcBorders>
          </w:tcPr>
          <w:p w:rsidR="00033660" w:rsidRPr="00D259BE" w:rsidRDefault="00033660" w:rsidP="00033660">
            <w:pPr>
              <w:autoSpaceDE w:val="0"/>
              <w:autoSpaceDN w:val="0"/>
              <w:adjustRightInd w:val="0"/>
              <w:spacing w:after="0" w:line="240" w:lineRule="auto"/>
              <w:ind w:firstLine="709"/>
              <w:jc w:val="center"/>
              <w:rPr>
                <w:rFonts w:ascii="Times New Roman" w:hAnsi="Times New Roman"/>
                <w:bCs/>
                <w:iCs/>
                <w:sz w:val="28"/>
                <w:szCs w:val="28"/>
                <w:lang w:eastAsia="ru-RU"/>
              </w:rPr>
            </w:pPr>
            <w:r w:rsidRPr="00D259BE">
              <w:rPr>
                <w:rFonts w:ascii="Times New Roman" w:hAnsi="Times New Roman"/>
                <w:bCs/>
                <w:iCs/>
                <w:sz w:val="20"/>
                <w:szCs w:val="28"/>
                <w:lang w:eastAsia="ru-RU"/>
              </w:rPr>
              <w:t>(наименование муниципального образования);</w:t>
            </w:r>
          </w:p>
        </w:tc>
        <w:tc>
          <w:tcPr>
            <w:tcW w:w="341" w:type="dxa"/>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p>
        </w:tc>
        <w:tc>
          <w:tcPr>
            <w:tcW w:w="2897" w:type="dxa"/>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p>
        </w:tc>
      </w:tr>
      <w:tr w:rsidR="00033660" w:rsidRPr="00D259BE" w:rsidTr="005649C6">
        <w:trPr>
          <w:trHeight w:val="965"/>
        </w:trPr>
        <w:tc>
          <w:tcPr>
            <w:tcW w:w="4528" w:type="dxa"/>
            <w:gridSpan w:val="3"/>
          </w:tcPr>
          <w:p w:rsidR="00033660"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ниже по центру:</w:t>
            </w:r>
          </w:p>
          <w:p w:rsidR="00033660" w:rsidRDefault="00033660" w:rsidP="00033660">
            <w:pPr>
              <w:autoSpaceDE w:val="0"/>
              <w:autoSpaceDN w:val="0"/>
              <w:adjustRightInd w:val="0"/>
              <w:spacing w:after="0" w:line="240" w:lineRule="auto"/>
              <w:jc w:val="both"/>
              <w:rPr>
                <w:rFonts w:ascii="Times New Roman" w:hAnsi="Times New Roman"/>
                <w:bCs/>
                <w:iCs/>
                <w:sz w:val="28"/>
                <w:szCs w:val="28"/>
                <w:lang w:eastAsia="ru-RU"/>
              </w:rPr>
            </w:pPr>
          </w:p>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sidRPr="00D259BE">
              <w:rPr>
                <w:rFonts w:ascii="Times New Roman" w:hAnsi="Times New Roman"/>
                <w:bCs/>
                <w:iCs/>
                <w:sz w:val="28"/>
                <w:szCs w:val="28"/>
                <w:lang w:eastAsia="ru-RU"/>
              </w:rPr>
              <w:t xml:space="preserve">УДОСТОВЕРЕНИЕ </w:t>
            </w:r>
            <w:r>
              <w:rPr>
                <w:rFonts w:ascii="Times New Roman" w:hAnsi="Times New Roman"/>
                <w:bCs/>
                <w:iCs/>
                <w:sz w:val="28"/>
                <w:szCs w:val="28"/>
                <w:lang w:eastAsia="ru-RU"/>
              </w:rPr>
              <w:t>№____</w:t>
            </w:r>
          </w:p>
        </w:tc>
        <w:tc>
          <w:tcPr>
            <w:tcW w:w="5048" w:type="dxa"/>
            <w:gridSpan w:val="3"/>
          </w:tcPr>
          <w:p w:rsidR="00033660" w:rsidRPr="00D259BE" w:rsidRDefault="00033660" w:rsidP="00033660">
            <w:pPr>
              <w:autoSpaceDE w:val="0"/>
              <w:autoSpaceDN w:val="0"/>
              <w:adjustRightInd w:val="0"/>
              <w:spacing w:after="0" w:line="240" w:lineRule="auto"/>
              <w:ind w:firstLine="709"/>
              <w:jc w:val="both"/>
              <w:rPr>
                <w:rFonts w:ascii="Times New Roman" w:hAnsi="Times New Roman"/>
                <w:bCs/>
                <w:iCs/>
                <w:sz w:val="28"/>
                <w:szCs w:val="28"/>
                <w:lang w:eastAsia="ru-RU"/>
              </w:rPr>
            </w:pPr>
          </w:p>
        </w:tc>
      </w:tr>
      <w:tr w:rsidR="00033660" w:rsidRPr="00D259BE" w:rsidTr="005649C6">
        <w:trPr>
          <w:trHeight w:val="326"/>
        </w:trPr>
        <w:tc>
          <w:tcPr>
            <w:tcW w:w="9576" w:type="dxa"/>
            <w:gridSpan w:val="6"/>
          </w:tcPr>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sidRPr="00D259BE">
              <w:rPr>
                <w:rFonts w:ascii="Times New Roman" w:hAnsi="Times New Roman"/>
                <w:bCs/>
                <w:iCs/>
                <w:sz w:val="28"/>
                <w:szCs w:val="28"/>
                <w:lang w:eastAsia="ru-RU"/>
              </w:rPr>
              <w:t>ниже в левой части размещается рамка для фотографии размером 3 x 4 см;</w:t>
            </w:r>
          </w:p>
        </w:tc>
      </w:tr>
      <w:tr w:rsidR="00033660" w:rsidRPr="00D259BE" w:rsidTr="005649C6">
        <w:trPr>
          <w:trHeight w:val="935"/>
        </w:trPr>
        <w:tc>
          <w:tcPr>
            <w:tcW w:w="9576" w:type="dxa"/>
            <w:gridSpan w:val="6"/>
          </w:tcPr>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proofErr w:type="gramStart"/>
            <w:r w:rsidRPr="00D259BE">
              <w:rPr>
                <w:rFonts w:ascii="Times New Roman" w:hAnsi="Times New Roman"/>
                <w:bCs/>
                <w:iCs/>
                <w:sz w:val="28"/>
                <w:szCs w:val="28"/>
                <w:lang w:eastAsia="ru-RU"/>
              </w:rPr>
              <w:t>справа</w:t>
            </w:r>
            <w:proofErr w:type="gramEnd"/>
            <w:r w:rsidRPr="00D259BE">
              <w:rPr>
                <w:rFonts w:ascii="Times New Roman" w:hAnsi="Times New Roman"/>
                <w:bCs/>
                <w:iCs/>
                <w:sz w:val="28"/>
                <w:szCs w:val="28"/>
                <w:lang w:eastAsia="ru-RU"/>
              </w:rPr>
              <w:t xml:space="preserve"> от которой располагается в две строки надпись</w:t>
            </w:r>
            <w:r>
              <w:rPr>
                <w:rFonts w:ascii="Times New Roman" w:hAnsi="Times New Roman"/>
                <w:bCs/>
                <w:iCs/>
                <w:sz w:val="28"/>
                <w:szCs w:val="28"/>
                <w:lang w:eastAsia="ru-RU"/>
              </w:rPr>
              <w:t>: « ________________»</w:t>
            </w:r>
          </w:p>
          <w:p w:rsidR="00033660" w:rsidRPr="006049B8" w:rsidRDefault="00033660" w:rsidP="00033660">
            <w:pPr>
              <w:autoSpaceDE w:val="0"/>
              <w:autoSpaceDN w:val="0"/>
              <w:adjustRightInd w:val="0"/>
              <w:spacing w:line="240" w:lineRule="auto"/>
              <w:ind w:firstLine="709"/>
              <w:jc w:val="right"/>
              <w:rPr>
                <w:rFonts w:ascii="Times New Roman" w:hAnsi="Times New Roman"/>
                <w:sz w:val="28"/>
                <w:szCs w:val="28"/>
                <w:lang w:eastAsia="ru-RU"/>
              </w:rPr>
            </w:pPr>
            <w:r w:rsidRPr="00D259BE">
              <w:rPr>
                <w:rFonts w:ascii="Times New Roman" w:hAnsi="Times New Roman"/>
                <w:bCs/>
                <w:iCs/>
                <w:szCs w:val="28"/>
                <w:lang w:eastAsia="ru-RU"/>
              </w:rPr>
              <w:t>(личная подпись)</w:t>
            </w:r>
            <w:r>
              <w:rPr>
                <w:rFonts w:ascii="Times New Roman" w:hAnsi="Times New Roman"/>
                <w:bCs/>
                <w:iCs/>
                <w:sz w:val="28"/>
                <w:szCs w:val="28"/>
                <w:lang w:eastAsia="ru-RU"/>
              </w:rPr>
              <w:t>»</w:t>
            </w:r>
            <w:r w:rsidRPr="00D259BE">
              <w:rPr>
                <w:rFonts w:ascii="Times New Roman" w:hAnsi="Times New Roman"/>
                <w:bCs/>
                <w:iCs/>
                <w:sz w:val="28"/>
                <w:szCs w:val="28"/>
                <w:lang w:eastAsia="ru-RU"/>
              </w:rPr>
              <w:t>;</w:t>
            </w:r>
          </w:p>
        </w:tc>
      </w:tr>
      <w:tr w:rsidR="00033660" w:rsidRPr="00D259BE" w:rsidTr="005649C6">
        <w:trPr>
          <w:trHeight w:val="1158"/>
        </w:trPr>
        <w:tc>
          <w:tcPr>
            <w:tcW w:w="9576" w:type="dxa"/>
            <w:gridSpan w:val="6"/>
          </w:tcPr>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sidRPr="00D259BE">
              <w:rPr>
                <w:rFonts w:ascii="Times New Roman" w:hAnsi="Times New Roman"/>
                <w:bCs/>
                <w:iCs/>
                <w:sz w:val="28"/>
                <w:szCs w:val="28"/>
                <w:lang w:eastAsia="ru-RU"/>
              </w:rPr>
              <w:t>ниже справа размещаются надписи в две строки</w:t>
            </w:r>
            <w:r>
              <w:rPr>
                <w:rFonts w:ascii="Times New Roman" w:hAnsi="Times New Roman"/>
                <w:bCs/>
                <w:iCs/>
                <w:sz w:val="28"/>
                <w:szCs w:val="28"/>
                <w:lang w:eastAsia="ru-RU"/>
              </w:rPr>
              <w:t>:</w:t>
            </w:r>
          </w:p>
          <w:p w:rsidR="00033660"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w:t>
            </w:r>
            <w:r w:rsidRPr="00D259BE">
              <w:rPr>
                <w:rFonts w:ascii="Times New Roman" w:hAnsi="Times New Roman"/>
                <w:bCs/>
                <w:iCs/>
                <w:sz w:val="28"/>
                <w:szCs w:val="28"/>
                <w:lang w:eastAsia="ru-RU"/>
              </w:rPr>
              <w:t>Выдано</w:t>
            </w:r>
          </w:p>
          <w:p w:rsidR="00033660" w:rsidRPr="00D259BE" w:rsidRDefault="00033660" w:rsidP="00033660">
            <w:pPr>
              <w:autoSpaceDE w:val="0"/>
              <w:autoSpaceDN w:val="0"/>
              <w:adjustRightInd w:val="0"/>
              <w:spacing w:after="0" w:line="240" w:lineRule="auto"/>
              <w:rPr>
                <w:rFonts w:ascii="Times New Roman" w:hAnsi="Times New Roman"/>
                <w:bCs/>
                <w:iCs/>
                <w:sz w:val="28"/>
                <w:szCs w:val="28"/>
                <w:lang w:eastAsia="ru-RU"/>
              </w:rPr>
            </w:pPr>
            <w:r>
              <w:rPr>
                <w:rFonts w:ascii="Times New Roman" w:hAnsi="Times New Roman"/>
                <w:bCs/>
                <w:iCs/>
                <w:sz w:val="28"/>
                <w:szCs w:val="28"/>
                <w:lang w:eastAsia="ru-RU"/>
              </w:rPr>
              <w:t xml:space="preserve">«____» ___________  </w:t>
            </w:r>
            <w:proofErr w:type="gramStart"/>
            <w:r w:rsidRPr="00D259BE">
              <w:rPr>
                <w:rFonts w:ascii="Times New Roman" w:hAnsi="Times New Roman"/>
                <w:bCs/>
                <w:iCs/>
                <w:sz w:val="28"/>
                <w:szCs w:val="28"/>
                <w:lang w:eastAsia="ru-RU"/>
              </w:rPr>
              <w:t>г</w:t>
            </w:r>
            <w:proofErr w:type="gramEnd"/>
            <w:r w:rsidRPr="00D259BE">
              <w:rPr>
                <w:rFonts w:ascii="Times New Roman" w:hAnsi="Times New Roman"/>
                <w:bCs/>
                <w:iCs/>
                <w:sz w:val="28"/>
                <w:szCs w:val="28"/>
                <w:lang w:eastAsia="ru-RU"/>
              </w:rPr>
              <w:t>.</w:t>
            </w:r>
            <w:r>
              <w:rPr>
                <w:rFonts w:ascii="Times New Roman" w:hAnsi="Times New Roman"/>
                <w:bCs/>
                <w:iCs/>
                <w:sz w:val="28"/>
                <w:szCs w:val="28"/>
                <w:lang w:eastAsia="ru-RU"/>
              </w:rPr>
              <w:t>»</w:t>
            </w:r>
            <w:r w:rsidRPr="00D259BE">
              <w:rPr>
                <w:rFonts w:ascii="Times New Roman" w:hAnsi="Times New Roman"/>
                <w:bCs/>
                <w:iCs/>
                <w:sz w:val="28"/>
                <w:szCs w:val="28"/>
                <w:lang w:eastAsia="ru-RU"/>
              </w:rPr>
              <w:t>,</w:t>
            </w:r>
          </w:p>
        </w:tc>
      </w:tr>
      <w:tr w:rsidR="00033660" w:rsidRPr="00D259BE" w:rsidTr="005649C6">
        <w:trPr>
          <w:trHeight w:val="2439"/>
        </w:trPr>
        <w:tc>
          <w:tcPr>
            <w:tcW w:w="9576" w:type="dxa"/>
            <w:gridSpan w:val="6"/>
          </w:tcPr>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sidRPr="00D259BE">
              <w:rPr>
                <w:rFonts w:ascii="Times New Roman" w:hAnsi="Times New Roman"/>
                <w:bCs/>
                <w:iCs/>
                <w:sz w:val="28"/>
                <w:szCs w:val="28"/>
                <w:lang w:eastAsia="ru-RU"/>
              </w:rPr>
              <w:t>скрепленные печатью соответствующего представительного органа муниципального образования;</w:t>
            </w:r>
          </w:p>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sidRPr="00D259BE">
              <w:rPr>
                <w:rFonts w:ascii="Times New Roman" w:hAnsi="Times New Roman"/>
                <w:bCs/>
                <w:iCs/>
                <w:sz w:val="28"/>
                <w:szCs w:val="28"/>
                <w:lang w:eastAsia="ru-RU"/>
              </w:rPr>
              <w:t xml:space="preserve">в нижней части по центру располагается надпись </w:t>
            </w:r>
            <w:r>
              <w:rPr>
                <w:rFonts w:ascii="Times New Roman" w:hAnsi="Times New Roman"/>
                <w:bCs/>
                <w:iCs/>
                <w:sz w:val="28"/>
                <w:szCs w:val="28"/>
                <w:lang w:eastAsia="ru-RU"/>
              </w:rPr>
              <w:t>«</w:t>
            </w:r>
            <w:r w:rsidRPr="00D259BE">
              <w:rPr>
                <w:rFonts w:ascii="Times New Roman" w:hAnsi="Times New Roman"/>
                <w:bCs/>
                <w:iCs/>
                <w:sz w:val="28"/>
                <w:szCs w:val="28"/>
                <w:lang w:eastAsia="ru-RU"/>
              </w:rPr>
              <w:t>Настоящее удостоверение подлежит возврату при прекращении полномочий старосты сельского населенного пункта</w:t>
            </w:r>
            <w:r>
              <w:rPr>
                <w:rFonts w:ascii="Times New Roman" w:hAnsi="Times New Roman"/>
                <w:bCs/>
                <w:iCs/>
                <w:sz w:val="28"/>
                <w:szCs w:val="28"/>
                <w:lang w:eastAsia="ru-RU"/>
              </w:rPr>
              <w:t>»</w:t>
            </w:r>
            <w:r w:rsidRPr="00D259BE">
              <w:rPr>
                <w:rFonts w:ascii="Times New Roman" w:hAnsi="Times New Roman"/>
                <w:bCs/>
                <w:iCs/>
                <w:sz w:val="28"/>
                <w:szCs w:val="28"/>
                <w:lang w:eastAsia="ru-RU"/>
              </w:rPr>
              <w:t>.</w:t>
            </w:r>
          </w:p>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sidRPr="00D259BE">
              <w:rPr>
                <w:rFonts w:ascii="Times New Roman" w:hAnsi="Times New Roman"/>
                <w:bCs/>
                <w:iCs/>
                <w:sz w:val="28"/>
                <w:szCs w:val="28"/>
                <w:lang w:eastAsia="ru-RU"/>
              </w:rPr>
              <w:t xml:space="preserve">На правой стороне внутреннего разворота по центру в три строки размещаются </w:t>
            </w:r>
            <w:r>
              <w:rPr>
                <w:rFonts w:ascii="Times New Roman" w:hAnsi="Times New Roman"/>
                <w:bCs/>
                <w:iCs/>
                <w:sz w:val="28"/>
                <w:szCs w:val="28"/>
                <w:lang w:eastAsia="ru-RU"/>
              </w:rPr>
              <w:t>«</w:t>
            </w:r>
            <w:r w:rsidRPr="00D259BE">
              <w:rPr>
                <w:rFonts w:ascii="Times New Roman" w:hAnsi="Times New Roman"/>
                <w:bCs/>
                <w:iCs/>
                <w:sz w:val="28"/>
                <w:szCs w:val="28"/>
                <w:lang w:eastAsia="ru-RU"/>
              </w:rPr>
              <w:t xml:space="preserve">фамилия, имя, отчество (в именительном падеже) старосты сельского населенного пункта, под ними надпись </w:t>
            </w:r>
            <w:r>
              <w:rPr>
                <w:rFonts w:ascii="Times New Roman" w:hAnsi="Times New Roman"/>
                <w:bCs/>
                <w:iCs/>
                <w:sz w:val="28"/>
                <w:szCs w:val="28"/>
                <w:lang w:eastAsia="ru-RU"/>
              </w:rPr>
              <w:t>«</w:t>
            </w:r>
            <w:r w:rsidRPr="00D259BE">
              <w:rPr>
                <w:rFonts w:ascii="Times New Roman" w:hAnsi="Times New Roman"/>
                <w:bCs/>
                <w:iCs/>
                <w:sz w:val="28"/>
                <w:szCs w:val="28"/>
                <w:lang w:eastAsia="ru-RU"/>
              </w:rPr>
              <w:t>Староста</w:t>
            </w:r>
          </w:p>
        </w:tc>
      </w:tr>
      <w:tr w:rsidR="00033660" w:rsidRPr="00D259BE" w:rsidTr="005649C6">
        <w:trPr>
          <w:trHeight w:val="237"/>
        </w:trPr>
        <w:tc>
          <w:tcPr>
            <w:tcW w:w="4528" w:type="dxa"/>
            <w:gridSpan w:val="3"/>
          </w:tcPr>
          <w:p w:rsidR="00033660" w:rsidRPr="000D551B" w:rsidRDefault="00033660" w:rsidP="00033660">
            <w:pPr>
              <w:autoSpaceDE w:val="0"/>
              <w:autoSpaceDN w:val="0"/>
              <w:adjustRightInd w:val="0"/>
              <w:spacing w:after="0" w:line="240" w:lineRule="auto"/>
              <w:ind w:firstLine="709"/>
              <w:rPr>
                <w:rFonts w:ascii="Times New Roman" w:hAnsi="Times New Roman"/>
                <w:bCs/>
                <w:iCs/>
                <w:sz w:val="20"/>
                <w:szCs w:val="20"/>
                <w:lang w:eastAsia="ru-RU"/>
              </w:rPr>
            </w:pPr>
          </w:p>
        </w:tc>
        <w:tc>
          <w:tcPr>
            <w:tcW w:w="5048" w:type="dxa"/>
            <w:gridSpan w:val="3"/>
            <w:tcBorders>
              <w:bottom w:val="single" w:sz="4" w:space="0" w:color="auto"/>
            </w:tcBorders>
          </w:tcPr>
          <w:p w:rsidR="00033660" w:rsidRPr="000D551B" w:rsidRDefault="00033660" w:rsidP="00033660">
            <w:pPr>
              <w:autoSpaceDE w:val="0"/>
              <w:autoSpaceDN w:val="0"/>
              <w:adjustRightInd w:val="0"/>
              <w:spacing w:after="0" w:line="240" w:lineRule="auto"/>
              <w:ind w:firstLine="709"/>
              <w:rPr>
                <w:rFonts w:ascii="Times New Roman" w:hAnsi="Times New Roman"/>
                <w:bCs/>
                <w:iCs/>
                <w:sz w:val="20"/>
                <w:szCs w:val="20"/>
                <w:lang w:eastAsia="ru-RU"/>
              </w:rPr>
            </w:pPr>
          </w:p>
        </w:tc>
      </w:tr>
      <w:tr w:rsidR="00033660" w:rsidRPr="00D259BE" w:rsidTr="005649C6">
        <w:trPr>
          <w:trHeight w:val="207"/>
        </w:trPr>
        <w:tc>
          <w:tcPr>
            <w:tcW w:w="4528" w:type="dxa"/>
            <w:gridSpan w:val="3"/>
          </w:tcPr>
          <w:p w:rsidR="00033660" w:rsidRPr="000D551B" w:rsidRDefault="00033660" w:rsidP="00033660">
            <w:pPr>
              <w:autoSpaceDE w:val="0"/>
              <w:autoSpaceDN w:val="0"/>
              <w:adjustRightInd w:val="0"/>
              <w:spacing w:after="0" w:line="240" w:lineRule="auto"/>
              <w:ind w:firstLine="709"/>
              <w:rPr>
                <w:rFonts w:ascii="Times New Roman" w:hAnsi="Times New Roman"/>
                <w:bCs/>
                <w:iCs/>
                <w:sz w:val="20"/>
                <w:szCs w:val="20"/>
                <w:lang w:eastAsia="ru-RU"/>
              </w:rPr>
            </w:pPr>
          </w:p>
        </w:tc>
        <w:tc>
          <w:tcPr>
            <w:tcW w:w="5048" w:type="dxa"/>
            <w:gridSpan w:val="3"/>
            <w:tcBorders>
              <w:top w:val="single" w:sz="4" w:space="0" w:color="auto"/>
            </w:tcBorders>
          </w:tcPr>
          <w:p w:rsidR="00033660" w:rsidRPr="000D551B" w:rsidRDefault="00033660" w:rsidP="00033660">
            <w:pPr>
              <w:autoSpaceDE w:val="0"/>
              <w:autoSpaceDN w:val="0"/>
              <w:adjustRightInd w:val="0"/>
              <w:spacing w:after="0" w:line="240" w:lineRule="auto"/>
              <w:ind w:firstLine="709"/>
              <w:jc w:val="center"/>
              <w:rPr>
                <w:rFonts w:ascii="Times New Roman" w:hAnsi="Times New Roman"/>
                <w:bCs/>
                <w:iCs/>
                <w:sz w:val="20"/>
                <w:szCs w:val="20"/>
                <w:lang w:eastAsia="ru-RU"/>
              </w:rPr>
            </w:pPr>
            <w:r w:rsidRPr="000D551B">
              <w:rPr>
                <w:rFonts w:ascii="Times New Roman" w:hAnsi="Times New Roman"/>
                <w:bCs/>
                <w:iCs/>
                <w:sz w:val="20"/>
                <w:szCs w:val="20"/>
                <w:lang w:eastAsia="ru-RU"/>
              </w:rPr>
              <w:t>(наименование территории)»;</w:t>
            </w:r>
          </w:p>
        </w:tc>
      </w:tr>
      <w:tr w:rsidR="00033660" w:rsidRPr="00D259BE" w:rsidTr="005649C6">
        <w:trPr>
          <w:trHeight w:val="604"/>
        </w:trPr>
        <w:tc>
          <w:tcPr>
            <w:tcW w:w="9576" w:type="dxa"/>
            <w:gridSpan w:val="6"/>
            <w:tcBorders>
              <w:top w:val="single" w:sz="4" w:space="0" w:color="auto"/>
            </w:tcBorders>
          </w:tcPr>
          <w:p w:rsidR="00033660" w:rsidRPr="00D259BE" w:rsidRDefault="00033660" w:rsidP="00033660">
            <w:pPr>
              <w:autoSpaceDE w:val="0"/>
              <w:autoSpaceDN w:val="0"/>
              <w:adjustRightInd w:val="0"/>
              <w:spacing w:after="0" w:line="240" w:lineRule="auto"/>
              <w:jc w:val="both"/>
              <w:rPr>
                <w:rFonts w:ascii="Times New Roman" w:hAnsi="Times New Roman"/>
                <w:bCs/>
                <w:iCs/>
                <w:sz w:val="28"/>
                <w:szCs w:val="28"/>
                <w:lang w:eastAsia="ru-RU"/>
              </w:rPr>
            </w:pPr>
            <w:r w:rsidRPr="00D259BE">
              <w:rPr>
                <w:rFonts w:ascii="Times New Roman" w:hAnsi="Times New Roman"/>
                <w:bCs/>
                <w:iCs/>
                <w:sz w:val="28"/>
                <w:szCs w:val="28"/>
                <w:lang w:eastAsia="ru-RU"/>
              </w:rPr>
              <w:t xml:space="preserve">в нижней части располагается надпись </w:t>
            </w:r>
            <w:r>
              <w:rPr>
                <w:rFonts w:ascii="Times New Roman" w:hAnsi="Times New Roman"/>
                <w:bCs/>
                <w:iCs/>
                <w:sz w:val="28"/>
                <w:szCs w:val="28"/>
                <w:lang w:eastAsia="ru-RU"/>
              </w:rPr>
              <w:t>«</w:t>
            </w:r>
            <w:r w:rsidRPr="00D259BE">
              <w:rPr>
                <w:rFonts w:ascii="Times New Roman" w:hAnsi="Times New Roman"/>
                <w:bCs/>
                <w:iCs/>
                <w:sz w:val="28"/>
                <w:szCs w:val="28"/>
                <w:lang w:eastAsia="ru-RU"/>
              </w:rPr>
              <w:t>Председатель представительного органа муниципального образования (Глава муниципального образования)</w:t>
            </w:r>
          </w:p>
        </w:tc>
      </w:tr>
      <w:tr w:rsidR="00033660" w:rsidRPr="00D259BE" w:rsidTr="005649C6">
        <w:trPr>
          <w:trHeight w:val="341"/>
        </w:trPr>
        <w:tc>
          <w:tcPr>
            <w:tcW w:w="4187" w:type="dxa"/>
            <w:gridSpan w:val="2"/>
            <w:tcBorders>
              <w:bottom w:val="single" w:sz="4" w:space="0" w:color="auto"/>
            </w:tcBorders>
          </w:tcPr>
          <w:p w:rsidR="00033660" w:rsidRPr="00D259BE" w:rsidRDefault="00033660" w:rsidP="00CB65A0">
            <w:pPr>
              <w:autoSpaceDE w:val="0"/>
              <w:autoSpaceDN w:val="0"/>
              <w:adjustRightInd w:val="0"/>
              <w:spacing w:after="0" w:line="240" w:lineRule="auto"/>
              <w:rPr>
                <w:rFonts w:ascii="Times New Roman" w:hAnsi="Times New Roman"/>
                <w:bCs/>
                <w:iCs/>
                <w:sz w:val="28"/>
                <w:szCs w:val="28"/>
                <w:lang w:eastAsia="ru-RU"/>
              </w:rPr>
            </w:pPr>
          </w:p>
        </w:tc>
        <w:tc>
          <w:tcPr>
            <w:tcW w:w="341" w:type="dxa"/>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p>
        </w:tc>
        <w:tc>
          <w:tcPr>
            <w:tcW w:w="5048" w:type="dxa"/>
            <w:gridSpan w:val="3"/>
            <w:tcBorders>
              <w:bottom w:val="single" w:sz="4" w:space="0" w:color="auto"/>
            </w:tcBorders>
          </w:tcPr>
          <w:p w:rsidR="00033660" w:rsidRPr="00D259BE" w:rsidRDefault="00033660" w:rsidP="00033660">
            <w:pPr>
              <w:autoSpaceDE w:val="0"/>
              <w:autoSpaceDN w:val="0"/>
              <w:adjustRightInd w:val="0"/>
              <w:spacing w:after="0" w:line="240" w:lineRule="auto"/>
              <w:ind w:firstLine="709"/>
              <w:rPr>
                <w:rFonts w:ascii="Times New Roman" w:hAnsi="Times New Roman"/>
                <w:bCs/>
                <w:iCs/>
                <w:sz w:val="28"/>
                <w:szCs w:val="28"/>
                <w:lang w:eastAsia="ru-RU"/>
              </w:rPr>
            </w:pPr>
          </w:p>
        </w:tc>
      </w:tr>
      <w:tr w:rsidR="005649C6" w:rsidRPr="00D259BE" w:rsidTr="005649C6">
        <w:trPr>
          <w:trHeight w:val="341"/>
        </w:trPr>
        <w:tc>
          <w:tcPr>
            <w:tcW w:w="4187" w:type="dxa"/>
            <w:gridSpan w:val="2"/>
            <w:tcBorders>
              <w:top w:val="single" w:sz="4" w:space="0" w:color="auto"/>
            </w:tcBorders>
          </w:tcPr>
          <w:p w:rsidR="005649C6" w:rsidRPr="005649C6" w:rsidRDefault="005649C6" w:rsidP="005649C6">
            <w:pPr>
              <w:autoSpaceDE w:val="0"/>
              <w:autoSpaceDN w:val="0"/>
              <w:adjustRightInd w:val="0"/>
              <w:spacing w:after="0" w:line="240" w:lineRule="auto"/>
              <w:ind w:firstLine="709"/>
              <w:rPr>
                <w:rFonts w:ascii="Times New Roman" w:hAnsi="Times New Roman"/>
                <w:bCs/>
                <w:iCs/>
                <w:sz w:val="28"/>
                <w:szCs w:val="28"/>
                <w:lang w:eastAsia="ru-RU"/>
              </w:rPr>
            </w:pPr>
            <w:r w:rsidRPr="005649C6">
              <w:rPr>
                <w:rFonts w:ascii="Times New Roman" w:hAnsi="Times New Roman"/>
                <w:bCs/>
                <w:iCs/>
                <w:sz w:val="28"/>
                <w:szCs w:val="28"/>
                <w:lang w:eastAsia="ru-RU"/>
              </w:rPr>
              <w:t>подпись</w:t>
            </w:r>
          </w:p>
        </w:tc>
        <w:tc>
          <w:tcPr>
            <w:tcW w:w="341" w:type="dxa"/>
          </w:tcPr>
          <w:p w:rsidR="005649C6" w:rsidRPr="005649C6" w:rsidRDefault="005649C6" w:rsidP="00977B16">
            <w:pPr>
              <w:autoSpaceDE w:val="0"/>
              <w:autoSpaceDN w:val="0"/>
              <w:adjustRightInd w:val="0"/>
              <w:spacing w:after="0" w:line="240" w:lineRule="auto"/>
              <w:ind w:firstLine="709"/>
              <w:rPr>
                <w:rFonts w:ascii="Times New Roman" w:hAnsi="Times New Roman"/>
                <w:bCs/>
                <w:iCs/>
                <w:sz w:val="28"/>
                <w:szCs w:val="28"/>
                <w:lang w:eastAsia="ru-RU"/>
              </w:rPr>
            </w:pPr>
          </w:p>
        </w:tc>
        <w:tc>
          <w:tcPr>
            <w:tcW w:w="5048" w:type="dxa"/>
            <w:gridSpan w:val="3"/>
            <w:tcBorders>
              <w:top w:val="single" w:sz="4" w:space="0" w:color="auto"/>
            </w:tcBorders>
          </w:tcPr>
          <w:p w:rsidR="005649C6" w:rsidRPr="005649C6" w:rsidRDefault="005649C6" w:rsidP="005649C6">
            <w:pPr>
              <w:tabs>
                <w:tab w:val="left" w:pos="4035"/>
              </w:tabs>
              <w:autoSpaceDE w:val="0"/>
              <w:autoSpaceDN w:val="0"/>
              <w:adjustRightInd w:val="0"/>
              <w:spacing w:after="0" w:line="240" w:lineRule="auto"/>
              <w:ind w:firstLine="709"/>
              <w:rPr>
                <w:rFonts w:ascii="Times New Roman" w:hAnsi="Times New Roman"/>
                <w:bCs/>
                <w:iCs/>
                <w:sz w:val="28"/>
                <w:szCs w:val="28"/>
                <w:lang w:eastAsia="ru-RU"/>
              </w:rPr>
            </w:pPr>
            <w:r>
              <w:rPr>
                <w:rFonts w:ascii="Times New Roman" w:hAnsi="Times New Roman"/>
                <w:bCs/>
                <w:iCs/>
                <w:sz w:val="28"/>
                <w:szCs w:val="28"/>
                <w:lang w:eastAsia="ru-RU"/>
              </w:rPr>
              <w:t xml:space="preserve">                   </w:t>
            </w:r>
            <w:r w:rsidRPr="005649C6">
              <w:rPr>
                <w:rFonts w:ascii="Times New Roman" w:hAnsi="Times New Roman"/>
                <w:bCs/>
                <w:iCs/>
                <w:sz w:val="28"/>
                <w:szCs w:val="28"/>
                <w:lang w:eastAsia="ru-RU"/>
              </w:rPr>
              <w:t>Ф.И.О. ».</w:t>
            </w:r>
            <w:r>
              <w:rPr>
                <w:rFonts w:ascii="Times New Roman" w:hAnsi="Times New Roman"/>
                <w:bCs/>
                <w:iCs/>
                <w:sz w:val="28"/>
                <w:szCs w:val="28"/>
                <w:lang w:eastAsia="ru-RU"/>
              </w:rPr>
              <w:tab/>
            </w:r>
          </w:p>
        </w:tc>
      </w:tr>
    </w:tbl>
    <w:p w:rsidR="00736D05" w:rsidRDefault="00736D05" w:rsidP="005649C6"/>
    <w:sectPr w:rsidR="00736D05" w:rsidSect="00033660">
      <w:headerReference w:type="default" r:id="rId8"/>
      <w:pgSz w:w="11906" w:h="16838"/>
      <w:pgMar w:top="709" w:right="566" w:bottom="426"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5909" w:rsidRDefault="00C05909">
      <w:pPr>
        <w:spacing w:after="0" w:line="240" w:lineRule="auto"/>
      </w:pPr>
      <w:r>
        <w:separator/>
      </w:r>
    </w:p>
  </w:endnote>
  <w:endnote w:type="continuationSeparator" w:id="0">
    <w:p w:rsidR="00C05909" w:rsidRDefault="00C059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5909" w:rsidRDefault="00C05909">
      <w:pPr>
        <w:spacing w:after="0" w:line="240" w:lineRule="auto"/>
      </w:pPr>
      <w:r>
        <w:separator/>
      </w:r>
    </w:p>
  </w:footnote>
  <w:footnote w:type="continuationSeparator" w:id="0">
    <w:p w:rsidR="00C05909" w:rsidRDefault="00C059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60" w:rsidRDefault="00033660">
    <w:pPr>
      <w:pStyle w:val="a3"/>
      <w:jc w:val="center"/>
    </w:pPr>
    <w:fldSimple w:instr="PAGE   \* MERGEFORMAT">
      <w:r w:rsidR="00EE1619">
        <w:rPr>
          <w:noProof/>
        </w:rPr>
        <w:t>6</w:t>
      </w:r>
    </w:fldSimple>
  </w:p>
  <w:p w:rsidR="00033660" w:rsidRDefault="000336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660" w:rsidRDefault="000336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6F0"/>
    <w:multiLevelType w:val="hybridMultilevel"/>
    <w:tmpl w:val="099CFE6C"/>
    <w:lvl w:ilvl="0" w:tplc="5874D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5625F79"/>
    <w:multiLevelType w:val="hybridMultilevel"/>
    <w:tmpl w:val="6AD2572C"/>
    <w:lvl w:ilvl="0" w:tplc="3C70F33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D962B92"/>
    <w:multiLevelType w:val="hybridMultilevel"/>
    <w:tmpl w:val="77300346"/>
    <w:lvl w:ilvl="0" w:tplc="5DBA106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033660"/>
    <w:rsid w:val="00033660"/>
    <w:rsid w:val="00144C24"/>
    <w:rsid w:val="00202A16"/>
    <w:rsid w:val="0022670E"/>
    <w:rsid w:val="002675D9"/>
    <w:rsid w:val="003A1FC5"/>
    <w:rsid w:val="005649C6"/>
    <w:rsid w:val="005D7FE8"/>
    <w:rsid w:val="00736D05"/>
    <w:rsid w:val="00743898"/>
    <w:rsid w:val="007703B5"/>
    <w:rsid w:val="007A583A"/>
    <w:rsid w:val="007B6EE7"/>
    <w:rsid w:val="007D2974"/>
    <w:rsid w:val="007D3846"/>
    <w:rsid w:val="008468B2"/>
    <w:rsid w:val="00921F89"/>
    <w:rsid w:val="00977B16"/>
    <w:rsid w:val="00BE0A24"/>
    <w:rsid w:val="00C05909"/>
    <w:rsid w:val="00C87ECB"/>
    <w:rsid w:val="00CB65A0"/>
    <w:rsid w:val="00EB69D0"/>
    <w:rsid w:val="00EE16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660"/>
    <w:pPr>
      <w:spacing w:after="160" w:line="25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660"/>
    <w:pPr>
      <w:tabs>
        <w:tab w:val="center" w:pos="4677"/>
        <w:tab w:val="right" w:pos="9355"/>
      </w:tabs>
      <w:spacing w:after="0" w:line="240" w:lineRule="auto"/>
    </w:pPr>
  </w:style>
  <w:style w:type="character" w:customStyle="1" w:styleId="a4">
    <w:name w:val="Верхний колонтитул Знак"/>
    <w:link w:val="a3"/>
    <w:uiPriority w:val="99"/>
    <w:rsid w:val="00033660"/>
    <w:rPr>
      <w:rFonts w:ascii="Calibri" w:eastAsia="Calibri" w:hAnsi="Calibri" w:cs="Times New Roman"/>
    </w:rPr>
  </w:style>
  <w:style w:type="paragraph" w:styleId="a5">
    <w:name w:val="Balloon Text"/>
    <w:basedOn w:val="a"/>
    <w:link w:val="a6"/>
    <w:uiPriority w:val="99"/>
    <w:semiHidden/>
    <w:unhideWhenUsed/>
    <w:rsid w:val="00CB65A0"/>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CB65A0"/>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2616</Words>
  <Characters>14912</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dc:creator>
  <cp:lastModifiedBy>Пользователь</cp:lastModifiedBy>
  <cp:revision>2</cp:revision>
  <cp:lastPrinted>2022-09-27T12:35:00Z</cp:lastPrinted>
  <dcterms:created xsi:type="dcterms:W3CDTF">2022-09-27T12:51:00Z</dcterms:created>
  <dcterms:modified xsi:type="dcterms:W3CDTF">2022-09-27T12:51:00Z</dcterms:modified>
</cp:coreProperties>
</file>