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w:t>
      </w:r>
    </w:p>
    <w:p w:rsidR="003A5F2D" w:rsidRPr="00712A53" w:rsidRDefault="003A5F2D" w:rsidP="003A5F2D">
      <w:pPr>
        <w:spacing w:line="240" w:lineRule="auto"/>
        <w:jc w:val="right"/>
        <w:rPr>
          <w:rFonts w:eastAsia="Times New Roman"/>
          <w:sz w:val="24"/>
          <w:lang w:eastAsia="ru-RU"/>
        </w:rPr>
      </w:pPr>
      <w:r w:rsidRPr="00712A53">
        <w:rPr>
          <w:rFonts w:eastAsia="Times New Roman"/>
          <w:sz w:val="24"/>
          <w:lang w:eastAsia="ru-RU"/>
        </w:rPr>
        <w:t>Принят решением Совета народных депутатов</w:t>
      </w:r>
    </w:p>
    <w:p w:rsidR="003A5F2D" w:rsidRPr="00712A53" w:rsidRDefault="003A5F2D" w:rsidP="003A5F2D">
      <w:pPr>
        <w:spacing w:line="240" w:lineRule="auto"/>
        <w:jc w:val="right"/>
        <w:rPr>
          <w:rFonts w:eastAsia="Times New Roman"/>
          <w:sz w:val="24"/>
          <w:lang w:eastAsia="ru-RU"/>
        </w:rPr>
      </w:pPr>
      <w:r w:rsidRPr="00712A53">
        <w:rPr>
          <w:rFonts w:eastAsia="Times New Roman"/>
          <w:sz w:val="24"/>
          <w:lang w:eastAsia="ru-RU"/>
        </w:rPr>
        <w:t xml:space="preserve">муниципального образования </w:t>
      </w:r>
      <w:proofErr w:type="spellStart"/>
      <w:r w:rsidRPr="00712A53">
        <w:rPr>
          <w:rFonts w:eastAsia="Times New Roman"/>
          <w:sz w:val="24"/>
          <w:lang w:eastAsia="ru-RU"/>
        </w:rPr>
        <w:t>Второвское</w:t>
      </w:r>
      <w:proofErr w:type="spellEnd"/>
    </w:p>
    <w:p w:rsidR="003A5F2D" w:rsidRPr="00712A53" w:rsidRDefault="003A5F2D" w:rsidP="003A5F2D">
      <w:pPr>
        <w:spacing w:line="240" w:lineRule="auto"/>
        <w:jc w:val="right"/>
        <w:rPr>
          <w:rFonts w:eastAsia="Times New Roman"/>
          <w:sz w:val="24"/>
          <w:lang w:eastAsia="ru-RU"/>
        </w:rPr>
      </w:pP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10.08.2012 № 25</w:t>
      </w:r>
    </w:p>
    <w:p w:rsidR="003A5F2D" w:rsidRPr="00712A53" w:rsidRDefault="003A5F2D" w:rsidP="003A5F2D">
      <w:pPr>
        <w:spacing w:line="240" w:lineRule="auto"/>
        <w:jc w:val="center"/>
        <w:rPr>
          <w:rFonts w:eastAsia="Times New Roman"/>
          <w:sz w:val="24"/>
          <w:lang w:eastAsia="ru-RU"/>
        </w:rPr>
      </w:pPr>
      <w:r w:rsidRPr="00712A53">
        <w:rPr>
          <w:rFonts w:eastAsia="Times New Roman"/>
          <w:sz w:val="32"/>
          <w:szCs w:val="32"/>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b/>
          <w:bCs/>
          <w:caps/>
          <w:sz w:val="32"/>
          <w:szCs w:val="32"/>
          <w:lang w:eastAsia="ru-RU"/>
        </w:rPr>
        <w:t>УСТАВ муниципального образования Второвское сельское поселение Камешковского муниципального района Владимирской области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sz w:val="24"/>
          <w:lang w:eastAsia="ru-RU"/>
        </w:rPr>
        <w:t xml:space="preserve">(наименование в редакции </w:t>
      </w:r>
      <w:hyperlink r:id="rId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jc w:val="center"/>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sz w:val="24"/>
          <w:lang w:eastAsia="ru-RU"/>
        </w:rPr>
        <w:t xml:space="preserve">(в редакции решений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6" w:tgtFrame="_blank" w:history="1">
        <w:r w:rsidRPr="00712A53">
          <w:rPr>
            <w:rFonts w:eastAsia="Times New Roman"/>
            <w:color w:val="0000FF"/>
            <w:sz w:val="24"/>
            <w:lang w:eastAsia="ru-RU"/>
          </w:rPr>
          <w:t xml:space="preserve">от 27.02.2013 № 7, </w:t>
        </w:r>
      </w:hyperlink>
      <w:hyperlink r:id="rId7" w:tgtFrame="_blank" w:history="1">
        <w:r w:rsidRPr="00712A53">
          <w:rPr>
            <w:rFonts w:eastAsia="Times New Roman"/>
            <w:color w:val="0000FF"/>
            <w:sz w:val="24"/>
            <w:lang w:eastAsia="ru-RU"/>
          </w:rPr>
          <w:t>от 19.02.2014 № 1</w:t>
        </w:r>
      </w:hyperlink>
      <w:r w:rsidRPr="00712A53">
        <w:rPr>
          <w:rFonts w:eastAsia="Times New Roman"/>
          <w:sz w:val="24"/>
          <w:lang w:eastAsia="ru-RU"/>
        </w:rPr>
        <w:t xml:space="preserve">, </w:t>
      </w:r>
      <w:hyperlink r:id="rId8" w:tgtFrame="_blank" w:history="1">
        <w:r w:rsidRPr="00712A53">
          <w:rPr>
            <w:rFonts w:eastAsia="Times New Roman"/>
            <w:color w:val="0000FF"/>
            <w:sz w:val="24"/>
            <w:lang w:eastAsia="ru-RU"/>
          </w:rPr>
          <w:t>от 22.04.2014 № 8</w:t>
        </w:r>
      </w:hyperlink>
      <w:r w:rsidRPr="00712A53">
        <w:rPr>
          <w:rFonts w:eastAsia="Times New Roman"/>
          <w:sz w:val="24"/>
          <w:lang w:eastAsia="ru-RU"/>
        </w:rPr>
        <w:t xml:space="preserve">, </w:t>
      </w:r>
      <w:hyperlink r:id="rId9" w:tgtFrame="_blank" w:history="1">
        <w:r w:rsidRPr="00712A53">
          <w:rPr>
            <w:rFonts w:eastAsia="Times New Roman"/>
            <w:color w:val="0000FF"/>
            <w:sz w:val="24"/>
            <w:lang w:eastAsia="ru-RU"/>
          </w:rPr>
          <w:t>от 04.02.2015 № 1</w:t>
        </w:r>
      </w:hyperlink>
      <w:r w:rsidRPr="00712A53">
        <w:rPr>
          <w:rFonts w:eastAsia="Times New Roman"/>
          <w:sz w:val="24"/>
          <w:lang w:eastAsia="ru-RU"/>
        </w:rPr>
        <w:t xml:space="preserve">, </w:t>
      </w:r>
      <w:hyperlink r:id="rId10" w:tgtFrame="_blank" w:history="1">
        <w:r w:rsidRPr="00712A53">
          <w:rPr>
            <w:rFonts w:eastAsia="Times New Roman"/>
            <w:color w:val="0000FF"/>
            <w:sz w:val="24"/>
            <w:lang w:eastAsia="ru-RU"/>
          </w:rPr>
          <w:t>от 03.12.2015 № 14</w:t>
        </w:r>
      </w:hyperlink>
      <w:r w:rsidRPr="00712A53">
        <w:rPr>
          <w:rFonts w:eastAsia="Times New Roman"/>
          <w:sz w:val="24"/>
          <w:lang w:eastAsia="ru-RU"/>
        </w:rPr>
        <w:t xml:space="preserve">, </w:t>
      </w:r>
      <w:hyperlink r:id="rId11" w:tgtFrame="_blank" w:history="1">
        <w:r w:rsidRPr="00712A53">
          <w:rPr>
            <w:rFonts w:eastAsia="Times New Roman"/>
            <w:color w:val="0000FF"/>
            <w:sz w:val="24"/>
            <w:lang w:eastAsia="ru-RU"/>
          </w:rPr>
          <w:t>от 30.03.2016 № 27</w:t>
        </w:r>
      </w:hyperlink>
      <w:r w:rsidRPr="00712A53">
        <w:rPr>
          <w:rFonts w:eastAsia="Times New Roman"/>
          <w:sz w:val="24"/>
          <w:lang w:eastAsia="ru-RU"/>
        </w:rPr>
        <w:t xml:space="preserve">, </w:t>
      </w:r>
      <w:hyperlink r:id="rId12" w:tgtFrame="_blank" w:history="1">
        <w:r w:rsidRPr="00712A53">
          <w:rPr>
            <w:rFonts w:eastAsia="Times New Roman"/>
            <w:color w:val="0000FF"/>
            <w:sz w:val="24"/>
            <w:lang w:eastAsia="ru-RU"/>
          </w:rPr>
          <w:t>от 09.06.2016 № 43</w:t>
        </w:r>
      </w:hyperlink>
      <w:r w:rsidRPr="00712A53">
        <w:rPr>
          <w:rFonts w:eastAsia="Times New Roman"/>
          <w:sz w:val="24"/>
          <w:lang w:eastAsia="ru-RU"/>
        </w:rPr>
        <w:t>,</w:t>
      </w:r>
      <w:hyperlink r:id="rId13" w:tgtFrame="_blank" w:history="1">
        <w:r w:rsidRPr="00712A53">
          <w:rPr>
            <w:rFonts w:eastAsia="Times New Roman"/>
            <w:color w:val="0000FF"/>
            <w:sz w:val="24"/>
            <w:lang w:eastAsia="ru-RU"/>
          </w:rPr>
          <w:t xml:space="preserve"> от 08.09.2017 № 98</w:t>
        </w:r>
      </w:hyperlink>
      <w:r w:rsidRPr="00712A53">
        <w:rPr>
          <w:rFonts w:eastAsia="Times New Roman"/>
          <w:sz w:val="24"/>
          <w:lang w:eastAsia="ru-RU"/>
        </w:rPr>
        <w:t>,</w:t>
      </w:r>
      <w:hyperlink r:id="rId14" w:tgtFrame="_blank" w:history="1">
        <w:r w:rsidRPr="00712A53">
          <w:rPr>
            <w:rFonts w:eastAsia="Times New Roman"/>
            <w:color w:val="0000FF"/>
            <w:sz w:val="24"/>
            <w:lang w:eastAsia="ru-RU"/>
          </w:rPr>
          <w:t xml:space="preserve"> от 18.01.2018 № 108</w:t>
        </w:r>
      </w:hyperlink>
      <w:r w:rsidRPr="00712A53">
        <w:rPr>
          <w:rFonts w:eastAsia="Times New Roman"/>
          <w:color w:val="0000FF"/>
          <w:sz w:val="24"/>
          <w:lang w:eastAsia="ru-RU"/>
        </w:rPr>
        <w:t>,</w:t>
      </w:r>
      <w:hyperlink r:id="rId15" w:tgtFrame="_blank" w:history="1">
        <w:r w:rsidRPr="00712A53">
          <w:rPr>
            <w:rFonts w:eastAsia="Times New Roman"/>
            <w:color w:val="0000FF"/>
            <w:sz w:val="24"/>
            <w:lang w:eastAsia="ru-RU"/>
          </w:rPr>
          <w:t xml:space="preserve"> от 06.04.2018 № 118</w:t>
        </w:r>
      </w:hyperlink>
      <w:r w:rsidRPr="00712A53">
        <w:rPr>
          <w:rFonts w:eastAsia="Times New Roman"/>
          <w:sz w:val="24"/>
          <w:lang w:eastAsia="ru-RU"/>
        </w:rPr>
        <w:t>,</w:t>
      </w:r>
      <w:hyperlink r:id="rId16" w:tgtFrame="_blank" w:history="1">
        <w:r w:rsidRPr="00712A53">
          <w:rPr>
            <w:rFonts w:eastAsia="Times New Roman"/>
            <w:color w:val="0000FF"/>
            <w:sz w:val="24"/>
            <w:lang w:eastAsia="ru-RU"/>
          </w:rPr>
          <w:t xml:space="preserve"> от 15.06.2018 № 124</w:t>
        </w:r>
      </w:hyperlink>
      <w:r w:rsidRPr="00712A53">
        <w:rPr>
          <w:rFonts w:eastAsia="Times New Roman"/>
          <w:sz w:val="24"/>
          <w:lang w:eastAsia="ru-RU"/>
        </w:rPr>
        <w:t xml:space="preserve">, </w:t>
      </w:r>
      <w:hyperlink r:id="rId17" w:tgtFrame="_blank" w:history="1">
        <w:r w:rsidRPr="00712A53">
          <w:rPr>
            <w:rFonts w:eastAsia="Times New Roman"/>
            <w:color w:val="0000FF"/>
            <w:sz w:val="24"/>
            <w:lang w:eastAsia="ru-RU"/>
          </w:rPr>
          <w:t>от 29.11.2018 № 137</w:t>
        </w:r>
      </w:hyperlink>
      <w:r w:rsidRPr="00712A53">
        <w:rPr>
          <w:rFonts w:eastAsia="Times New Roman"/>
          <w:color w:val="0000FF"/>
          <w:sz w:val="24"/>
          <w:lang w:eastAsia="ru-RU"/>
        </w:rPr>
        <w:t xml:space="preserve">, </w:t>
      </w:r>
      <w:hyperlink r:id="rId18" w:tgtFrame="_blank" w:history="1">
        <w:r w:rsidRPr="00712A53">
          <w:rPr>
            <w:rFonts w:eastAsia="Times New Roman"/>
            <w:color w:val="0000FF"/>
            <w:sz w:val="24"/>
            <w:lang w:eastAsia="ru-RU"/>
          </w:rPr>
          <w:t>от 28.03.2019 № 160</w:t>
        </w:r>
      </w:hyperlink>
      <w:r w:rsidRPr="00712A53">
        <w:rPr>
          <w:rFonts w:eastAsia="Times New Roman"/>
          <w:color w:val="0000FF"/>
          <w:sz w:val="24"/>
          <w:lang w:eastAsia="ru-RU"/>
        </w:rPr>
        <w:t xml:space="preserve">, </w:t>
      </w:r>
      <w:hyperlink r:id="rId19" w:tgtFrame="_blank" w:history="1">
        <w:r w:rsidRPr="00712A53">
          <w:rPr>
            <w:rFonts w:eastAsia="Times New Roman"/>
            <w:color w:val="0000FF"/>
            <w:sz w:val="24"/>
            <w:lang w:eastAsia="ru-RU"/>
          </w:rPr>
          <w:t>от 26.04.2019 № 163</w:t>
        </w:r>
      </w:hyperlink>
      <w:r w:rsidRPr="00712A53">
        <w:rPr>
          <w:rFonts w:eastAsia="Times New Roman"/>
          <w:sz w:val="24"/>
          <w:lang w:eastAsia="ru-RU"/>
        </w:rPr>
        <w:t xml:space="preserve">, </w:t>
      </w:r>
      <w:hyperlink r:id="rId20" w:tgtFrame="_blank" w:history="1">
        <w:r w:rsidRPr="00712A53">
          <w:rPr>
            <w:rFonts w:eastAsia="Times New Roman"/>
            <w:color w:val="0000FF"/>
            <w:sz w:val="24"/>
            <w:lang w:eastAsia="ru-RU"/>
          </w:rPr>
          <w:t>от 17.09.2019 № 175</w:t>
        </w:r>
      </w:hyperlink>
      <w:r w:rsidRPr="00712A53">
        <w:rPr>
          <w:rFonts w:eastAsia="Times New Roman"/>
          <w:color w:val="0000FF"/>
          <w:sz w:val="24"/>
          <w:lang w:eastAsia="ru-RU"/>
        </w:rPr>
        <w:t xml:space="preserve">, </w:t>
      </w:r>
      <w:hyperlink r:id="rId21" w:tgtFrame="_blank" w:history="1">
        <w:r w:rsidRPr="00712A53">
          <w:rPr>
            <w:rFonts w:eastAsia="Times New Roman"/>
            <w:color w:val="0000FF"/>
            <w:sz w:val="24"/>
            <w:lang w:eastAsia="ru-RU"/>
          </w:rPr>
          <w:t>от 24.12.2019 № 188</w:t>
        </w:r>
      </w:hyperlink>
      <w:r w:rsidRPr="00712A53">
        <w:rPr>
          <w:rFonts w:eastAsia="Times New Roman"/>
          <w:color w:val="0000FF"/>
          <w:sz w:val="24"/>
          <w:lang w:eastAsia="ru-RU"/>
        </w:rPr>
        <w:t xml:space="preserve">, </w:t>
      </w:r>
      <w:hyperlink r:id="rId22" w:tgtFrame="_blank" w:history="1">
        <w:r w:rsidRPr="00712A53">
          <w:rPr>
            <w:rFonts w:eastAsia="Times New Roman"/>
            <w:color w:val="0000FF"/>
            <w:sz w:val="24"/>
            <w:lang w:eastAsia="ru-RU"/>
          </w:rPr>
          <w:t>от 27.07.2020 № 216</w:t>
        </w:r>
      </w:hyperlink>
      <w:r w:rsidRPr="00712A53">
        <w:rPr>
          <w:rFonts w:eastAsia="Times New Roman"/>
          <w:sz w:val="24"/>
          <w:lang w:eastAsia="ru-RU"/>
        </w:rPr>
        <w:t xml:space="preserve">, </w:t>
      </w:r>
      <w:hyperlink r:id="rId23" w:tgtFrame="_blank" w:history="1">
        <w:r w:rsidRPr="00712A53">
          <w:rPr>
            <w:rFonts w:eastAsia="Times New Roman"/>
            <w:color w:val="0000FF"/>
            <w:sz w:val="24"/>
            <w:lang w:eastAsia="ru-RU"/>
          </w:rPr>
          <w:t>от 23.10.2020 № 16</w:t>
        </w:r>
      </w:hyperlink>
      <w:r w:rsidRPr="00712A53">
        <w:rPr>
          <w:rFonts w:eastAsia="Times New Roman"/>
          <w:sz w:val="24"/>
          <w:lang w:eastAsia="ru-RU"/>
        </w:rPr>
        <w:t xml:space="preserve">, </w:t>
      </w:r>
      <w:hyperlink r:id="rId24" w:tgtFrame="_blank" w:history="1">
        <w:r w:rsidRPr="00712A53">
          <w:rPr>
            <w:rFonts w:eastAsia="Times New Roman"/>
            <w:color w:val="0000FF"/>
            <w:sz w:val="24"/>
            <w:lang w:eastAsia="ru-RU"/>
          </w:rPr>
          <w:t>от 25.05.2022 № 87</w:t>
        </w:r>
      </w:hyperlink>
      <w:r w:rsidRPr="00712A53">
        <w:rPr>
          <w:rFonts w:eastAsia="Times New Roman"/>
          <w:sz w:val="24"/>
          <w:lang w:eastAsia="ru-RU"/>
        </w:rPr>
        <w:t xml:space="preserve">, </w:t>
      </w:r>
      <w:hyperlink r:id="rId2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Действуя на основании и в соответствии с </w:t>
      </w:r>
      <w:hyperlink r:id="rId26" w:tgtFrame="_blank" w:history="1">
        <w:r w:rsidRPr="00712A53">
          <w:rPr>
            <w:rFonts w:eastAsia="Times New Roman"/>
            <w:color w:val="0000FF"/>
            <w:sz w:val="24"/>
            <w:lang w:eastAsia="ru-RU"/>
          </w:rPr>
          <w:t>Конституцией</w:t>
        </w:r>
      </w:hyperlink>
      <w:r w:rsidRPr="00712A53">
        <w:rPr>
          <w:rFonts w:eastAsia="Times New Roman"/>
          <w:sz w:val="24"/>
          <w:lang w:eastAsia="ru-RU"/>
        </w:rPr>
        <w:t xml:space="preserve"> Российской Федерации, федеральными законами, </w:t>
      </w:r>
      <w:hyperlink r:id="rId27" w:tgtFrame="_blank" w:history="1">
        <w:r w:rsidRPr="00712A53">
          <w:rPr>
            <w:rFonts w:eastAsia="Times New Roman"/>
            <w:color w:val="0000FF"/>
            <w:sz w:val="24"/>
            <w:lang w:eastAsia="ru-RU"/>
          </w:rPr>
          <w:t>Уставом</w:t>
        </w:r>
      </w:hyperlink>
      <w:r w:rsidRPr="00712A53">
        <w:rPr>
          <w:rFonts w:eastAsia="Times New Roman"/>
          <w:sz w:val="24"/>
          <w:lang w:eastAsia="ru-RU"/>
        </w:rPr>
        <w:t xml:space="preserve">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принял настоящий Устав.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4"/>
          <w:lang w:eastAsia="ru-RU"/>
        </w:rPr>
        <w:t>Глава 1. ОБЩИЕ ПОЛОЖЕНИЯ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Статья 1. Наименование и правовой статус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(статья в редакции </w:t>
      </w:r>
      <w:hyperlink r:id="rId2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26.04.2019 № 163</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 Официальное наименование муниципального образования –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Сокращенная форма наименования муниципального образования –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2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2. Муниципальное образование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имеет статус сельского поселения в соответствии с Законом Владимирской области от 14 мая 2005 года № 51-ОЗ.</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3. Термины «муниципальное образование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«муниципальное образование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«сельское поселение», «поселение» и образованные на их основе словосочетания, применяемые в настоящем Уставе, имеют одинаковое значение.».</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3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lastRenderedPageBreak/>
        <w:t>Статья 2. Символика муниципального образования и порядок ее официального использования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Муниципальное образование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вправе иметь собственную символику.</w:t>
      </w:r>
    </w:p>
    <w:p w:rsidR="003A5F2D" w:rsidRPr="00712A53" w:rsidRDefault="003A5F2D" w:rsidP="003A5F2D">
      <w:pPr>
        <w:numPr>
          <w:ilvl w:val="0"/>
          <w:numId w:val="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Официальные символы муниципального образования и порядок их использования устанавливается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(далее также – Совет народных депутатов).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3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 Территория муниципального образования и ее состав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Территорию муниципального образования составляют земли населенных пунктов, входящих в состав муниципального образования и другие земли в границах муниципального образования согласно данным государственного земельного кадастра, независимо от форм собственности и целевого назначения.</w:t>
      </w:r>
    </w:p>
    <w:p w:rsidR="003A5F2D" w:rsidRPr="00712A53" w:rsidRDefault="003A5F2D" w:rsidP="003A5F2D">
      <w:pPr>
        <w:numPr>
          <w:ilvl w:val="0"/>
          <w:numId w:val="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Территорию муниципального образования образуют территории следующих населенных пунктов: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деревни </w:t>
      </w:r>
      <w:proofErr w:type="spellStart"/>
      <w:r w:rsidRPr="00712A53">
        <w:rPr>
          <w:rFonts w:eastAsia="Times New Roman"/>
          <w:sz w:val="24"/>
          <w:lang w:eastAsia="ru-RU"/>
        </w:rPr>
        <w:t>Аксенцево</w:t>
      </w:r>
      <w:proofErr w:type="spellEnd"/>
      <w:r w:rsidRPr="00712A53">
        <w:rPr>
          <w:rFonts w:eastAsia="Times New Roman"/>
          <w:sz w:val="24"/>
          <w:lang w:eastAsia="ru-RU"/>
        </w:rPr>
        <w:t xml:space="preserve">, </w:t>
      </w:r>
      <w:proofErr w:type="spellStart"/>
      <w:r w:rsidRPr="00712A53">
        <w:rPr>
          <w:rFonts w:eastAsia="Times New Roman"/>
          <w:sz w:val="24"/>
          <w:lang w:eastAsia="ru-RU"/>
        </w:rPr>
        <w:t>Берково</w:t>
      </w:r>
      <w:proofErr w:type="spellEnd"/>
      <w:r w:rsidRPr="00712A53">
        <w:rPr>
          <w:rFonts w:eastAsia="Times New Roman"/>
          <w:sz w:val="24"/>
          <w:lang w:eastAsia="ru-RU"/>
        </w:rPr>
        <w:t xml:space="preserve">, </w:t>
      </w:r>
      <w:proofErr w:type="spellStart"/>
      <w:r w:rsidRPr="00712A53">
        <w:rPr>
          <w:rFonts w:eastAsia="Times New Roman"/>
          <w:sz w:val="24"/>
          <w:lang w:eastAsia="ru-RU"/>
        </w:rPr>
        <w:t>Близнино</w:t>
      </w:r>
      <w:proofErr w:type="spellEnd"/>
      <w:r w:rsidRPr="00712A53">
        <w:rPr>
          <w:rFonts w:eastAsia="Times New Roman"/>
          <w:sz w:val="24"/>
          <w:lang w:eastAsia="ru-RU"/>
        </w:rPr>
        <w:t xml:space="preserve">, </w:t>
      </w:r>
      <w:proofErr w:type="spellStart"/>
      <w:r w:rsidRPr="00712A53">
        <w:rPr>
          <w:rFonts w:eastAsia="Times New Roman"/>
          <w:sz w:val="24"/>
          <w:lang w:eastAsia="ru-RU"/>
        </w:rPr>
        <w:t>Волковойно</w:t>
      </w:r>
      <w:proofErr w:type="spellEnd"/>
      <w:r w:rsidRPr="00712A53">
        <w:rPr>
          <w:rFonts w:eastAsia="Times New Roman"/>
          <w:sz w:val="24"/>
          <w:lang w:eastAsia="ru-RU"/>
        </w:rPr>
        <w:t xml:space="preserve">, </w:t>
      </w:r>
      <w:proofErr w:type="spellStart"/>
      <w:r w:rsidRPr="00712A53">
        <w:rPr>
          <w:rFonts w:eastAsia="Times New Roman"/>
          <w:sz w:val="24"/>
          <w:lang w:eastAsia="ru-RU"/>
        </w:rPr>
        <w:t>Ворынино</w:t>
      </w:r>
      <w:proofErr w:type="spellEnd"/>
      <w:r w:rsidRPr="00712A53">
        <w:rPr>
          <w:rFonts w:eastAsia="Times New Roman"/>
          <w:sz w:val="24"/>
          <w:lang w:eastAsia="ru-RU"/>
        </w:rPr>
        <w:t xml:space="preserve">, Высоково, Горки, Городок, </w:t>
      </w:r>
      <w:proofErr w:type="spellStart"/>
      <w:r w:rsidRPr="00712A53">
        <w:rPr>
          <w:rFonts w:eastAsia="Times New Roman"/>
          <w:sz w:val="24"/>
          <w:lang w:eastAsia="ru-RU"/>
        </w:rPr>
        <w:t>Грезино</w:t>
      </w:r>
      <w:proofErr w:type="spellEnd"/>
      <w:r w:rsidRPr="00712A53">
        <w:rPr>
          <w:rFonts w:eastAsia="Times New Roman"/>
          <w:sz w:val="24"/>
          <w:lang w:eastAsia="ru-RU"/>
        </w:rPr>
        <w:t xml:space="preserve">, </w:t>
      </w:r>
      <w:proofErr w:type="spellStart"/>
      <w:r w:rsidRPr="00712A53">
        <w:rPr>
          <w:rFonts w:eastAsia="Times New Roman"/>
          <w:sz w:val="24"/>
          <w:lang w:eastAsia="ru-RU"/>
        </w:rPr>
        <w:t>Жуиха</w:t>
      </w:r>
      <w:proofErr w:type="spellEnd"/>
      <w:r w:rsidRPr="00712A53">
        <w:rPr>
          <w:rFonts w:eastAsia="Times New Roman"/>
          <w:sz w:val="24"/>
          <w:lang w:eastAsia="ru-RU"/>
        </w:rPr>
        <w:t xml:space="preserve">, </w:t>
      </w:r>
      <w:proofErr w:type="spellStart"/>
      <w:r w:rsidRPr="00712A53">
        <w:rPr>
          <w:rFonts w:eastAsia="Times New Roman"/>
          <w:sz w:val="24"/>
          <w:lang w:eastAsia="ru-RU"/>
        </w:rPr>
        <w:t>Ивашково</w:t>
      </w:r>
      <w:proofErr w:type="spellEnd"/>
      <w:r w:rsidRPr="00712A53">
        <w:rPr>
          <w:rFonts w:eastAsia="Times New Roman"/>
          <w:sz w:val="24"/>
          <w:lang w:eastAsia="ru-RU"/>
        </w:rPr>
        <w:t xml:space="preserve">, </w:t>
      </w:r>
      <w:proofErr w:type="spellStart"/>
      <w:r w:rsidRPr="00712A53">
        <w:rPr>
          <w:rFonts w:eastAsia="Times New Roman"/>
          <w:sz w:val="24"/>
          <w:lang w:eastAsia="ru-RU"/>
        </w:rPr>
        <w:t>Истомино</w:t>
      </w:r>
      <w:proofErr w:type="spellEnd"/>
      <w:r w:rsidRPr="00712A53">
        <w:rPr>
          <w:rFonts w:eastAsia="Times New Roman"/>
          <w:sz w:val="24"/>
          <w:lang w:eastAsia="ru-RU"/>
        </w:rPr>
        <w:t xml:space="preserve">, </w:t>
      </w:r>
      <w:proofErr w:type="spellStart"/>
      <w:r w:rsidRPr="00712A53">
        <w:rPr>
          <w:rFonts w:eastAsia="Times New Roman"/>
          <w:sz w:val="24"/>
          <w:lang w:eastAsia="ru-RU"/>
        </w:rPr>
        <w:t>Карякино</w:t>
      </w:r>
      <w:proofErr w:type="spellEnd"/>
      <w:r w:rsidRPr="00712A53">
        <w:rPr>
          <w:rFonts w:eastAsia="Times New Roman"/>
          <w:sz w:val="24"/>
          <w:lang w:eastAsia="ru-RU"/>
        </w:rPr>
        <w:t xml:space="preserve">, </w:t>
      </w:r>
      <w:proofErr w:type="spellStart"/>
      <w:r w:rsidRPr="00712A53">
        <w:rPr>
          <w:rFonts w:eastAsia="Times New Roman"/>
          <w:sz w:val="24"/>
          <w:lang w:eastAsia="ru-RU"/>
        </w:rPr>
        <w:t>Кижаны</w:t>
      </w:r>
      <w:proofErr w:type="spellEnd"/>
      <w:r w:rsidRPr="00712A53">
        <w:rPr>
          <w:rFonts w:eastAsia="Times New Roman"/>
          <w:sz w:val="24"/>
          <w:lang w:eastAsia="ru-RU"/>
        </w:rPr>
        <w:t xml:space="preserve">, </w:t>
      </w:r>
      <w:proofErr w:type="spellStart"/>
      <w:r w:rsidRPr="00712A53">
        <w:rPr>
          <w:rFonts w:eastAsia="Times New Roman"/>
          <w:sz w:val="24"/>
          <w:lang w:eastAsia="ru-RU"/>
        </w:rPr>
        <w:t>Куницино</w:t>
      </w:r>
      <w:proofErr w:type="spellEnd"/>
      <w:r w:rsidRPr="00712A53">
        <w:rPr>
          <w:rFonts w:eastAsia="Times New Roman"/>
          <w:sz w:val="24"/>
          <w:lang w:eastAsia="ru-RU"/>
        </w:rPr>
        <w:t xml:space="preserve">, </w:t>
      </w:r>
      <w:proofErr w:type="spellStart"/>
      <w:r w:rsidRPr="00712A53">
        <w:rPr>
          <w:rFonts w:eastAsia="Times New Roman"/>
          <w:sz w:val="24"/>
          <w:lang w:eastAsia="ru-RU"/>
        </w:rPr>
        <w:t>Курменево</w:t>
      </w:r>
      <w:proofErr w:type="spellEnd"/>
      <w:r w:rsidRPr="00712A53">
        <w:rPr>
          <w:rFonts w:eastAsia="Times New Roman"/>
          <w:sz w:val="24"/>
          <w:lang w:eastAsia="ru-RU"/>
        </w:rPr>
        <w:t xml:space="preserve">, Мишнево, </w:t>
      </w:r>
      <w:proofErr w:type="spellStart"/>
      <w:r w:rsidRPr="00712A53">
        <w:rPr>
          <w:rFonts w:eastAsia="Times New Roman"/>
          <w:sz w:val="24"/>
          <w:lang w:eastAsia="ru-RU"/>
        </w:rPr>
        <w:t>Мокеево</w:t>
      </w:r>
      <w:proofErr w:type="spellEnd"/>
      <w:r w:rsidRPr="00712A53">
        <w:rPr>
          <w:rFonts w:eastAsia="Times New Roman"/>
          <w:sz w:val="24"/>
          <w:lang w:eastAsia="ru-RU"/>
        </w:rPr>
        <w:t xml:space="preserve">, </w:t>
      </w:r>
      <w:proofErr w:type="spellStart"/>
      <w:r w:rsidRPr="00712A53">
        <w:rPr>
          <w:rFonts w:eastAsia="Times New Roman"/>
          <w:sz w:val="24"/>
          <w:lang w:eastAsia="ru-RU"/>
        </w:rPr>
        <w:t>Нестерково</w:t>
      </w:r>
      <w:proofErr w:type="spellEnd"/>
      <w:r w:rsidRPr="00712A53">
        <w:rPr>
          <w:rFonts w:eastAsia="Times New Roman"/>
          <w:sz w:val="24"/>
          <w:lang w:eastAsia="ru-RU"/>
        </w:rPr>
        <w:t xml:space="preserve">, Новая Быковка, </w:t>
      </w:r>
      <w:proofErr w:type="spellStart"/>
      <w:r w:rsidRPr="00712A53">
        <w:rPr>
          <w:rFonts w:eastAsia="Times New Roman"/>
          <w:sz w:val="24"/>
          <w:lang w:eastAsia="ru-RU"/>
        </w:rPr>
        <w:t>Новское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Пищихино</w:t>
      </w:r>
      <w:proofErr w:type="spellEnd"/>
      <w:r w:rsidRPr="00712A53">
        <w:rPr>
          <w:rFonts w:eastAsia="Times New Roman"/>
          <w:sz w:val="24"/>
          <w:lang w:eastAsia="ru-RU"/>
        </w:rPr>
        <w:t xml:space="preserve">, Стариково, </w:t>
      </w:r>
      <w:proofErr w:type="spellStart"/>
      <w:r w:rsidRPr="00712A53">
        <w:rPr>
          <w:rFonts w:eastAsia="Times New Roman"/>
          <w:sz w:val="24"/>
          <w:lang w:eastAsia="ru-RU"/>
        </w:rPr>
        <w:t>Суслово</w:t>
      </w:r>
      <w:proofErr w:type="spellEnd"/>
      <w:r w:rsidRPr="00712A53">
        <w:rPr>
          <w:rFonts w:eastAsia="Times New Roman"/>
          <w:sz w:val="24"/>
          <w:lang w:eastAsia="ru-RU"/>
        </w:rPr>
        <w:t xml:space="preserve">, </w:t>
      </w:r>
      <w:proofErr w:type="spellStart"/>
      <w:r w:rsidRPr="00712A53">
        <w:rPr>
          <w:rFonts w:eastAsia="Times New Roman"/>
          <w:sz w:val="24"/>
          <w:lang w:eastAsia="ru-RU"/>
        </w:rPr>
        <w:t>Тереховицы</w:t>
      </w:r>
      <w:proofErr w:type="spellEnd"/>
      <w:r w:rsidRPr="00712A53">
        <w:rPr>
          <w:rFonts w:eastAsia="Times New Roman"/>
          <w:sz w:val="24"/>
          <w:lang w:eastAsia="ru-RU"/>
        </w:rPr>
        <w:t xml:space="preserve">, </w:t>
      </w:r>
      <w:proofErr w:type="spellStart"/>
      <w:r w:rsidRPr="00712A53">
        <w:rPr>
          <w:rFonts w:eastAsia="Times New Roman"/>
          <w:sz w:val="24"/>
          <w:lang w:eastAsia="ru-RU"/>
        </w:rPr>
        <w:t>Филяндино</w:t>
      </w:r>
      <w:proofErr w:type="spellEnd"/>
      <w:r w:rsidRPr="00712A53">
        <w:rPr>
          <w:rFonts w:eastAsia="Times New Roman"/>
          <w:sz w:val="24"/>
          <w:lang w:eastAsia="ru-RU"/>
        </w:rPr>
        <w:t xml:space="preserve">, </w:t>
      </w:r>
      <w:proofErr w:type="spellStart"/>
      <w:r w:rsidRPr="00712A53">
        <w:rPr>
          <w:rFonts w:eastAsia="Times New Roman"/>
          <w:sz w:val="24"/>
          <w:lang w:eastAsia="ru-RU"/>
        </w:rPr>
        <w:t>Хохлово</w:t>
      </w:r>
      <w:proofErr w:type="spellEnd"/>
      <w:r w:rsidRPr="00712A53">
        <w:rPr>
          <w:rFonts w:eastAsia="Times New Roman"/>
          <w:sz w:val="24"/>
          <w:lang w:eastAsia="ru-RU"/>
        </w:rPr>
        <w:t xml:space="preserve">, </w:t>
      </w:r>
      <w:proofErr w:type="spellStart"/>
      <w:r w:rsidRPr="00712A53">
        <w:rPr>
          <w:rFonts w:eastAsia="Times New Roman"/>
          <w:sz w:val="24"/>
          <w:lang w:eastAsia="ru-RU"/>
        </w:rPr>
        <w:t>Юрятино</w:t>
      </w:r>
      <w:proofErr w:type="spellEnd"/>
      <w:r w:rsidRPr="00712A53">
        <w:rPr>
          <w:rFonts w:eastAsia="Times New Roman"/>
          <w:sz w:val="24"/>
          <w:lang w:eastAsia="ru-RU"/>
        </w:rPr>
        <w:t xml:space="preserve">;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сёла Давыдово, </w:t>
      </w:r>
      <w:proofErr w:type="spellStart"/>
      <w:r w:rsidRPr="00712A53">
        <w:rPr>
          <w:rFonts w:eastAsia="Times New Roman"/>
          <w:sz w:val="24"/>
          <w:lang w:eastAsia="ru-RU"/>
        </w:rPr>
        <w:t>Второво</w:t>
      </w:r>
      <w:proofErr w:type="spellEnd"/>
      <w:r w:rsidRPr="00712A53">
        <w:rPr>
          <w:rFonts w:eastAsia="Times New Roman"/>
          <w:sz w:val="24"/>
          <w:lang w:eastAsia="ru-RU"/>
        </w:rPr>
        <w:t xml:space="preserve">, </w:t>
      </w:r>
      <w:proofErr w:type="spellStart"/>
      <w:r w:rsidRPr="00712A53">
        <w:rPr>
          <w:rFonts w:eastAsia="Times New Roman"/>
          <w:sz w:val="24"/>
          <w:lang w:eastAsia="ru-RU"/>
        </w:rPr>
        <w:t>Мостцы</w:t>
      </w:r>
      <w:proofErr w:type="spellEnd"/>
      <w:r w:rsidRPr="00712A53">
        <w:rPr>
          <w:rFonts w:eastAsia="Times New Roman"/>
          <w:sz w:val="24"/>
          <w:lang w:eastAsia="ru-RU"/>
        </w:rPr>
        <w:t xml:space="preserve">, Лаптево, </w:t>
      </w:r>
      <w:proofErr w:type="spellStart"/>
      <w:r w:rsidRPr="00712A53">
        <w:rPr>
          <w:rFonts w:eastAsia="Times New Roman"/>
          <w:sz w:val="24"/>
          <w:lang w:eastAsia="ru-RU"/>
        </w:rPr>
        <w:t>Палашкино</w:t>
      </w:r>
      <w:proofErr w:type="spellEnd"/>
      <w:r w:rsidRPr="00712A53">
        <w:rPr>
          <w:rFonts w:eastAsia="Times New Roman"/>
          <w:sz w:val="24"/>
          <w:lang w:eastAsia="ru-RU"/>
        </w:rPr>
        <w:t xml:space="preserve">, </w:t>
      </w:r>
      <w:proofErr w:type="spellStart"/>
      <w:r w:rsidRPr="00712A53">
        <w:rPr>
          <w:rFonts w:eastAsia="Times New Roman"/>
          <w:sz w:val="24"/>
          <w:lang w:eastAsia="ru-RU"/>
        </w:rPr>
        <w:t>Чистуха</w:t>
      </w:r>
      <w:proofErr w:type="spellEnd"/>
      <w:r w:rsidRPr="00712A53">
        <w:rPr>
          <w:rFonts w:eastAsia="Times New Roman"/>
          <w:sz w:val="24"/>
          <w:lang w:eastAsia="ru-RU"/>
        </w:rPr>
        <w:t xml:space="preserve">, Горки, </w:t>
      </w:r>
      <w:proofErr w:type="spellStart"/>
      <w:r w:rsidRPr="00712A53">
        <w:rPr>
          <w:rFonts w:eastAsia="Times New Roman"/>
          <w:sz w:val="24"/>
          <w:lang w:eastAsia="ru-RU"/>
        </w:rPr>
        <w:t>Патакино</w:t>
      </w:r>
      <w:proofErr w:type="spellEnd"/>
      <w:r w:rsidRPr="00712A53">
        <w:rPr>
          <w:rFonts w:eastAsia="Times New Roman"/>
          <w:sz w:val="24"/>
          <w:lang w:eastAsia="ru-RU"/>
        </w:rPr>
        <w:t xml:space="preserve">;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поселок Мирный. </w:t>
      </w:r>
    </w:p>
    <w:p w:rsidR="003A5F2D" w:rsidRPr="00712A53" w:rsidRDefault="003A5F2D" w:rsidP="003A5F2D">
      <w:pPr>
        <w:numPr>
          <w:ilvl w:val="0"/>
          <w:numId w:val="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Административным центром муниципального образования является село </w:t>
      </w:r>
      <w:proofErr w:type="spellStart"/>
      <w:r w:rsidRPr="00712A53">
        <w:rPr>
          <w:rFonts w:eastAsia="Times New Roman"/>
          <w:sz w:val="24"/>
          <w:lang w:eastAsia="ru-RU"/>
        </w:rPr>
        <w:t>Второво</w:t>
      </w:r>
      <w:proofErr w:type="spellEnd"/>
      <w:r w:rsidRPr="00712A53">
        <w:rPr>
          <w:rFonts w:eastAsia="Times New Roman"/>
          <w:sz w:val="24"/>
          <w:lang w:eastAsia="ru-RU"/>
        </w:rPr>
        <w:t>.</w:t>
      </w:r>
    </w:p>
    <w:p w:rsidR="003A5F2D" w:rsidRPr="00712A53" w:rsidRDefault="003A5F2D" w:rsidP="003A5F2D">
      <w:pPr>
        <w:numPr>
          <w:ilvl w:val="0"/>
          <w:numId w:val="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Территория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входит в границы территории муниципального образования </w:t>
      </w:r>
      <w:proofErr w:type="spellStart"/>
      <w:r w:rsidRPr="00712A53">
        <w:rPr>
          <w:rFonts w:eastAsia="Times New Roman"/>
          <w:sz w:val="24"/>
          <w:lang w:eastAsia="ru-RU"/>
        </w:rPr>
        <w:t>Камешковский</w:t>
      </w:r>
      <w:proofErr w:type="spellEnd"/>
      <w:r w:rsidRPr="00712A53">
        <w:rPr>
          <w:rFonts w:eastAsia="Times New Roman"/>
          <w:sz w:val="24"/>
          <w:lang w:eastAsia="ru-RU"/>
        </w:rPr>
        <w:t xml:space="preserve"> район, имеющего статус муниципального района.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rPr>
          <w:rFonts w:eastAsia="Times New Roman"/>
          <w:sz w:val="24"/>
          <w:lang w:eastAsia="ru-RU"/>
        </w:rPr>
      </w:pPr>
      <w:r w:rsidRPr="00712A53">
        <w:rPr>
          <w:rFonts w:eastAsia="Times New Roman"/>
          <w:b/>
          <w:bCs/>
          <w:sz w:val="26"/>
          <w:szCs w:val="26"/>
          <w:lang w:eastAsia="ru-RU"/>
        </w:rPr>
        <w:t xml:space="preserve">Статья 4. Местное самоуправление в муниципальном образовании </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1. На основании Конституции Российской Федерации население муниципального образования осуществляет местное самоуправление в соответствии с федеральными законами, Уставом (Основным Законом) Владимирской области, законами Владимирской области и настоящим Уставом.</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3. Местное самоуправление обеспечивает,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5. Вопросы местного значения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32"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 К вопросам местного значения поселения относятся: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r w:rsidRPr="00712A53">
        <w:rPr>
          <w:rFonts w:eastAsia="Times New Roman"/>
          <w:sz w:val="24"/>
          <w:lang w:eastAsia="ru-RU"/>
        </w:rPr>
        <w:lastRenderedPageBreak/>
        <w:t>контроля за его исполнением, составление и утверждение отчета об исполнении бюджета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2) установление, изменение и отмена местных налогов и сборов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3) владение, пользование и распоряжение имуществом, находящимся в муниципальной собственности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xml:space="preserve">(в редакции </w:t>
      </w:r>
      <w:hyperlink r:id="rId3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18.01.2018 № 108</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5) участие в предупреждении и ликвидации последствий чрезвычайных ситуаций в границах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6) обеспечение первичных мер пожарной безопасности в границах населенных пунктов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7)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8) создание условий для организации досуга и обеспечения жителей муниципального образования услугами организаций культуры;</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(пункт в редакции </w:t>
      </w:r>
      <w:hyperlink r:id="rId3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11) формирование архивных фондов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3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left="540"/>
        <w:rPr>
          <w:rFonts w:eastAsia="Times New Roman"/>
          <w:sz w:val="24"/>
          <w:lang w:eastAsia="ru-RU"/>
        </w:rPr>
      </w:pP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36" w:tgtFrame="_blank" w:history="1">
        <w:r w:rsidRPr="00712A53">
          <w:rPr>
            <w:rFonts w:eastAsia="Times New Roman"/>
            <w:color w:val="0000FF"/>
            <w:sz w:val="24"/>
            <w:lang w:eastAsia="ru-RU"/>
          </w:rPr>
          <w:t>от 30.03.2016 № 27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xml:space="preserve">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xml:space="preserve">(в редакции </w:t>
      </w:r>
      <w:hyperlink r:id="rId3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06.04.2018 № 118</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3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xml:space="preserve">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Pr="00712A53">
        <w:rPr>
          <w:rFonts w:eastAsia="Times New Roman"/>
          <w:sz w:val="24"/>
          <w:lang w:eastAsia="ru-RU"/>
        </w:rPr>
        <w:lastRenderedPageBreak/>
        <w:t>образования, изменение, аннулирование таких наименований, размещение информации в государственном адресном реестре;</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15) организация ритуальных услуг и содержание мест захоронения;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16) осуществление мероприятий по обеспечению безопасности людей на водных объектах, охране их жизни и здоровья;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18) организация и осуществление мероприятий по работе с детьми и молодежью в муниципальном образовании;</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20) осуществление мер по противодействию коррупции в границах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39" w:tgtFrame="_blank" w:history="1">
        <w:r w:rsidRPr="00712A53">
          <w:rPr>
            <w:rFonts w:eastAsia="Times New Roman"/>
            <w:color w:val="0000FF"/>
            <w:sz w:val="24"/>
            <w:lang w:eastAsia="ru-RU"/>
          </w:rPr>
          <w:t>от 24.12.2019 № 188</w:t>
        </w:r>
      </w:hyperlink>
      <w:r w:rsidRPr="00712A53">
        <w:rPr>
          <w:rFonts w:eastAsia="Times New Roman"/>
          <w:color w:val="0000FF"/>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Органы местного самоуправления поселения имеют право на: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создание музеев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совершение нотариальных действий, предусмотренных законодательством, в случае отсутствия в поселении нотариуса;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участие в осуществлении деятельности по опеке и попечительству;</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7) создание муниципальной пожарной охраны;</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8) создание условий для развития туризма;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712A53">
          <w:rPr>
            <w:rFonts w:eastAsia="Times New Roman"/>
            <w:color w:val="0000FF"/>
            <w:sz w:val="24"/>
            <w:lang w:eastAsia="ru-RU"/>
          </w:rPr>
          <w:t>от 24 ноября 1995 года № 181-ФЗ «</w:t>
        </w:r>
      </w:hyperlink>
      <w:r w:rsidRPr="00712A53">
        <w:rPr>
          <w:rFonts w:eastAsia="Times New Roman"/>
          <w:sz w:val="24"/>
          <w:lang w:eastAsia="ru-RU"/>
        </w:rPr>
        <w:t>О социальной защите инвалидов в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11) пункт утратил силу - </w:t>
      </w:r>
      <w:hyperlink r:id="rId41" w:tgtFrame="_blank" w:history="1">
        <w:r w:rsidRPr="00712A53">
          <w:rPr>
            <w:rFonts w:eastAsia="Times New Roman"/>
            <w:color w:val="0000FF"/>
            <w:sz w:val="24"/>
            <w:lang w:eastAsia="ru-RU"/>
          </w:rPr>
          <w:t xml:space="preserve">решение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15.06.2018 № 124</w:t>
        </w:r>
      </w:hyperlink>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 xml:space="preserve">(пункт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42"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(нумерация пунктов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43"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13) осуществление деятельности по обращению с животными без владельцев, обитающими на территории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16) осуществление мероприятий по защите прав потребителей, предусмотренных </w:t>
      </w:r>
      <w:hyperlink r:id="rId44" w:tgtFrame="_blank" w:history="1">
        <w:r w:rsidRPr="00712A53">
          <w:rPr>
            <w:rFonts w:eastAsia="Times New Roman"/>
            <w:color w:val="0000FF"/>
            <w:sz w:val="24"/>
            <w:lang w:eastAsia="ru-RU"/>
          </w:rPr>
          <w:t>Законом Российской Федерации от 7 февраля 1992 года № 2300-1</w:t>
        </w:r>
      </w:hyperlink>
      <w:r w:rsidRPr="00712A53">
        <w:rPr>
          <w:rFonts w:eastAsia="Times New Roman"/>
          <w:sz w:val="24"/>
          <w:lang w:eastAsia="ru-RU"/>
        </w:rPr>
        <w:t xml:space="preserve"> «О защите прав потребителей»;</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13 - 18 введены </w:t>
      </w:r>
      <w:hyperlink r:id="rId45"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7. Полномочия органов местного самоуправления по решению вопросов местного значения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В целях решения вопросов местного значения органы местного самоуправления поселений обладают следующими полномочиями: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установление официальных символов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(пункт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46" w:tgtFrame="_blank" w:history="1">
        <w:r w:rsidRPr="00712A53">
          <w:rPr>
            <w:rFonts w:eastAsia="Times New Roman"/>
            <w:color w:val="0000FF"/>
            <w:sz w:val="24"/>
            <w:lang w:eastAsia="ru-RU"/>
          </w:rPr>
          <w:t>от 22.04.2014 № 8</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4.1) полномочиями в сфере стратегического планирования, предусмотренными </w:t>
      </w:r>
      <w:hyperlink r:id="rId47" w:tgtFrame="_blank" w:history="1">
        <w:r w:rsidRPr="00712A53">
          <w:rPr>
            <w:rFonts w:eastAsia="Times New Roman"/>
            <w:color w:val="0000FF"/>
            <w:sz w:val="24"/>
            <w:lang w:eastAsia="ru-RU"/>
          </w:rPr>
          <w:t>Федеральным законом от 28.06.2014 № 172-ФЗ</w:t>
        </w:r>
      </w:hyperlink>
      <w:r w:rsidRPr="00712A53">
        <w:rPr>
          <w:rFonts w:eastAsia="Times New Roman"/>
          <w:sz w:val="24"/>
          <w:lang w:eastAsia="ru-RU"/>
        </w:rPr>
        <w:t xml:space="preserve"> «О стратегическом планировании в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48"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4.2) полномочиями по организации теплоснабжения, предусмотренными </w:t>
      </w:r>
      <w:hyperlink r:id="rId49" w:tgtFrame="_blank" w:history="1">
        <w:r w:rsidRPr="00712A53">
          <w:rPr>
            <w:rFonts w:eastAsia="Times New Roman"/>
            <w:color w:val="0000FF"/>
            <w:sz w:val="24"/>
            <w:lang w:eastAsia="ru-RU"/>
          </w:rPr>
          <w:t>Федеральным законом</w:t>
        </w:r>
      </w:hyperlink>
      <w:r w:rsidRPr="00712A53">
        <w:rPr>
          <w:rFonts w:eastAsia="Times New Roman"/>
          <w:sz w:val="24"/>
          <w:lang w:eastAsia="ru-RU"/>
        </w:rPr>
        <w:t xml:space="preserve"> «О теплоснабжении»;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lastRenderedPageBreak/>
        <w:t>4.3) полномочиями в сфере водоснабжения и водоотведения, предусмотренными Федеральным законом «О водоснабжении и водоотведении»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(пункт введен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50" w:tgtFrame="_blank" w:history="1">
        <w:r w:rsidRPr="00712A53">
          <w:rPr>
            <w:rFonts w:eastAsia="Times New Roman"/>
            <w:color w:val="0000FF"/>
            <w:sz w:val="24"/>
            <w:lang w:eastAsia="ru-RU"/>
          </w:rPr>
          <w:t>от 22.04.2014 № 8</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5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(пункт введен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52" w:tgtFrame="_blank" w:history="1">
        <w:r w:rsidRPr="00712A53">
          <w:rPr>
            <w:rFonts w:eastAsia="Times New Roman"/>
            <w:color w:val="0000FF"/>
            <w:sz w:val="24"/>
            <w:lang w:eastAsia="ru-RU"/>
          </w:rPr>
          <w:t>от 22.04.2014 № 8</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5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8) осуществление международных и внешнеэкономических связей в соответствии с федеральными законами;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(пункт введен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54" w:tgtFrame="_blank" w:history="1">
        <w:r w:rsidRPr="00712A53">
          <w:rPr>
            <w:rFonts w:eastAsia="Times New Roman"/>
            <w:color w:val="0000FF"/>
            <w:sz w:val="24"/>
            <w:lang w:eastAsia="ru-RU"/>
          </w:rPr>
          <w:t>от 22.04.2014 № 8</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5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9) иными полномочиями в соответствии с </w:t>
      </w:r>
      <w:hyperlink r:id="rId56" w:tgtFrame="_blank" w:history="1">
        <w:r w:rsidRPr="00712A53">
          <w:rPr>
            <w:rFonts w:eastAsia="Times New Roman"/>
            <w:color w:val="0000FF"/>
            <w:sz w:val="24"/>
            <w:lang w:eastAsia="ru-RU"/>
          </w:rPr>
          <w:t>Федеральным законом от 6 октября 2003 года № 131-ФЗ</w:t>
        </w:r>
      </w:hyperlink>
      <w:r w:rsidRPr="00712A53">
        <w:rPr>
          <w:rFonts w:eastAsia="Times New Roman"/>
          <w:sz w:val="24"/>
          <w:lang w:eastAsia="ru-RU"/>
        </w:rPr>
        <w:t xml:space="preserve"> «Об общих принципах организации местного самоуправления в </w:t>
      </w:r>
      <w:r w:rsidRPr="00712A53">
        <w:rPr>
          <w:rFonts w:eastAsia="Times New Roman"/>
          <w:sz w:val="24"/>
          <w:lang w:eastAsia="ru-RU"/>
        </w:rPr>
        <w:lastRenderedPageBreak/>
        <w:t xml:space="preserve">Российской Федерации» (далее также – </w:t>
      </w:r>
      <w:hyperlink r:id="rId57" w:tgtFrame="_blank" w:history="1">
        <w:r w:rsidRPr="00712A53">
          <w:rPr>
            <w:rFonts w:eastAsia="Times New Roman"/>
            <w:color w:val="0000FF"/>
            <w:sz w:val="24"/>
            <w:lang w:eastAsia="ru-RU"/>
          </w:rPr>
          <w:t>Федеральный закон № 131-ФЗ</w:t>
        </w:r>
      </w:hyperlink>
      <w:r w:rsidRPr="00712A53">
        <w:rPr>
          <w:rFonts w:eastAsia="Times New Roman"/>
          <w:sz w:val="24"/>
          <w:lang w:eastAsia="ru-RU"/>
        </w:rPr>
        <w:t>), настоящим Уставом.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5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5 настоящего Устава.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К социально значимым работам могут быть отнесены только работы, не требующие специальной профессиональной подготовки.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8. Осуществление органами местного самоуправления отдельных государственных полномочий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3.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w:t>
      </w:r>
      <w:hyperlink r:id="rId59" w:tgtFrame="_blank" w:history="1">
        <w:r w:rsidRPr="00712A53">
          <w:rPr>
            <w:rFonts w:eastAsia="Times New Roman"/>
            <w:color w:val="0000FF"/>
            <w:sz w:val="24"/>
            <w:lang w:eastAsia="ru-RU"/>
          </w:rPr>
          <w:t>№ 131-ФЗ</w:t>
        </w:r>
      </w:hyperlink>
      <w:r w:rsidRPr="00712A53">
        <w:rPr>
          <w:rFonts w:eastAsia="Times New Roman"/>
          <w:sz w:val="24"/>
          <w:lang w:eastAsia="ru-RU"/>
        </w:rPr>
        <w:t>, могут содержать положения, предусматривающие:</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возможность и пределы правового регулирования органами государственной власти указанных полномочий.</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60" w:tgtFrame="_blank" w:history="1">
        <w:r w:rsidRPr="00712A53">
          <w:rPr>
            <w:rFonts w:eastAsia="Times New Roman"/>
            <w:color w:val="0000FF"/>
            <w:sz w:val="24"/>
            <w:lang w:eastAsia="ru-RU"/>
          </w:rPr>
          <w:t>№ 131-ФЗ</w:t>
        </w:r>
      </w:hyperlink>
      <w:r w:rsidRPr="00712A53">
        <w:rPr>
          <w:rFonts w:eastAsia="Times New Roman"/>
          <w:sz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1" w:tgtFrame="_blank" w:history="1">
        <w:r w:rsidRPr="00712A53">
          <w:rPr>
            <w:rFonts w:eastAsia="Times New Roman"/>
            <w:color w:val="0000FF"/>
            <w:sz w:val="24"/>
            <w:lang w:eastAsia="ru-RU"/>
          </w:rPr>
          <w:t>№ 131-ФЗ</w:t>
        </w:r>
      </w:hyperlink>
      <w:r w:rsidRPr="00712A53">
        <w:rPr>
          <w:rFonts w:eastAsia="Times New Roman"/>
          <w:sz w:val="24"/>
          <w:lang w:eastAsia="ru-RU"/>
        </w:rPr>
        <w:t>, если возможность осуществления таких расходов предусмотрена федеральными законами.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712A53">
        <w:rPr>
          <w:rFonts w:eastAsia="Times New Roman"/>
          <w:sz w:val="24"/>
          <w:lang w:eastAsia="ru-RU"/>
        </w:rPr>
        <w:lastRenderedPageBreak/>
        <w:t>зависимости от наличия в федеральных законах положений, устанавливающих указанное право.</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9. Муниципальный контроль</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2. Организация и осуществление видов муниципального контроля регулируются </w:t>
      </w:r>
      <w:hyperlink r:id="rId62" w:tgtFrame="_blank" w:history="1">
        <w:r w:rsidRPr="00712A53">
          <w:rPr>
            <w:rFonts w:eastAsia="Times New Roman"/>
            <w:color w:val="0000FF"/>
            <w:sz w:val="24"/>
            <w:lang w:eastAsia="ru-RU"/>
          </w:rPr>
          <w:t>Федеральным законом от 31.07.2020 № 248-ФЗ</w:t>
        </w:r>
      </w:hyperlink>
      <w:r w:rsidRPr="00712A53">
        <w:rPr>
          <w:rFonts w:eastAsia="Times New Roman"/>
          <w:sz w:val="24"/>
          <w:lang w:eastAsia="ru-RU"/>
        </w:rPr>
        <w:t xml:space="preserve"> «О государственном контроле (надзоре) и муниципальном контроле в Российской Федерации» (далее – </w:t>
      </w:r>
      <w:hyperlink r:id="rId63" w:tgtFrame="_blank" w:history="1">
        <w:r w:rsidRPr="00712A53">
          <w:rPr>
            <w:rFonts w:eastAsia="Times New Roman"/>
            <w:color w:val="0000FF"/>
            <w:sz w:val="24"/>
            <w:lang w:eastAsia="ru-RU"/>
          </w:rPr>
          <w:t>Федеральный закон № 248-ФЗ</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В соответствии с частью 9 статьи 1 </w:t>
      </w:r>
      <w:hyperlink r:id="rId64" w:tgtFrame="_blank" w:history="1">
        <w:r w:rsidRPr="00712A53">
          <w:rPr>
            <w:rFonts w:eastAsia="Times New Roman"/>
            <w:color w:val="0000FF"/>
            <w:sz w:val="24"/>
            <w:lang w:eastAsia="ru-RU"/>
          </w:rPr>
          <w:t>Федерального закона № 248-ФЗ</w:t>
        </w:r>
      </w:hyperlink>
      <w:r w:rsidRPr="00712A53">
        <w:rPr>
          <w:rFonts w:eastAsia="Times New Roman"/>
          <w:sz w:val="24"/>
          <w:lang w:eastAsia="ru-RU"/>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6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b/>
          <w:bCs/>
          <w:sz w:val="30"/>
          <w:szCs w:val="30"/>
          <w:lang w:eastAsia="ru-RU"/>
        </w:rPr>
        <w:t>Глава 2. УЧАСТИЕ НАСЕЛЕНИЯ МУНИЦИПАЛЬНОГО ОБРАЗОВАНИЯ В ОСУЩЕСТВЛЕНИИ МЕСТНОГО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8"/>
        <w:rPr>
          <w:rFonts w:eastAsia="Times New Roman"/>
          <w:sz w:val="24"/>
          <w:lang w:eastAsia="ru-RU"/>
        </w:rPr>
      </w:pPr>
      <w:r w:rsidRPr="00712A53">
        <w:rPr>
          <w:rFonts w:eastAsia="Times New Roman"/>
          <w:b/>
          <w:bCs/>
          <w:sz w:val="26"/>
          <w:szCs w:val="26"/>
          <w:lang w:eastAsia="ru-RU"/>
        </w:rPr>
        <w:t>Статья 10. Права граждан на осуществление местного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 xml:space="preserve">1. Жители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6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 xml:space="preserve">3. Установленные Конституцией Российской Федерации и </w:t>
      </w:r>
      <w:hyperlink r:id="rId67"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6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lastRenderedPageBreak/>
        <w:t>4. 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11. Местный референдум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В целях решения непосредственно населением вопросов местного значения проводится местный референдум.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Местный референдум проводится на всей территории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6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Решение о назначении местного референдума принимается представительным органом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по инициативе, выдвинутой гражданами Российской Федерации, имеющими право на участие в местном референдуме;</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w:t>
      </w:r>
      <w:r w:rsidRPr="00712A53">
        <w:rPr>
          <w:rFonts w:eastAsia="Times New Roman"/>
          <w:sz w:val="24"/>
          <w:lang w:eastAsia="ru-RU"/>
        </w:rPr>
        <w:lastRenderedPageBreak/>
        <w:t>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Итоги голосования и принятое на местном референдуме решение подлежат официальному опубликованию (обнародованию).</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 xml:space="preserve">Статья 12. Муниципальные выборы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70"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Муниципальные выборы на территории муниципального образования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При проведении выборов депутатов представительного органа муниципального образования применяется избирательная система относительного большинства, при которой избранным по одномандатному избирательному округу, образуемому на основе средней нормы представительства избирателей, признается зарегистрированный кандидат, набравший большее число голосов избирателей, принявших участие в голосовании, по отношению к каждому другому кандидату (мажоритарная избирательная система относительного большинства).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Назначение, подготовка, проведение и подведение итогов муниципальных выборов осуществляется в порядке определённом Федеральными законами, законами Владимирской области, настоящим Уставом.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Решение о назначении муниципальных выборов должно быть принято не ранее чем за 90 дней и не позднее, чем за 80 дней до дня голосования.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3. Гарантии избирательных прав граждан при проведении муниципальных выборов на территории муниципального образования, порядок назначения, подготовки, </w:t>
      </w:r>
      <w:r w:rsidRPr="00712A53">
        <w:rPr>
          <w:rFonts w:eastAsia="Times New Roman"/>
          <w:sz w:val="24"/>
          <w:lang w:eastAsia="ru-RU"/>
        </w:rPr>
        <w:lastRenderedPageBreak/>
        <w:t>проведения, установления итогов и определения результатов устанавливаются федеральным законом и принимаемыми в соответствии с ним законами Владимирской области.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4.Итоги выборов подлежат официальному опубликованию (обнародованию).</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13. Голосование по отзыву депутата, главы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71"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Голосование по отзыву депутата представительного органа муниципального образования,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Гражданин или группа граждан Российской Федерации, постоянно или преимущественно проживающие на территории соответствующего избирательного округа и обладающие активным избирательным правом, вправе образовать инициативную группу в составе не менее 50 избирателей при отзыве главы муниципального образования и не менее 10 избирателей при отзыве депутата представительного органа муниципального образования. Выдвинуть инициативу проведения отзыва депутата, выборного должностного лица может также избирательное объединение, выдвинувшее кандидатуру отзываемого лица на соответствующих выборах. В этом случае руководящий орган этого избирательного объединения независимо от его численности выступает в качестве инициативной группы по отзыву депутата, выборного должностного лица. 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Заявление инициативной группы граждан о возбуждении вопроса об отзыве депутата представительного органа, главы муниципального образования подается в избирательную комиссию муниципального образования или территориальную избирательную комиссию, на которую возложены полномочия избирательной комиссии муниципального образования в соответствии с пунктом 3 статьи 15 Избирательного Кодекса Владимирской области, которая в течение 10 дней со дня получения заявления, если не требуется принятие решения представительным органом муниципального образования, принимает решение о регистрации инициативной группы и выдает ей соответствующее свидетельство.</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О получении заявления соответствующая избирательная комиссия незамедлительно информирует депутата, главу муниципального образования и по их требованию представляет данным лицам копии заявления, решений и приложенных к нему документов. Депутат представительного органа, глава муниципального образования имеет возможность дать избирателям объяснения, по поводу обстоятельств, выдвигаемых в свою защиту в письменном виде.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Соответствующая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выборного лица либо отказывает в регистрации данной группы. Решение избирательной комиссии должно быть мотивированным.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7. Сбор подписей избирателей в поддержку проведения голосования по отзыву выборного лица организует инициативная группа по отзыву. Сбор подписей избирателей начинается со дня, следующего за днем выдачи избирательной комиссией регистрационного свидетельства инициативной группе и заканчивается по истечении 30 дней с начала сбора подписей.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Количество подписей, необходимое для назначения голосования по отзыву составляет 0,5 процента от числа избирателей, зарегистрированных на территории избирательного округа, но не может быть менее 10 подписей.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Если будет установлено, что собрано необходимое число достоверных подписей, соответствующая избирательная комиссия направляет все материалы со своим заключением в представительный орган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Отзыв по указанному основанию не освобождает выборных должностных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Владимирской области.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12. Итоги голосования по отзыву и принятые решения подлежат официальному опубликованию (обнародованию).</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13. Порядок реализации права отзыва и голосование устанавливаются федеральным и областным законодательством.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jc w:val="both"/>
        <w:rPr>
          <w:rFonts w:eastAsia="Times New Roman"/>
          <w:szCs w:val="28"/>
          <w:lang w:eastAsia="ru-RU"/>
        </w:rPr>
      </w:pPr>
      <w:r w:rsidRPr="00712A53">
        <w:rPr>
          <w:rFonts w:eastAsia="Times New Roman"/>
          <w:b/>
          <w:bCs/>
          <w:sz w:val="24"/>
          <w:lang w:eastAsia="ru-RU"/>
        </w:rPr>
        <w:t>Статья 13.1. Сход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(статья введена </w:t>
      </w:r>
      <w:hyperlink r:id="rId72"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 В случаях, предусмотренных </w:t>
      </w:r>
      <w:hyperlink r:id="rId73"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 сход граждан может проводиться: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в соответствии с законом Владимирской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w:t>
      </w:r>
      <w:r w:rsidRPr="00712A53">
        <w:rPr>
          <w:rFonts w:eastAsia="Times New Roman"/>
          <w:sz w:val="24"/>
          <w:lang w:eastAsia="ru-RU"/>
        </w:rPr>
        <w:lastRenderedPageBreak/>
        <w:t>использования средств самообложения граждан, устанавливаются законом Владимирской области.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течение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14. Правотворческая инициатива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4"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7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4"/>
          <w:lang w:eastAsia="ru-RU"/>
        </w:rPr>
        <w:t>Статья 14.1. Инициативные проекты</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(статья введена </w:t>
      </w:r>
      <w:hyperlink r:id="rId76"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712A53">
        <w:rPr>
          <w:rFonts w:eastAsia="Times New Roman"/>
          <w:sz w:val="24"/>
          <w:lang w:eastAsia="ru-RU"/>
        </w:rPr>
        <w:lastRenderedPageBreak/>
        <w:t xml:space="preserve">иных вопросов, право решения которых предоставлено органам местного самоуправления, в администрацию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(далее также – местная администрация, администрация муниципального образования) может быть внесен инициативный проект.</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7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Порядок выдвижения, внесения, обсуждения, рассмотрения инициативных проектов, а также проведения их конкурсного отбора определяются Советом народных депутатов.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7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4"/>
          <w:lang w:eastAsia="ru-RU"/>
        </w:rPr>
        <w:t>Статья 14.2. Староста сельского населенного пункта</w:t>
      </w:r>
      <w:r w:rsidRPr="00712A53">
        <w:rPr>
          <w:rFonts w:eastAsia="Times New Roman"/>
          <w:sz w:val="24"/>
          <w:lang w:eastAsia="ru-RU"/>
        </w:rPr>
        <w:t xml:space="preserve">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Срок полномочий старосты сельского населенного пункта пять лет.</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Староста сельского населенного пункта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Староста сельского населенного пункта для решения возложенных на него задач:</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6) осуществляет иные полномочия и права, предусмотренные уставом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и (или) нормативным актом Совета народных депутатов в соответствии с законом Владимирской области.»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Староста при осуществлении своей деятельности имеет следующие гарантии на: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компенсацию расходов при использовании общественного и (или) иного транспорта (легковой автомобиль, кроме служебного и такси), связанных с исполнением полномочий старосты;</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компенсацию расходов при использовании средств связи, связанных с исполнением полномочий старосты;</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3) компенсацию расходов на подписку на еженедельный выпуск периодического печатного издания Владимирской области, учрежденного Владимирской областью;</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получение консультаций специалистов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 в том числе с внесением инициативных проектов;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получение копий муниципальных правовых актов, принятых органами местного самоуправления муниципального образования, в состав которого входит сельский населенный пункт, а также информационных и справочных материалов по вопросам, связанным с его деятельностью.</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(статья в редакции </w:t>
      </w:r>
      <w:hyperlink r:id="rId7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15. Территориальное общественное самоуправление</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 а также в расположенных на межселенной территории населенных пунктах (либо на части их территории)для самостоятельного и под свою ответственность осуществления собственных инициатив по вопросам местного значения.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(абзац в редакции </w:t>
      </w:r>
      <w:hyperlink r:id="rId8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(абзац в редакции </w:t>
      </w:r>
      <w:hyperlink r:id="rId8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8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установление структуры органов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принятие Устава территориального общественного самоуправления, внесение в него изменений и дополнений;</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избрание органов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определение основных направлений деятельности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утверждение сметы доходов и расходов территориального общественного самоуправления и отчета о ее исполнении;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6) рассмотрение и утверждение отчетов о деятельности органов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7) обсуждение инициативного проекта и принятие решения по вопросу о его одобрении.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83"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8. Органы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представляют интересы населения, проживающего на соответствующей территории;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обеспечивают исполнение решений, принятых на собраниях и конференциях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введена </w:t>
      </w:r>
      <w:hyperlink r:id="rId84"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9. В Уставе территориального общественного самоуправления устанавливаются: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территория, на которой оно осуществляется;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цели, задачи, формы и основные направления деятельности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порядок принятия решений;</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6) порядок прекращения осуществления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народных депутатов.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8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6"/>
          <w:szCs w:val="26"/>
          <w:lang w:eastAsia="ru-RU"/>
        </w:rPr>
        <w:t>Статья 16. Публичные слушания, общественные обсуждения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(статья в редакции </w:t>
      </w:r>
      <w:hyperlink r:id="rId8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На публичные слушания должны выноситься: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 нормативными правовыми актами;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проект местного бюджета и отчет о его исполнении;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2.1) проект стратегии социально-экономического развития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3) вопросы о преобразовании муниципального образования, за исключением случаев, если в соответствии со статьей 13 </w:t>
      </w:r>
      <w:hyperlink r:id="rId87" w:tgtFrame="_blank" w:history="1">
        <w:r w:rsidRPr="00712A53">
          <w:rPr>
            <w:rFonts w:eastAsia="Times New Roman"/>
            <w:color w:val="0000FF"/>
            <w:sz w:val="24"/>
            <w:lang w:eastAsia="ru-RU"/>
          </w:rPr>
          <w:t>Федерального закона от 06.10.2003 № 131-ФЗ</w:t>
        </w:r>
      </w:hyperlink>
      <w:r w:rsidRPr="00712A53">
        <w:rPr>
          <w:rFonts w:eastAsia="Times New Roman"/>
          <w:sz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712A53">
        <w:rPr>
          <w:rFonts w:eastAsia="Times New Roman"/>
          <w:sz w:val="24"/>
          <w:lang w:eastAsia="ru-RU"/>
        </w:rPr>
        <w:lastRenderedPageBreak/>
        <w:t xml:space="preserve">том числе посредством его размещения на официальном сайте органов местного самоуправления МО </w:t>
      </w:r>
      <w:proofErr w:type="spellStart"/>
      <w:r w:rsidRPr="00712A53">
        <w:rPr>
          <w:rFonts w:eastAsia="Times New Roman"/>
          <w:sz w:val="24"/>
          <w:lang w:eastAsia="ru-RU"/>
        </w:rPr>
        <w:t>Второвсков</w:t>
      </w:r>
      <w:proofErr w:type="spellEnd"/>
      <w:r w:rsidRPr="00712A53">
        <w:rPr>
          <w:rFonts w:eastAsia="Times New Roman"/>
          <w:sz w:val="24"/>
          <w:lang w:eastAsia="ru-RU"/>
        </w:rPr>
        <w:t xml:space="preserve">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Нормативными правовыми актами Совета народных депутатов муниципального образования может быть установлено,</w:t>
      </w:r>
      <w:r w:rsidRPr="00712A53">
        <w:rPr>
          <w:rFonts w:eastAsia="Times New Roman"/>
          <w:b/>
          <w:bCs/>
          <w:i/>
          <w:iCs/>
          <w:sz w:val="24"/>
          <w:lang w:eastAsia="ru-RU"/>
        </w:rPr>
        <w:t xml:space="preserve"> </w:t>
      </w:r>
      <w:r w:rsidRPr="00712A53">
        <w:rPr>
          <w:rFonts w:eastAsia="Times New Roman"/>
          <w:sz w:val="24"/>
          <w:lang w:eastAsia="ru-RU"/>
        </w:rPr>
        <w:t>что для размещения материалов и информации, указанных в абзаце первом</w:t>
      </w:r>
      <w:r w:rsidRPr="00712A53">
        <w:rPr>
          <w:rFonts w:eastAsia="Times New Roman"/>
          <w:b/>
          <w:bCs/>
          <w:i/>
          <w:iCs/>
          <w:sz w:val="24"/>
          <w:lang w:eastAsia="ru-RU"/>
        </w:rPr>
        <w:t xml:space="preserve"> </w:t>
      </w:r>
      <w:r w:rsidRPr="00712A53">
        <w:rPr>
          <w:rFonts w:eastAsia="Times New Roman"/>
          <w:sz w:val="24"/>
          <w:lang w:eastAsia="ru-RU"/>
        </w:rPr>
        <w:t>настоящей части, обеспечения возможности представления жителями</w:t>
      </w:r>
      <w:r w:rsidRPr="00712A53">
        <w:rPr>
          <w:rFonts w:eastAsia="Times New Roman"/>
          <w:b/>
          <w:bCs/>
          <w:i/>
          <w:iCs/>
          <w:sz w:val="24"/>
          <w:lang w:eastAsia="ru-RU"/>
        </w:rPr>
        <w:t xml:space="preserve"> </w:t>
      </w:r>
      <w:r w:rsidRPr="00712A53">
        <w:rPr>
          <w:rFonts w:eastAsia="Times New Roman"/>
          <w:sz w:val="24"/>
          <w:lang w:eastAsia="ru-RU"/>
        </w:rPr>
        <w:t xml:space="preserve">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своих замечаний и предложений</w:t>
      </w:r>
      <w:r w:rsidRPr="00712A53">
        <w:rPr>
          <w:rFonts w:eastAsia="Times New Roman"/>
          <w:b/>
          <w:bCs/>
          <w:i/>
          <w:iCs/>
          <w:sz w:val="24"/>
          <w:lang w:eastAsia="ru-RU"/>
        </w:rPr>
        <w:t xml:space="preserve"> </w:t>
      </w:r>
      <w:r w:rsidRPr="00712A53">
        <w:rPr>
          <w:rFonts w:eastAsia="Times New Roman"/>
          <w:sz w:val="24"/>
          <w:lang w:eastAsia="ru-RU"/>
        </w:rPr>
        <w:t>по проекту муниципального правового акта, а также для участия жителей</w:t>
      </w:r>
      <w:r w:rsidRPr="00712A53">
        <w:rPr>
          <w:rFonts w:eastAsia="Times New Roman"/>
          <w:b/>
          <w:bCs/>
          <w:i/>
          <w:iCs/>
          <w:sz w:val="24"/>
          <w:lang w:eastAsia="ru-RU"/>
        </w:rPr>
        <w:t xml:space="preserve"> </w:t>
      </w:r>
      <w:r w:rsidRPr="00712A53">
        <w:rPr>
          <w:rFonts w:eastAsia="Times New Roman"/>
          <w:sz w:val="24"/>
          <w:lang w:eastAsia="ru-RU"/>
        </w:rPr>
        <w:t xml:space="preserve">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 публичных слушаниях</w:t>
      </w:r>
      <w:r w:rsidRPr="00712A53">
        <w:rPr>
          <w:rFonts w:eastAsia="Times New Roman"/>
          <w:b/>
          <w:bCs/>
          <w:i/>
          <w:iCs/>
          <w:sz w:val="24"/>
          <w:lang w:eastAsia="ru-RU"/>
        </w:rPr>
        <w:t xml:space="preserve"> </w:t>
      </w:r>
      <w:r w:rsidRPr="00712A53">
        <w:rPr>
          <w:rFonts w:eastAsia="Times New Roman"/>
          <w:sz w:val="24"/>
          <w:lang w:eastAsia="ru-RU"/>
        </w:rPr>
        <w:t>с соблюдением требований об обязательном использовании для таких</w:t>
      </w:r>
      <w:r w:rsidRPr="00712A53">
        <w:rPr>
          <w:rFonts w:eastAsia="Times New Roman"/>
          <w:b/>
          <w:bCs/>
          <w:i/>
          <w:iCs/>
          <w:sz w:val="24"/>
          <w:lang w:eastAsia="ru-RU"/>
        </w:rPr>
        <w:t xml:space="preserve"> </w:t>
      </w:r>
      <w:r w:rsidRPr="00712A53">
        <w:rPr>
          <w:rFonts w:eastAsia="Times New Roman"/>
          <w:sz w:val="24"/>
          <w:lang w:eastAsia="ru-RU"/>
        </w:rPr>
        <w:t>целей официального сайта может использоваться федеральная</w:t>
      </w:r>
      <w:r w:rsidRPr="00712A53">
        <w:rPr>
          <w:rFonts w:eastAsia="Times New Roman"/>
          <w:b/>
          <w:bCs/>
          <w:i/>
          <w:iCs/>
          <w:sz w:val="24"/>
          <w:lang w:eastAsia="ru-RU"/>
        </w:rPr>
        <w:t xml:space="preserve"> </w:t>
      </w:r>
      <w:r w:rsidRPr="00712A53">
        <w:rPr>
          <w:rFonts w:eastAsia="Times New Roman"/>
          <w:sz w:val="24"/>
          <w:lang w:eastAsia="ru-RU"/>
        </w:rPr>
        <w:t>государственная информационная система «Единый портал</w:t>
      </w:r>
      <w:r w:rsidRPr="00712A53">
        <w:rPr>
          <w:rFonts w:eastAsia="Times New Roman"/>
          <w:b/>
          <w:bCs/>
          <w:i/>
          <w:iCs/>
          <w:sz w:val="24"/>
          <w:lang w:eastAsia="ru-RU"/>
        </w:rPr>
        <w:t xml:space="preserve"> </w:t>
      </w:r>
      <w:r w:rsidRPr="00712A53">
        <w:rPr>
          <w:rFonts w:eastAsia="Times New Roman"/>
          <w:sz w:val="24"/>
          <w:lang w:eastAsia="ru-RU"/>
        </w:rPr>
        <w:t>государственных и муниципальных услуг (функций)», порядок</w:t>
      </w:r>
      <w:r w:rsidRPr="00712A53">
        <w:rPr>
          <w:rFonts w:eastAsia="Times New Roman"/>
          <w:b/>
          <w:bCs/>
          <w:i/>
          <w:iCs/>
          <w:sz w:val="24"/>
          <w:lang w:eastAsia="ru-RU"/>
        </w:rPr>
        <w:t xml:space="preserve"> </w:t>
      </w:r>
      <w:r w:rsidRPr="00712A53">
        <w:rPr>
          <w:rFonts w:eastAsia="Times New Roman"/>
          <w:sz w:val="24"/>
          <w:lang w:eastAsia="ru-RU"/>
        </w:rPr>
        <w:t>использования которой для целей настоящей статьи устанавливается</w:t>
      </w:r>
      <w:r w:rsidRPr="00712A53">
        <w:rPr>
          <w:rFonts w:eastAsia="Times New Roman"/>
          <w:b/>
          <w:bCs/>
          <w:i/>
          <w:iCs/>
          <w:sz w:val="24"/>
          <w:lang w:eastAsia="ru-RU"/>
        </w:rPr>
        <w:t xml:space="preserve"> </w:t>
      </w:r>
      <w:r w:rsidRPr="00712A53">
        <w:rPr>
          <w:rFonts w:eastAsia="Times New Roman"/>
          <w:sz w:val="24"/>
          <w:lang w:eastAsia="ru-RU"/>
        </w:rPr>
        <w:t>Правительством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8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6. Результаты публичных слушаний публикуются в печатном средстве массовой информации, определенном представительным органом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17. Собрание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 xml:space="preserve">(часть в редакции </w:t>
      </w:r>
      <w:hyperlink r:id="rId8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(абзац введен </w:t>
      </w:r>
      <w:hyperlink r:id="rId90"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5. Порядок назначения и проведения собрания граждан, а также полномочия собрания граждан определяются Федеральным законом </w:t>
      </w:r>
      <w:hyperlink r:id="rId91" w:tgtFrame="_blank" w:history="1">
        <w:r w:rsidRPr="00712A53">
          <w:rPr>
            <w:rFonts w:eastAsia="Times New Roman"/>
            <w:color w:val="0000FF"/>
            <w:sz w:val="24"/>
            <w:lang w:eastAsia="ru-RU"/>
          </w:rPr>
          <w:t>№ 131-ФЗ</w:t>
        </w:r>
      </w:hyperlink>
      <w:r w:rsidRPr="00712A53">
        <w:rPr>
          <w:rFonts w:eastAsia="Times New Roman"/>
          <w:sz w:val="24"/>
          <w:lang w:eastAsia="ru-RU"/>
        </w:rPr>
        <w:t xml:space="preserve"> 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6. Итоги собрания граждан подлежат официальному опубликованию (обнародованию).</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18. Конференция граждан (собрание делегатов)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органов местного самоуправления муниципального образования, собрание граждан затруднительно, полномочия собрания граждан могут осуществляться конференцией граждан (собранием делегатов).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9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9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20"/>
        <w:rPr>
          <w:rFonts w:eastAsia="Times New Roman"/>
          <w:sz w:val="24"/>
          <w:lang w:eastAsia="ru-RU"/>
        </w:rPr>
      </w:pPr>
      <w:r w:rsidRPr="00712A53">
        <w:rPr>
          <w:rFonts w:eastAsia="Times New Roman"/>
          <w:sz w:val="24"/>
          <w:lang w:eastAsia="ru-RU"/>
        </w:rPr>
        <w:t>3. Итоги конференции граждан (собрания делегатов) подлежат официальному опубликованию (обнародованию).</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19. Опрос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Результаты опроса носят рекомендательный характер.</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9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Опрос граждан проводится по инициативе: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95"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Владимирской области.</w:t>
      </w:r>
    </w:p>
    <w:p w:rsidR="003A5F2D" w:rsidRPr="00712A53" w:rsidRDefault="003A5F2D" w:rsidP="003A5F2D">
      <w:pPr>
        <w:spacing w:line="240" w:lineRule="auto"/>
        <w:ind w:left="540"/>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96" w:tgtFrame="_blank" w:history="1">
        <w:r w:rsidRPr="00712A53">
          <w:rPr>
            <w:rFonts w:eastAsia="Times New Roman"/>
            <w:color w:val="0000FF"/>
            <w:sz w:val="24"/>
            <w:lang w:eastAsia="ru-RU"/>
          </w:rPr>
          <w:t>от 30.03.2016 № 27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9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органов местного самоуправления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(абзац в редакции </w:t>
      </w:r>
      <w:hyperlink r:id="rId9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9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1) дата и сроки проведения опроса;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формулировка вопроса (вопросов), предлагаемого (предлагаемых) при проведении опроса;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методика проведения опроса;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форма опросного листа;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 минимальная численность жителей муниципального образования, участвующих в опросе.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100"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7. Финансирование мероприятий, связанных с подготовкой и проведением опроса граждан, осуществляется: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0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20. Обращения граждан в органы местного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Граждане имеют право на индивидуальные и коллективные обращения в органы местного самоуправления.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b/>
          <w:bCs/>
          <w:sz w:val="30"/>
          <w:szCs w:val="30"/>
          <w:lang w:eastAsia="ru-RU"/>
        </w:rPr>
        <w:t xml:space="preserve">Глава 3. ВИДЫ, ПОРЯДОК ПРИНЯТИЯ И ВСТУПЛЕНИЯ В СИЛУ ПРАВОВЫХ АКТОВ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 </w:t>
      </w:r>
    </w:p>
    <w:p w:rsidR="003A5F2D" w:rsidRPr="00712A53" w:rsidRDefault="003A5F2D" w:rsidP="003A5F2D">
      <w:pPr>
        <w:spacing w:line="240" w:lineRule="auto"/>
        <w:ind w:firstLine="708"/>
        <w:rPr>
          <w:rFonts w:eastAsia="Times New Roman"/>
          <w:sz w:val="24"/>
          <w:lang w:eastAsia="ru-RU"/>
        </w:rPr>
      </w:pPr>
      <w:r w:rsidRPr="00712A53">
        <w:rPr>
          <w:rFonts w:eastAsia="Times New Roman"/>
          <w:b/>
          <w:bCs/>
          <w:sz w:val="26"/>
          <w:szCs w:val="26"/>
          <w:lang w:eastAsia="ru-RU"/>
        </w:rPr>
        <w:t>Статья 21. Муниципальные правовые акты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4"/>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По вопросам местного значения населением муниципального образования непосредственно и органами местного самоуправления и должностными лицами местного самоуправления принимаются муниципальные правовые акты. </w:t>
      </w:r>
    </w:p>
    <w:p w:rsidR="003A5F2D" w:rsidRPr="00712A53" w:rsidRDefault="003A5F2D" w:rsidP="003A5F2D">
      <w:pPr>
        <w:numPr>
          <w:ilvl w:val="0"/>
          <w:numId w:val="4"/>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 принимаются  муниципальные правовые  акты на основании и во исполнение положений, установленных  соответствующими федеральными законами и Законами Владимирской  области.</w:t>
      </w:r>
    </w:p>
    <w:p w:rsidR="003A5F2D" w:rsidRPr="00712A53" w:rsidRDefault="003A5F2D" w:rsidP="003A5F2D">
      <w:pPr>
        <w:numPr>
          <w:ilvl w:val="0"/>
          <w:numId w:val="4"/>
        </w:numPr>
        <w:spacing w:line="240" w:lineRule="auto"/>
        <w:ind w:left="0" w:firstLine="540"/>
        <w:rPr>
          <w:rFonts w:eastAsia="Times New Roman"/>
          <w:sz w:val="24"/>
          <w:lang w:eastAsia="ru-RU"/>
        </w:rPr>
      </w:pPr>
      <w:r w:rsidRPr="00712A53">
        <w:rPr>
          <w:rFonts w:eastAsia="Times New Roman"/>
          <w:sz w:val="14"/>
          <w:szCs w:val="14"/>
          <w:lang w:eastAsia="ru-RU"/>
        </w:rPr>
        <w:lastRenderedPageBreak/>
        <w:t xml:space="preserve">  </w:t>
      </w:r>
      <w:r w:rsidRPr="00712A53">
        <w:rPr>
          <w:rFonts w:eastAsia="Times New Roman"/>
          <w:sz w:val="24"/>
          <w:lang w:eastAsia="ru-RU"/>
        </w:rPr>
        <w:t>Систему муниципальных правовых актов муниципального образования образуют:</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 Устав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Правовые акты, принимаемые на местном референдуме.</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Нормативные и иные правовые акты представительного органа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Постановления и распоряжения главы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w:t>
      </w:r>
      <w:hyperlink r:id="rId10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5) Постановления и распоряжения администрации муниципального образования;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(пункт в редакции </w:t>
      </w:r>
      <w:hyperlink r:id="rId10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A5F2D" w:rsidRPr="00712A53" w:rsidRDefault="003A5F2D" w:rsidP="003A5F2D">
      <w:pPr>
        <w:numPr>
          <w:ilvl w:val="0"/>
          <w:numId w:val="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Муниципальные правовые акты могут быть отменены или их действие может быть приостановлено органами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3A5F2D" w:rsidRPr="00712A53" w:rsidRDefault="003A5F2D" w:rsidP="003A5F2D">
      <w:pPr>
        <w:numPr>
          <w:ilvl w:val="0"/>
          <w:numId w:val="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администрации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04"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b/>
          <w:bCs/>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4"/>
          <w:lang w:eastAsia="ru-RU"/>
        </w:rPr>
        <w:t>Статья 21.1. Порядок внесения изменений и (или) дополнений в Устав.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Изменения и дополнения в Устав муниципального образования вносятся муниципальным правовым актом, который может оформляться: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lastRenderedPageBreak/>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10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(статья введена в редакции </w:t>
      </w:r>
      <w:hyperlink r:id="rId10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18.01.2018 № 108</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22. Нормативные и иные правовые акты представительного органа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6"/>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Представительный орган муниципального образования по вопросам, отнесённым к его компетенции федеральными законами, законами Владимирской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отнесённым к его компетенции федеральными законами, законами Владимирской области, Уставом.</w:t>
      </w:r>
    </w:p>
    <w:p w:rsidR="003A5F2D" w:rsidRPr="00712A53" w:rsidRDefault="003A5F2D" w:rsidP="003A5F2D">
      <w:pPr>
        <w:numPr>
          <w:ilvl w:val="0"/>
          <w:numId w:val="6"/>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07"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w:t>
      </w:r>
    </w:p>
    <w:p w:rsidR="003A5F2D" w:rsidRPr="00712A53" w:rsidRDefault="003A5F2D" w:rsidP="003A5F2D">
      <w:pPr>
        <w:spacing w:line="240" w:lineRule="auto"/>
        <w:ind w:firstLine="567"/>
        <w:jc w:val="both"/>
        <w:rPr>
          <w:rFonts w:eastAsia="Times New Roman"/>
          <w:sz w:val="24"/>
          <w:lang w:eastAsia="ru-RU"/>
        </w:rPr>
      </w:pPr>
      <w:r w:rsidRPr="00712A53">
        <w:rPr>
          <w:rFonts w:eastAsia="Times New Roman"/>
          <w:sz w:val="24"/>
          <w:lang w:eastAsia="ru-RU"/>
        </w:rPr>
        <w:t>Решения по вопросам принятия Устава, внесения в него изменений и дополнений, а также самороспуска представительного органа считаются принятыми, если за них проголосовало не менее двух третей от установленной настоящим Уставом численности депутатов представительного органа.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в редакции </w:t>
      </w:r>
      <w:hyperlink r:id="rId10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numPr>
          <w:ilvl w:val="0"/>
          <w:numId w:val="7"/>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Проекты решений представительного органа,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представительного органа только по инициативе или при наличии заключения главы администрации муниципального образования.</w:t>
      </w:r>
    </w:p>
    <w:p w:rsidR="003A5F2D" w:rsidRPr="00712A53" w:rsidRDefault="003A5F2D" w:rsidP="003A5F2D">
      <w:pPr>
        <w:spacing w:line="240" w:lineRule="auto"/>
        <w:ind w:left="54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09"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lastRenderedPageBreak/>
        <w:t xml:space="preserve">(часть в редакции </w:t>
      </w:r>
      <w:hyperlink r:id="rId11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left="540"/>
        <w:jc w:val="both"/>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8"/>
        </w:numPr>
        <w:spacing w:line="240" w:lineRule="auto"/>
        <w:ind w:left="660" w:firstLine="0"/>
        <w:jc w:val="both"/>
        <w:rPr>
          <w:rFonts w:eastAsia="Times New Roman"/>
          <w:sz w:val="24"/>
          <w:lang w:eastAsia="ru-RU"/>
        </w:rPr>
      </w:pPr>
      <w:r w:rsidRPr="00712A53">
        <w:rPr>
          <w:rFonts w:eastAsia="Times New Roman"/>
          <w:sz w:val="24"/>
          <w:lang w:eastAsia="ru-RU"/>
        </w:rPr>
        <w:t xml:space="preserve">Решения, принятые представительным органом муниципального образования, подписываются и обнародуются главой муниципального образования. </w:t>
      </w:r>
    </w:p>
    <w:p w:rsidR="003A5F2D" w:rsidRPr="00712A53" w:rsidRDefault="003A5F2D" w:rsidP="003A5F2D">
      <w:pPr>
        <w:numPr>
          <w:ilvl w:val="0"/>
          <w:numId w:val="8"/>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Нормативный правовой акт, принятый представительным органом, направляется главе муниципального образования для подписания и обнародования в течение 10 дней.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6 утратила силу </w:t>
      </w:r>
      <w:hyperlink r:id="rId111"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часть 7 утратила силу </w:t>
      </w:r>
      <w:hyperlink r:id="rId112"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left="540"/>
        <w:jc w:val="both"/>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 xml:space="preserve">Статья 23. Правовые акты </w:t>
      </w:r>
      <w:r w:rsidRPr="00712A53">
        <w:rPr>
          <w:rFonts w:eastAsia="Times New Roman"/>
          <w:b/>
          <w:bCs/>
          <w:sz w:val="24"/>
          <w:lang w:eastAsia="ru-RU"/>
        </w:rPr>
        <w:t>главы муниципального образования, администрации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(наименование статьи в редакции </w:t>
      </w:r>
      <w:hyperlink r:id="rId11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14"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left="540"/>
        <w:jc w:val="both"/>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1. Глава муниципального образования в пределах своих полномочий, установленных настоящих Уставом и решениями представительного органа муниципального образования, издаёт постановления и распоряжения по вопросам организации деятельности представительного органа муниципального образования, а также по иным вопросам, отнесенным к компетенции главы муниципального образования настоящим Уставом в соответствии с </w:t>
      </w:r>
      <w:hyperlink r:id="rId115"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 другими федеральными законами.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1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jc w:val="both"/>
        <w:rPr>
          <w:rFonts w:eastAsia="Times New Roman"/>
          <w:sz w:val="24"/>
          <w:lang w:eastAsia="ru-RU"/>
        </w:rPr>
      </w:pPr>
      <w:r w:rsidRPr="00712A53">
        <w:rPr>
          <w:rFonts w:eastAsia="Times New Roman"/>
          <w:sz w:val="24"/>
          <w:lang w:eastAsia="ru-RU"/>
        </w:rPr>
        <w:t>2. Глава администрации в пределах своих полномочий, установленных федеральными законами, законами Владимирской области, настоящим Уставом, решениями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1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jc w:val="both"/>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b/>
          <w:bCs/>
          <w:sz w:val="26"/>
          <w:szCs w:val="26"/>
          <w:lang w:eastAsia="ru-RU"/>
        </w:rPr>
        <w:t>Статья 24. Вступление в силу муниципальных правовых актов</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lastRenderedPageBreak/>
        <w:t xml:space="preserve">(статья в редакции </w:t>
      </w:r>
      <w:hyperlink r:id="rId11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17.09.2019 № 175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качестве сетевого издания может использоваться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hyperlink r:id="rId119" w:history="1">
        <w:r w:rsidRPr="00712A53">
          <w:rPr>
            <w:rFonts w:eastAsia="Times New Roman"/>
            <w:color w:val="0000FF"/>
            <w:sz w:val="24"/>
            <w:lang w:eastAsia="ru-RU"/>
          </w:rPr>
          <w:t>http://право-минюст.рф</w:t>
        </w:r>
      </w:hyperlink>
      <w:r w:rsidRPr="00712A53">
        <w:rPr>
          <w:rFonts w:eastAsia="Times New Roman"/>
          <w:sz w:val="24"/>
          <w:lang w:eastAsia="ru-RU"/>
        </w:rPr>
        <w:t>), зарегистрированный в качестве сетевого издания».</w:t>
      </w:r>
      <w:r w:rsidRPr="00712A53">
        <w:rPr>
          <w:rFonts w:eastAsia="Times New Roman"/>
          <w:sz w:val="24"/>
          <w:shd w:val="clear" w:color="auto" w:fill="FFFFFF"/>
          <w:lang w:eastAsia="ru-RU"/>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Направление надлежаще заверенной копии официального текста муниципального правового акта, соглашения, для официального опубликования (обнародования), осуществляется главой муниципального образования или главой администрации муниципального образования в соответствии с их полномочиями в течение 10 дней со дня подписания правового акта, если федеральным законом не предусмотрено иное.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Иную подлежащую опубликованию (обнародованию) информацию, в том числе официальную, направляют для опубликования (обнародования) глава муниципального образования или глава администрации муниципального образования в пределах полномочий, установленных настоящим уставом, иными муниципальными правовыми актами.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Муниципальные правовые акты, соглашения между органами местного самоуправления также могут быть доведены до всеобщего сведения по телевидению и радио, размещены на сайте органов местного самоуправления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 сети «Интернет,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2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2.1. Способами официального обнародования нормативных правовых актов органов местного самоуправления наряду с их официальным опубликованием являются оглашение таких правовых актов на открытых собраниях граждан населенных пунктов (улиц), размещение нормативных правовых актов на информационных стендах в здании администрации муниципального образования, размещение на официальном сайте органов местного самоуправления в информационно-телекоммуникационной сети «Интернет».</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Официальным обнародованием муниципального правового акта наряду с его официальным опубликованием считается также доведение до всеобщего сведения граждан (физических лиц), в том числе представителей организаций (юридических лиц), общественных объединений посредством размещения копии муниципального правового акта: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на информационных стендах в здании администрации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 xml:space="preserve">на официальном сайте органов местного самоуправления муниципального образования в информационно-телекоммуникационной сети «Интернет»;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на информационных стендах в фойе основных зданий муниципальных учреждений культуры сельского поселения.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Данные муниципального правового акта, размещенного на официальном сайте, подлежат хранению в открытой части такого сайта не менее 5 лет со дня первого размещения такого правового акта.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ведена </w:t>
      </w:r>
      <w:hyperlink r:id="rId121"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Решения представительного органа вступают в силу со дня их подписания, если иное не определено самим актом, настоящим Уставом или законом.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Решения представительного органа о налогах и сборах вступает в силу в соответствии с </w:t>
      </w:r>
      <w:hyperlink r:id="rId122" w:tgtFrame="_blank" w:history="1">
        <w:r w:rsidRPr="00712A53">
          <w:rPr>
            <w:rFonts w:eastAsia="Times New Roman"/>
            <w:color w:val="0000FF"/>
            <w:sz w:val="24"/>
            <w:u w:val="single"/>
            <w:lang w:eastAsia="ru-RU"/>
          </w:rPr>
          <w:t>Налоговым кодексом Российской Федерации</w:t>
        </w:r>
      </w:hyperlink>
      <w:r w:rsidRPr="00712A53">
        <w:rPr>
          <w:rFonts w:eastAsia="Times New Roman"/>
          <w:sz w:val="24"/>
          <w:lang w:eastAsia="ru-RU"/>
        </w:rPr>
        <w:t>.</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4. Нормативные правовые акты главы муниципального образования, администрации муниципального образования вступают в силу со дня их подписания, если иное не установлено самими правовыми актами, а в случае обязательного официального опубликования (обнародования) – после такового.</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ведена </w:t>
      </w:r>
      <w:hyperlink r:id="rId123"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jc w:val="center"/>
        <w:rPr>
          <w:rFonts w:eastAsia="Times New Roman"/>
          <w:sz w:val="24"/>
          <w:lang w:eastAsia="ru-RU"/>
        </w:rPr>
      </w:pPr>
      <w:r w:rsidRPr="00712A53">
        <w:rPr>
          <w:rFonts w:eastAsia="Times New Roman"/>
          <w:b/>
          <w:bCs/>
          <w:sz w:val="30"/>
          <w:szCs w:val="30"/>
          <w:lang w:eastAsia="ru-RU"/>
        </w:rPr>
        <w:t>Глава 4. ОРГАНЫ МЕСТНОГО САМОУПРАВЛЕНИЯ И ДОЛЖНОСТНЫЕ ЛИЦА ОРГАНОВ МЕСТНОГО САМОУПРАВЛЕНИЯ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25. Органы местного самоуправления муниципального образования, их статус, срок полномочий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9"/>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Структуру органов местного самоуправления муниципального образования составляют:</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1). Представительный орган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Глава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3). Администрация муниципального образования </w:t>
      </w:r>
    </w:p>
    <w:p w:rsidR="003A5F2D" w:rsidRPr="00712A53" w:rsidRDefault="003A5F2D" w:rsidP="003A5F2D">
      <w:pPr>
        <w:numPr>
          <w:ilvl w:val="0"/>
          <w:numId w:val="10"/>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Органы местного самоуправления муниципального образования, перечисленные в </w:t>
      </w:r>
      <w:proofErr w:type="spellStart"/>
      <w:r w:rsidRPr="00712A53">
        <w:rPr>
          <w:rFonts w:eastAsia="Times New Roman"/>
          <w:sz w:val="24"/>
          <w:lang w:eastAsia="ru-RU"/>
        </w:rPr>
        <w:t>пп</w:t>
      </w:r>
      <w:proofErr w:type="spellEnd"/>
      <w:r w:rsidRPr="00712A53">
        <w:rPr>
          <w:rFonts w:eastAsia="Times New Roman"/>
          <w:sz w:val="24"/>
          <w:lang w:eastAsia="ru-RU"/>
        </w:rPr>
        <w:t>. 1. и 3. части первой настоящей статьи являются юридическими лицами.</w:t>
      </w:r>
    </w:p>
    <w:p w:rsidR="003A5F2D" w:rsidRPr="00712A53" w:rsidRDefault="003A5F2D" w:rsidP="003A5F2D">
      <w:pPr>
        <w:numPr>
          <w:ilvl w:val="0"/>
          <w:numId w:val="10"/>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их организации и деятельности определяются настоящим Уставом.</w:t>
      </w:r>
    </w:p>
    <w:p w:rsidR="003A5F2D" w:rsidRPr="00712A53" w:rsidRDefault="003A5F2D" w:rsidP="003A5F2D">
      <w:pPr>
        <w:numPr>
          <w:ilvl w:val="0"/>
          <w:numId w:val="10"/>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5. Финансовое обеспечение деятельности органов местного самоуправления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осуществляется исключительно за счет собственных доходов бюджета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2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lastRenderedPageBreak/>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26. Представительный орган муниципального образования – Совет народных депутатов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11"/>
        </w:numPr>
        <w:spacing w:line="240" w:lineRule="auto"/>
        <w:ind w:left="0" w:firstLine="709"/>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Полным официальным наименованием представительного органа является: Совет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(далее также – Совет). Сокращенное наименование представительного органа: Совет народных депутатов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2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left="540"/>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1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Совет состоит из 10 депутатов, избираемых на муниципальных выборах сроком на 5 лет.</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26"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Десять депутатов Совета избираются по одномандатным избирательным округам, образуемым на основе единой нормы представительства избирателей на одномандатный избирательный округ.</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Совет является коллегиальным органом и подотчетен населению муниципального образования.</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Совет является правомочным, если в его состав избрано или в нем осталось не менее двух третей от установленной численности депутатов.</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Порядок деятельности Совета, образование постоянных и иных комиссий, порядок их деятельности, рассмотрение и принятие нормативных правовых актов, голосование и другие вопросы организации работы Совета, если это не установлено настоящим Уставом, определяются принимаемым Советом Регламентом.</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Совет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бланки с соответствующей символикой.</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Для обеспечения своей деятельности Совет может сформировать аппарат Совета.</w:t>
      </w:r>
    </w:p>
    <w:p w:rsidR="003A5F2D" w:rsidRPr="00712A53" w:rsidRDefault="003A5F2D" w:rsidP="003A5F2D">
      <w:pPr>
        <w:numPr>
          <w:ilvl w:val="0"/>
          <w:numId w:val="13"/>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Структура аппарата, штаты, формы и размеры оплаты труда, а также другие вопросы деятельности аппарата решаются Советом, президиумом Совета или председателем Совета в соответствии с их компетенцией, положением об аппарате (структурном подразделении аппарата) Совета, другими нормативными актами.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27. Фракции в Совете</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12A53">
        <w:rPr>
          <w:rFonts w:eastAsia="Times New Roman"/>
          <w:sz w:val="24"/>
          <w:lang w:eastAsia="ru-RU"/>
        </w:rPr>
        <w:t>многомандатным</w:t>
      </w:r>
      <w:proofErr w:type="spellEnd"/>
      <w:r w:rsidRPr="00712A53">
        <w:rPr>
          <w:rFonts w:eastAsia="Times New Roman"/>
          <w:sz w:val="24"/>
          <w:lang w:eastAsia="ru-RU"/>
        </w:rPr>
        <w:t xml:space="preserve"> избирательным округам, и депутаты (депутат), избранные (избранный) в составе списка кандидатов политической партии (ее </w:t>
      </w:r>
      <w:r w:rsidRPr="00712A53">
        <w:rPr>
          <w:rFonts w:eastAsia="Times New Roman"/>
          <w:sz w:val="24"/>
          <w:lang w:eastAsia="ru-RU"/>
        </w:rPr>
        <w:lastRenderedPageBreak/>
        <w:t>регионального отделения или иного структурного подразделения), указанной в части 3 настоящей статьи.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Порядок деятельности фракций устанавливается Законом Владимирской области или Регламентом либо иным актом Совета.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5. Депутат, избранный по одномандатному или </w:t>
      </w:r>
      <w:proofErr w:type="spellStart"/>
      <w:r w:rsidRPr="00712A53">
        <w:rPr>
          <w:rFonts w:eastAsia="Times New Roman"/>
          <w:sz w:val="24"/>
          <w:lang w:eastAsia="ru-RU"/>
        </w:rPr>
        <w:t>многомандатному</w:t>
      </w:r>
      <w:proofErr w:type="spellEnd"/>
      <w:r w:rsidRPr="00712A53">
        <w:rPr>
          <w:rFonts w:eastAsia="Times New Roman"/>
          <w:sz w:val="24"/>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нее.</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28. Компетенция Совета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14"/>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В исключительной компетенции Совета находятся: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1). Принятие Устава муниципального образования и внесение в него изменений и дополнений.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Утверждение бюджета муниципального образования и отчёта о его исполнении.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4) утверждение стратегии социально-экономического развития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2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5). Определение порядка управления и распоряжения имуществом, находящимся в муниципальной собственности.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7). Определение порядка участия муниципального образования в организациях межмуниципального сотрудничества.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9).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10). Принятие решения об удалении главы муниципального образования в отставку.</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11) утверждение правил благоустройства территории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128"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numPr>
          <w:ilvl w:val="0"/>
          <w:numId w:val="15"/>
        </w:numPr>
        <w:spacing w:line="240" w:lineRule="auto"/>
        <w:ind w:left="0" w:firstLine="540"/>
        <w:rPr>
          <w:rFonts w:eastAsia="Times New Roman"/>
          <w:sz w:val="24"/>
          <w:lang w:eastAsia="ru-RU"/>
        </w:rPr>
      </w:pPr>
      <w:r w:rsidRPr="00712A53">
        <w:rPr>
          <w:rFonts w:eastAsia="Times New Roman"/>
          <w:sz w:val="14"/>
          <w:szCs w:val="14"/>
          <w:lang w:eastAsia="ru-RU"/>
        </w:rPr>
        <w:lastRenderedPageBreak/>
        <w:t xml:space="preserve">  </w:t>
      </w:r>
      <w:r w:rsidRPr="00712A53">
        <w:rPr>
          <w:rFonts w:eastAsia="Times New Roman"/>
          <w:sz w:val="24"/>
          <w:lang w:eastAsia="ru-RU"/>
        </w:rPr>
        <w:t>К полномочиям Совета относятся также:</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1). Принятие Регламента Совета.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Установление официальных символов муниципального образования и порядка их использования.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3). Установление порядка организации и проведения публичных слушаний.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4). Установление порядка реализации правотворческой инициативы граждан муниципального образования и минимальной численности инициативной группы.</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5).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6). Установление порядка назначения и проведения конференции граждан (собрания делегатов). Порядок избрания делегатов определяется решениями Совета, Уставом территориального общественного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7). Установление порядка назначения и проведения опроса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8). Установление порядка участия граждан в обсуждении проекта Устава, проектов решений о внесении изменений и дополнений в Устав.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9). Заслушивание и дача оценки ежегодным отчетам главы муниципального образования и главы администрации о результатах их деятельности, деятельности администрации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29"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10)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30"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16"/>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Иные полномочия Совета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6"/>
          <w:szCs w:val="26"/>
          <w:lang w:eastAsia="ru-RU"/>
        </w:rPr>
        <w:t>Статья 29. Обеспечение деятельности и порядок работы Совета</w:t>
      </w:r>
      <w:r w:rsidRPr="00712A53">
        <w:rPr>
          <w:rFonts w:eastAsia="Times New Roman"/>
          <w:sz w:val="26"/>
          <w:szCs w:val="26"/>
          <w:lang w:eastAsia="ru-RU"/>
        </w:rPr>
        <w:t xml:space="preserve">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31"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1. Организацию деятельности Совета осуществляет глава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(далее также – глава муниципального образования), работающий на непостоянной основе, исполняющий полномочия председателя Совета.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3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Глава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Осуществляет руководство по подготовке заседаний Совета и вопросов, вносимых на его рассмотрение.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Созывает заседания Совета, доводит до сведения депутатов время и место их проведения, а также проект повестки дня.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3) Ведёт заседания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Подписывает правовые акты, принимаемые Советом.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Осуществляет общее руководство работой аппарата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Представляет Совет в отношениях с органами государственной власти, местного самоуправления, в судах общей юрисдикции и арбитражных судах, с населением, физическими и юридическими лицами.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Оказывает содействие депутатам в осуществлении ими своих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Координирует деятельность постоянных комиссий Совета, даёт им поручения.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Является распорядителем кредитов по расходам, предусмотренным в бюджете муниципального образования на деятельность Совета, открывает и закрывает расчётный и текущий счета Совета, является распорядителем по этим счетам.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В соответствии с законодательством о труде и муниципальной службе пользуется правом найма и увольнения работников аппарата Совета, налагает дисциплинарные взыскания на работников аппарата, решает вопросы об их поощрении; устанавливает в соответствии с действующим законодательством, трудовым договором и сметой формы и размеры оплаты труда работникам аппарата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Издаёт постановления и распоряжения по вопросам организации деятельности Совета и его аппарата.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12) Принимает участие с правом совещательного голоса в заседаниях администрации муниципального образования, а также в проводимых администрацией муниципального образования совещаниях и иных мероприятиях.</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13) Запрашивает необходимую информацию и документы (копии документов) от органов местного самоуправления и их должностных лиц.</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14) Принимает меры по обеспечению гласности и учету общественного мнения в работе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15) Подписывает протоколы заседаний, решения и другие документы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16) Организует приём граждан, рассмотрение их обращений, заявлений и жалоб.</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17) Решает иные вопросы, которые могут быть поручены ему в соответствии с полномочиями Совета или настоящим Уставом.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3. часть исключена </w:t>
      </w:r>
      <w:hyperlink r:id="rId133"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Заместитель председателя Совета народных депутатов избирается из числа депутатов по предложению главы муниципального образования тайным голосованием и считается избранным, если за него проголосовало более половины от установленного числа депутатов.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3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Заместитель председателя Совета народных депутатов выполняет поручения главы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3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В случае невозможности надлежащего исполнения главой муниципального образования своих обязанностей по причине его временного отсутствия, а также при отсутствии заместителя председателя Совета или при невозможности надлежащего исполнения заместителем председателя Совета своих обязанностей, исполнение обязанностей главы муниципального образования в соответствующий период возлагается на одного из депутатов Совета народных депутатов решением Совета. Указанное решение подлежит официальному опубликованию (обнародованию).</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3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7. Заместитель председателя Совета народных депутатов может быть освобожден от своих обязанностей досрочно в следующем порядке: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по решению Совета путем тайного голосования.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при прекращении полномочий депутата в случаях, установленных федеральным законом, настоящим Уставом.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3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4"/>
          <w:lang w:eastAsia="ru-RU"/>
        </w:rPr>
        <w:t>Статья 30. Статус депутата Совета</w:t>
      </w:r>
      <w:r w:rsidRPr="00712A53">
        <w:rPr>
          <w:rFonts w:eastAsia="Times New Roman"/>
          <w:sz w:val="24"/>
          <w:lang w:eastAsia="ru-RU"/>
        </w:rPr>
        <w:t xml:space="preserve">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38"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Депутату обеспечиваются условия для беспрепятственного осуществления своих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Срок полномочий депутата составляет пять лет.</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Полномочия депутата начинаются со дня его избрания и прекращаются со дня начала работы Совета нового созыва.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Депутат осуществляет свои полномочия, как правило, на непостоянной основе.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(абзац в редакции </w:t>
      </w:r>
      <w:hyperlink r:id="rId13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4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23.10.2020 № 16</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Осуществляющий свои полномочия на постоянной основе депутат не вправе:</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заниматься предпринимательской деятельностью лично или через доверенных лиц;</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участвовать в управлении коммерческой или некоммерческой организацией, за исключением следующих случаев:</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712A53">
        <w:rPr>
          <w:rFonts w:eastAsia="Times New Roman"/>
          <w:sz w:val="24"/>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5F2D" w:rsidRPr="00712A53" w:rsidRDefault="003A5F2D" w:rsidP="003A5F2D">
      <w:pPr>
        <w:spacing w:line="240" w:lineRule="auto"/>
        <w:ind w:firstLine="709"/>
        <w:rPr>
          <w:rFonts w:eastAsia="Times New Roman"/>
          <w:sz w:val="24"/>
          <w:lang w:eastAsia="ru-RU"/>
        </w:rPr>
      </w:pPr>
      <w:proofErr w:type="spellStart"/>
      <w:r w:rsidRPr="00712A53">
        <w:rPr>
          <w:rFonts w:eastAsia="Times New Roman"/>
          <w:sz w:val="24"/>
          <w:lang w:eastAsia="ru-RU"/>
        </w:rPr>
        <w:t>д</w:t>
      </w:r>
      <w:proofErr w:type="spellEnd"/>
      <w:r w:rsidRPr="00712A53">
        <w:rPr>
          <w:rFonts w:eastAsia="Times New Roman"/>
          <w:sz w:val="24"/>
          <w:lang w:eastAsia="ru-RU"/>
        </w:rPr>
        <w:t>) иные случаи, предусмотренные федеральными законами;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4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27.07.2020 № 216</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Полномочия депутата прекращаются досрочно в случаях:</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смерти.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отставки по собственному желанию.</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признания судом недееспособным или ограниченно дееспособным.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признания судом безвестно отсутствующим или объявления умершим.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вступления в отношении его в законную силу обвинительного приговора суда.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выезда за пределы Российской Федерации на постоянное место жительства.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4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отзыва избирателями.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досрочного прекращения полномочий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10) призыва на военную службу или направления на заменяющую ее альтернативную гражданскую службу.</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8.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w:t>
      </w:r>
      <w:r w:rsidRPr="00712A53">
        <w:rPr>
          <w:rFonts w:eastAsia="Times New Roman"/>
          <w:sz w:val="24"/>
          <w:lang w:eastAsia="ru-RU"/>
        </w:rPr>
        <w:lastRenderedPageBreak/>
        <w:t>полномочий, а если это основание появилось в период между сессиями Совета, - не позднее чем через три месяца со дня появления такого основания.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Данное положение не распространяется на случаи, когда депутатом были допущены публичные оскорбления, клевета или другие иные нарушения, ответственность за которые предусмотрена федеральными законами.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федеральными законами.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jc w:val="both"/>
        <w:rPr>
          <w:rFonts w:eastAsia="Times New Roman"/>
          <w:sz w:val="24"/>
          <w:lang w:eastAsia="ru-RU"/>
        </w:rPr>
      </w:pPr>
      <w:r w:rsidRPr="00712A53">
        <w:rPr>
          <w:rFonts w:eastAsia="Times New Roman"/>
          <w:b/>
          <w:bCs/>
          <w:sz w:val="26"/>
          <w:szCs w:val="26"/>
          <w:lang w:eastAsia="ru-RU"/>
        </w:rPr>
        <w:t>Статья 31. Досрочное прекращение полномочий Совета</w:t>
      </w:r>
    </w:p>
    <w:p w:rsidR="003A5F2D" w:rsidRPr="00712A53" w:rsidRDefault="003A5F2D" w:rsidP="003A5F2D">
      <w:pPr>
        <w:spacing w:line="240" w:lineRule="auto"/>
        <w:ind w:firstLine="748"/>
        <w:jc w:val="both"/>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3" w:tgtFrame="_blank" w:history="1">
        <w:r w:rsidRPr="00712A53">
          <w:rPr>
            <w:rFonts w:eastAsia="Times New Roman"/>
            <w:color w:val="0000FF"/>
            <w:sz w:val="24"/>
            <w:lang w:eastAsia="ru-RU"/>
          </w:rPr>
          <w:t>№ 131-ФЗ</w:t>
        </w:r>
      </w:hyperlink>
      <w:r w:rsidRPr="00712A53">
        <w:rPr>
          <w:rFonts w:eastAsia="Times New Roman"/>
          <w:sz w:val="24"/>
          <w:lang w:eastAsia="ru-RU"/>
        </w:rPr>
        <w:t>. Полномочия представительного органа муниципального образования также прекращаются: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1) в случае принятия указанным органом решения о самороспуске.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xml:space="preserve">3) в случае преобразования муниципального образования, осуществляемого в с частями 3, 3.1-1, 3.2, 3.3, 4 – 6.2, 7 – 7.2 статьи 13 Федерального закона </w:t>
      </w:r>
      <w:hyperlink r:id="rId144" w:tgtFrame="_blank" w:history="1">
        <w:r w:rsidRPr="00712A53">
          <w:rPr>
            <w:rFonts w:eastAsia="Times New Roman"/>
            <w:color w:val="0000FF"/>
            <w:sz w:val="24"/>
            <w:lang w:eastAsia="ru-RU"/>
          </w:rPr>
          <w:t>№ 131-ФЗ</w:t>
        </w:r>
      </w:hyperlink>
      <w:r w:rsidRPr="00712A53">
        <w:rPr>
          <w:rFonts w:eastAsia="Times New Roman"/>
          <w:sz w:val="24"/>
          <w:lang w:eastAsia="ru-RU"/>
        </w:rPr>
        <w:t>, а также в случае упразднения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4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4) в случае утраты поселением статуса муниципального образования в связи с его объединением с городским округом;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A5F2D" w:rsidRPr="00712A53" w:rsidRDefault="003A5F2D" w:rsidP="003A5F2D">
      <w:pPr>
        <w:spacing w:line="240" w:lineRule="auto"/>
        <w:ind w:left="360"/>
        <w:rPr>
          <w:rFonts w:eastAsia="Times New Roman"/>
          <w:sz w:val="24"/>
          <w:lang w:eastAsia="ru-RU"/>
        </w:rPr>
      </w:pPr>
      <w:r w:rsidRPr="00712A53">
        <w:rPr>
          <w:rFonts w:eastAsia="Times New Roman"/>
          <w:sz w:val="24"/>
          <w:lang w:eastAsia="ru-RU"/>
        </w:rPr>
        <w:lastRenderedPageBreak/>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32. Глава муниципального образования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46"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4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Глава муниципального образования избирается Советом из своего состава тайным голосованием. Избранным считается депутат, набравший более половины голосов от числа избранных депутатов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Глава муниципального образования избирается на срок полномочий Совета.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Глава муниципального образования исполняет полномочия председателя Совета, работает на непостоянной основе.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Глава муниципального образования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издаёт постановления и распоряжения по вопросам организации деятельности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6.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48" w:tgtFrame="_blank" w:history="1">
        <w:r w:rsidRPr="00712A53">
          <w:rPr>
            <w:rFonts w:eastAsia="Times New Roman"/>
            <w:color w:val="0000FF"/>
            <w:sz w:val="24"/>
            <w:lang w:eastAsia="ru-RU"/>
          </w:rPr>
          <w:t>Федеральным законом от 06.10.2003 № 131-ФЗ</w:t>
        </w:r>
      </w:hyperlink>
      <w:r w:rsidRPr="00712A53">
        <w:rPr>
          <w:rFonts w:eastAsia="Times New Roman"/>
          <w:sz w:val="24"/>
          <w:lang w:eastAsia="ru-RU"/>
        </w:rPr>
        <w:t xml:space="preserve"> «Об общих принципах организации местного самоуправления в Российской Федерации», иными федеральными законами.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4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Глава муниципального образования в своей деятельности подконтролен и подотчётен населению муниципального образования и Совету.</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В случае отсутствия главы муниципального образования или невозможности исполнения им должностных обязанностей,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w:t>
      </w:r>
      <w:r w:rsidRPr="00712A53">
        <w:rPr>
          <w:rFonts w:eastAsia="Times New Roman"/>
          <w:color w:val="000000"/>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5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Полномочия главы муниципального образования досрочно прекращаются: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Смерти.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Отставки по собственному желанию.</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4) Признания судом недееспособным или ограниченно дееспособным.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Признания судом безвестно отсутствующим или объявления умершим.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Вступления в отношении его в законную силу обвинительного приговора суда.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Выезда за пределы Российской Федерации на постоянное место жительства.</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51"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Отзыва избирателями.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Досрочного прекращения полномочий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12) Удаление в отставку в соответствии со ст. 74.1 Федеральным законом от 6 октября 2003 года № 131-ФЗ «Об общих принципах организации местного самоуправления в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13) Преобразования муниципального образования, осуществляемого в соответствии со статьей 13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14) Утраты муниципальным образованием статуса муниципального образования в связи с его объединением с городским округом.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16) В иных случаях, установленных Федеральным законом от 6 октября 2003 года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131-ФЗ «Об общих принципах организации местного самоуправления в Российской Федерации».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11.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5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33. Полномочия главы муниципального образования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53"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Глава муниципального образования обладает следующими полномочиями: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издает в пределах своих полномочий правовые акты;</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вправе требовать созыва внеочередного заседания представительного органа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 xml:space="preserve">Статья 34.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54"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Утратила силу.</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6"/>
          <w:szCs w:val="26"/>
          <w:lang w:eastAsia="ru-RU"/>
        </w:rPr>
        <w:t>Статья 35. Администрация муниципального образования</w:t>
      </w:r>
      <w:r w:rsidRPr="00712A53">
        <w:rPr>
          <w:rFonts w:eastAsia="Times New Roman"/>
          <w:sz w:val="26"/>
          <w:szCs w:val="26"/>
          <w:lang w:eastAsia="ru-RU"/>
        </w:rPr>
        <w:t xml:space="preserve">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55"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1. Администрация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 орган местного самоуправления, осуществляющий исполнительно-распорядительные функции (далее – администрация), наделённая настоящим Уставом полномочиями по решению вопросов местного значения муниципального образования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Сокращенное наименование администрации: администрация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5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Структура администрации утверждается Советом по представлению главы администрации.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3.Администрация муниципального образования формируется главой администрации в соответствии со структурой администрации и является постоянно действующим органом местного самоуправления без установленного срока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4.Администрацией муниципального образования руководит глава администрации на принципах единоначалия.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Администрация муниципального образования организует свою работу в соответствии с положением об администрации, утверждённым решением Совета, а также в соответствии с настоящим Уставом.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6. Администрация располагается по адресу: 601310, Владимирская область, </w:t>
      </w:r>
      <w:proofErr w:type="spellStart"/>
      <w:r w:rsidRPr="00712A53">
        <w:rPr>
          <w:rFonts w:eastAsia="Times New Roman"/>
          <w:sz w:val="24"/>
          <w:lang w:eastAsia="ru-RU"/>
        </w:rPr>
        <w:t>Камешковский</w:t>
      </w:r>
      <w:proofErr w:type="spellEnd"/>
      <w:r w:rsidRPr="00712A53">
        <w:rPr>
          <w:rFonts w:eastAsia="Times New Roman"/>
          <w:sz w:val="24"/>
          <w:lang w:eastAsia="ru-RU"/>
        </w:rPr>
        <w:t xml:space="preserve"> район, село </w:t>
      </w:r>
      <w:proofErr w:type="spellStart"/>
      <w:r w:rsidRPr="00712A53">
        <w:rPr>
          <w:rFonts w:eastAsia="Times New Roman"/>
          <w:sz w:val="24"/>
          <w:lang w:eastAsia="ru-RU"/>
        </w:rPr>
        <w:t>Второво</w:t>
      </w:r>
      <w:proofErr w:type="spellEnd"/>
      <w:r w:rsidRPr="00712A53">
        <w:rPr>
          <w:rFonts w:eastAsia="Times New Roman"/>
          <w:sz w:val="24"/>
          <w:lang w:eastAsia="ru-RU"/>
        </w:rPr>
        <w:t>, улица Советская, дом 22 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(часть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57" w:tgtFrame="_blank" w:history="1">
        <w:r w:rsidRPr="00712A53">
          <w:rPr>
            <w:rFonts w:eastAsia="Times New Roman"/>
            <w:color w:val="0000FF"/>
            <w:sz w:val="24"/>
            <w:lang w:eastAsia="ru-RU"/>
          </w:rPr>
          <w:t>от 03.12.2015 № 14</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 xml:space="preserve">7. Основной печатью администрации является круглая печать с надписью по окружности «Администрация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сельское поселение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муниципального района Владимирской области (Администрация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В центре печати изображается символика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или герб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(последнее – по согласованию с соответствующим органом местного самоуправления). В случае отсутствия собственной символики и невозможности использования герба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 центре печати помещается словосочетание «МО </w:t>
      </w:r>
      <w:proofErr w:type="spellStart"/>
      <w:r w:rsidRPr="00712A53">
        <w:rPr>
          <w:rFonts w:eastAsia="Times New Roman"/>
          <w:sz w:val="24"/>
          <w:lang w:eastAsia="ru-RU"/>
        </w:rPr>
        <w:t>Второвское</w:t>
      </w:r>
      <w:proofErr w:type="spellEnd"/>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Оттиск основной печати администрации проставляется: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на постановлениях, распоряжениях администрации;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на банковских, финансовых документах администрации;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на договорах, соглашениях администрации;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на иных документах администрации и главы администрации в случаях, предусмотренных законодательством Российской Федерации, законодательством Владимирской области, правовыми актами администрации.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На документах, не указанных в пунктах 1-4 настоящей части, проставляется оттиск вспомогательной печати, имеющей круглую форму с официальным наименованием администрации по окружности и надписью в центре печати «Для документов».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5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8. Муниципальные служащие администрации организуют свою работу в соответствии с положениями или обязанностями, утверждёнными главой администрации, за исключением случаев, когда требуется соответствующее решение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b/>
          <w:bCs/>
          <w:sz w:val="26"/>
          <w:szCs w:val="26"/>
          <w:lang w:eastAsia="ru-RU"/>
        </w:rPr>
        <w:t>Статья 35.1. Глава администрации муниципального образования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59"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(наименование статьи в редакции </w:t>
      </w:r>
      <w:hyperlink r:id="rId16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Условия контракта для главы администрации утверждаются Советом.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Общее число членов конкурсной комиссии устанавливается Советом.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Лицо назначается на должность главы администрации Советом из числа кандидатов, представленных конкурсной комиссией по результатам конкурса. Контракт с главой администрации заключается главой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(часть введена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61" w:tgtFrame="_blank" w:history="1">
        <w:r w:rsidRPr="00712A53">
          <w:rPr>
            <w:rFonts w:eastAsia="Times New Roman"/>
            <w:color w:val="0000FF"/>
            <w:sz w:val="24"/>
            <w:lang w:eastAsia="ru-RU"/>
          </w:rPr>
          <w:t>от 03.12.2015 № 14</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6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6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Полномочия главы администрации, осуществляемые на основе контракта, прекращаются досрочно в случае:</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смерти;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отставки по собственному желанию;</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расторжения контракта в соответствии с частью 8 или 8.1 настоящей статьи;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6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5) признания судом недееспособным или ограниченно дееспособным;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признания судом безвестно отсутствующим или объявления умершим;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вступления в отношении его в законную силу обвинительного приговора суда;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выезда за пределы Российской Федерации на постоянное место жительства;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6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призыва на военную службу или направления на заменяющую ее альтернативную гражданскую службу;</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11) </w:t>
      </w:r>
      <w:r w:rsidRPr="00712A53">
        <w:rPr>
          <w:rFonts w:eastAsia="Times New Roman"/>
          <w:color w:val="000000"/>
          <w:sz w:val="24"/>
          <w:lang w:eastAsia="ru-RU"/>
        </w:rPr>
        <w:t xml:space="preserve">преобразования муниципального образования, осуществляемого в соответствии </w:t>
      </w:r>
      <w:r w:rsidRPr="00712A53">
        <w:rPr>
          <w:rFonts w:eastAsia="Times New Roman"/>
          <w:sz w:val="24"/>
          <w:lang w:eastAsia="ru-RU"/>
        </w:rPr>
        <w:t>с частями 3, 3.1-1, 3.2, 3.3, 4 – 6.2, 7 – 7.2 статьи 13</w:t>
      </w:r>
      <w:r w:rsidRPr="00712A53">
        <w:rPr>
          <w:rFonts w:eastAsia="Times New Roman"/>
          <w:color w:val="000000"/>
          <w:sz w:val="24"/>
          <w:lang w:eastAsia="ru-RU"/>
        </w:rPr>
        <w:t xml:space="preserve"> </w:t>
      </w:r>
      <w:hyperlink r:id="rId166" w:tgtFrame="_blank" w:history="1">
        <w:r w:rsidRPr="00712A53">
          <w:rPr>
            <w:rFonts w:eastAsia="Times New Roman"/>
            <w:color w:val="0000FF"/>
            <w:sz w:val="24"/>
            <w:lang w:eastAsia="ru-RU"/>
          </w:rPr>
          <w:t xml:space="preserve">Федерального закона от 06.10.2003 № </w:t>
        </w:r>
        <w:r w:rsidRPr="00712A53">
          <w:rPr>
            <w:rFonts w:eastAsia="Times New Roman"/>
            <w:color w:val="0000FF"/>
            <w:sz w:val="24"/>
            <w:lang w:eastAsia="ru-RU"/>
          </w:rPr>
          <w:lastRenderedPageBreak/>
          <w:t>131-ФЗ</w:t>
        </w:r>
      </w:hyperlink>
      <w:r w:rsidRPr="00712A53">
        <w:rPr>
          <w:rFonts w:eastAsia="Times New Roman"/>
          <w:color w:val="000000"/>
          <w:sz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sidRPr="00712A53">
        <w:rPr>
          <w:rFonts w:eastAsia="Times New Roman"/>
          <w:sz w:val="24"/>
          <w:lang w:eastAsia="ru-RU"/>
        </w:rPr>
        <w:t xml:space="preserve">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6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6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12) утраты поселением статуса муниципального образования в связи с его объединением с городским округом;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color w:val="000000"/>
          <w:sz w:val="24"/>
          <w:lang w:eastAsia="ru-RU"/>
        </w:rPr>
        <w:t>14) вступления в должность главы муниципального образования, исполняющего полномочия главы местной администрации.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6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pacing w:line="240" w:lineRule="auto"/>
        <w:ind w:firstLine="708"/>
        <w:rPr>
          <w:rFonts w:eastAsia="Times New Roman"/>
          <w:sz w:val="24"/>
          <w:lang w:eastAsia="ru-RU"/>
        </w:rPr>
      </w:pPr>
      <w:r w:rsidRPr="00712A53">
        <w:rPr>
          <w:rFonts w:eastAsia="Times New Roman"/>
          <w:sz w:val="24"/>
          <w:lang w:eastAsia="ru-RU"/>
        </w:rPr>
        <w:t>8. Контракт с главой администрации может быть расторгнут по соглашению сторон или в судебном порядке на основании заявления:</w:t>
      </w:r>
    </w:p>
    <w:p w:rsidR="003A5F2D" w:rsidRPr="00712A53" w:rsidRDefault="003A5F2D" w:rsidP="003A5F2D">
      <w:pPr>
        <w:spacing w:line="240" w:lineRule="auto"/>
        <w:ind w:firstLine="708"/>
        <w:rPr>
          <w:rFonts w:eastAsia="Times New Roman"/>
          <w:sz w:val="24"/>
          <w:lang w:eastAsia="ru-RU"/>
        </w:rPr>
      </w:pPr>
      <w:r w:rsidRPr="00712A53">
        <w:rPr>
          <w:rFonts w:eastAsia="Times New Roman"/>
          <w:sz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3A5F2D" w:rsidRPr="00712A53" w:rsidRDefault="003A5F2D" w:rsidP="003A5F2D">
      <w:pPr>
        <w:spacing w:line="240" w:lineRule="auto"/>
        <w:ind w:firstLine="708"/>
        <w:rPr>
          <w:rFonts w:eastAsia="Times New Roman"/>
          <w:sz w:val="24"/>
          <w:lang w:eastAsia="ru-RU"/>
        </w:rPr>
      </w:pPr>
      <w:r w:rsidRPr="00712A53">
        <w:rPr>
          <w:rFonts w:eastAsia="Times New Roman"/>
          <w:sz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 настоящей статьи;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главы администрации –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7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8.1.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71" w:tgtFrame="_blank" w:history="1">
        <w:r w:rsidRPr="00712A53">
          <w:rPr>
            <w:rFonts w:eastAsia="Times New Roman"/>
            <w:color w:val="0000FF"/>
            <w:sz w:val="24"/>
            <w:u w:val="single"/>
            <w:lang w:eastAsia="ru-RU"/>
          </w:rPr>
          <w:t>Федеральным законом от 25 декабря 2008 года № 273-ФЗ</w:t>
        </w:r>
      </w:hyperlink>
      <w:r w:rsidRPr="00712A53">
        <w:rPr>
          <w:rFonts w:eastAsia="Times New Roman"/>
          <w:sz w:val="24"/>
          <w:lang w:eastAsia="ru-RU"/>
        </w:rPr>
        <w:t xml:space="preserve"> «О противодействии коррупции», </w:t>
      </w:r>
      <w:hyperlink r:id="rId172" w:tgtFrame="_blank" w:history="1">
        <w:r w:rsidRPr="00712A53">
          <w:rPr>
            <w:rFonts w:eastAsia="Times New Roman"/>
            <w:color w:val="0000FF"/>
            <w:sz w:val="24"/>
            <w:u w:val="single"/>
            <w:lang w:eastAsia="ru-RU"/>
          </w:rPr>
          <w:t>Федеральным законом от3 декабря 2012 года № 230-ФЗ</w:t>
        </w:r>
      </w:hyperlink>
      <w:r w:rsidRPr="00712A53">
        <w:rPr>
          <w:rFonts w:eastAsia="Times New Roman"/>
          <w:sz w:val="24"/>
          <w:lang w:eastAsia="ru-RU"/>
        </w:rPr>
        <w:t xml:space="preserve"> «О контроле за соответствием расходов лиц, замещающих государственные должности, и иных лиц их доходам», </w:t>
      </w:r>
      <w:hyperlink r:id="rId173" w:tgtFrame="_blank" w:history="1">
        <w:r w:rsidRPr="00712A53">
          <w:rPr>
            <w:rFonts w:eastAsia="Times New Roman"/>
            <w:color w:val="0000FF"/>
            <w:sz w:val="24"/>
            <w:u w:val="single"/>
            <w:lang w:eastAsia="ru-RU"/>
          </w:rPr>
          <w:t>Федеральным законом от 7 мая 2013 года № 79-ФЗ</w:t>
        </w:r>
      </w:hyperlink>
      <w:r w:rsidRPr="00712A53">
        <w:rPr>
          <w:rFonts w:eastAsia="Times New Roman"/>
          <w:sz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(в редакции </w:t>
      </w:r>
      <w:hyperlink r:id="rId17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08.09.2017 № 98</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9.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w:t>
      </w:r>
      <w:r w:rsidRPr="00712A53">
        <w:rPr>
          <w:rFonts w:eastAsia="Times New Roman"/>
          <w:sz w:val="24"/>
          <w:lang w:eastAsia="ru-RU"/>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(нумерация частей 7-9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75" w:tgtFrame="_blank" w:history="1">
        <w:r w:rsidRPr="00712A53">
          <w:rPr>
            <w:rFonts w:eastAsia="Times New Roman"/>
            <w:color w:val="0000FF"/>
            <w:sz w:val="24"/>
            <w:lang w:eastAsia="ru-RU"/>
          </w:rPr>
          <w:t>от 03.12.2015 № 14</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(часть в редакции </w:t>
      </w:r>
      <w:hyperlink r:id="rId176"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Статья 35.2. Заместители главы администрации муниципального образования</w:t>
      </w:r>
    </w:p>
    <w:p w:rsidR="003A5F2D" w:rsidRPr="00712A53" w:rsidRDefault="003A5F2D" w:rsidP="003A5F2D">
      <w:pPr>
        <w:spacing w:line="240" w:lineRule="auto"/>
        <w:jc w:val="center"/>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(наименование статьи в редакции </w:t>
      </w:r>
      <w:hyperlink r:id="rId17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jc w:val="center"/>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78"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 xml:space="preserve">1. Глава администрации вправе иметь двух заместителей главы администрации муниципального образования </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(в редакции </w:t>
      </w:r>
      <w:hyperlink r:id="rId17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Заместители главы администрации поступают на работу в администрацию на основании заключенного с главой администрации трудового договора (контракта).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Условия прекращения полномочий заместителей главы администрации оговариваются в трудовом договоре (контракте).</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4. Заместители главы администрации осуществляют функции в соответствии со своими обязанностями, установленными главой администрации и выполняют его поручения.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 xml:space="preserve">Статья 35.3. Полномочия главы администрации муниципального образования </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(наименование статьи в редакции </w:t>
      </w:r>
      <w:hyperlink r:id="rId18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81"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Глава администрации, осуществляющий свои полномочия на основе контракта: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подконтролен и подотчётен Совету;</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приобретает и осуществляет имущественные и иные права и обязанности, без доверенности действует от имени администрации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3) издаёт и обнародует в порядке, установленном настоящим Уставом, правовые акты, принятые в пределах своих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4)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5)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5.1)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введен </w:t>
      </w:r>
      <w:hyperlink r:id="rId182"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6) формирует администрацию и руководит её деятельностью в соответствии с настоящим Уставом и нормативными правовыми актами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7) назначает и освобождает от должности заместителей главы администрации, руководителей органов и структурных подразделений администрации, муниципальных служащих администрации, её подразделений и органов, а также руководителей муниципальных предприятий и учреждений в порядке, предусмотренном правовым актом администрации;</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(пункт в редакции </w:t>
      </w:r>
      <w:hyperlink r:id="rId18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8) применяет меры поощрения и дисциплинарной ответственности к назначенным им должностным лицам;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9) организует выполнение нормативных правовых актов Совета в рамках своих полномочий;</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10) обладает правом внесения в Совет проектов правовых актов Совета;</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11) представляет на утверждение Совета проект бюджета муниципального образования и отчёт об его исполнении;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12) представляет на рассмотрение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13) представляет на утверждение Совета структуру администрации муниципального образования;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14) представляет на утверждение Совета планы и программы социально-экономического развития муниципального образования, отчеты об их исполнении;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15) рассматривает отчеты и доклады муниципальных служащих администрации;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16) организует проверку деятельности администрации в соответствии с федеральными законами, законами Владимирской области и настоящим Уставом;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17) организует исполнение местного бюджета, распоряжается средствами муниципального образования в соответствии с местным бюджетом и бюджетным законодательством Российской Федерации;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18) координирует в рамках решения вопросов местного значения деятельность юридических лиц всех организационно-правовых форм и форм собственности;</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lastRenderedPageBreak/>
        <w:t>19)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 а также для решения иных вопросов местного значения муниципального образования в соответствии с федеральным законом;</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(пункт в редакции </w:t>
      </w:r>
      <w:hyperlink r:id="rId18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20) вносит предложения об изменениях и дополнениях в настоящий Устав;</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(пункт в редакции </w:t>
      </w:r>
      <w:hyperlink r:id="rId18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21) возглавляет и координирует деятельность по предотвращению чрезвычайных ситуаций на территории муниципального образования и ликвидации их последствий;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22) осуществляет личный приём граждан, рассматривает предложения, заявления и жалобы граждан, принимает по ним решения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b/>
          <w:bCs/>
          <w:sz w:val="26"/>
          <w:szCs w:val="26"/>
          <w:lang w:eastAsia="ru-RU"/>
        </w:rPr>
        <w:t>Статья 35.4. Полномочия администрации муниципального образования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(статья 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86"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 К компетенции администрации муниципального образования относится: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 1) составление проекта бюджета поселения, исполнение бюджета поселения, составление отчета об исполнении бюджета поселения;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2) владение, пользование и распоряжение имуществом, находящимся в муниципальной собственности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3) обеспечение проживающих в поселении и нуждающихся в жилых помещениях малоимущих граждан жилыми помещениями;</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4) участие в предупреждении и ликвидации последствий чрезвычайных ситуаций в границах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5) обеспечение первичных мер пожарной безопасности в границах населенных пунктов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6)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7) создание условий для организации досуга и обеспечения жителей муниципального образования услугами организаций культуры;</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8)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8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10) формирование архивных фондов муниципального образования;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3A5F2D" w:rsidRPr="00712A53" w:rsidRDefault="003A5F2D" w:rsidP="003A5F2D">
      <w:pPr>
        <w:spacing w:line="240" w:lineRule="auto"/>
        <w:ind w:left="540"/>
        <w:rPr>
          <w:rFonts w:eastAsia="Times New Roman"/>
          <w:sz w:val="24"/>
          <w:lang w:eastAsia="ru-RU"/>
        </w:rPr>
      </w:pPr>
      <w:r w:rsidRPr="00712A53">
        <w:rPr>
          <w:rFonts w:eastAsia="Times New Roman"/>
          <w:sz w:val="24"/>
          <w:lang w:eastAsia="ru-RU"/>
        </w:rPr>
        <w:lastRenderedPageBreak/>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88" w:tgtFrame="_blank" w:history="1">
        <w:r w:rsidRPr="00712A53">
          <w:rPr>
            <w:rFonts w:eastAsia="Times New Roman"/>
            <w:color w:val="0000FF"/>
            <w:sz w:val="24"/>
            <w:lang w:eastAsia="ru-RU"/>
          </w:rPr>
          <w:t>от 30.03.2016 № 27</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8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12) разработка и представление на утверждение Совету народных депутатов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(пункт в редакции </w:t>
      </w:r>
      <w:hyperlink r:id="rId190"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14) организация ритуальных услуг и содержание мест захоронения;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15) осуществление мероприятий по обеспечению безопасности людей на водных объектах, охране их жизни и здоровья;</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16) содействие в развитии сельскохозяйственного производства, создание условий для развития малого и среднего предпринимательства;</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17) организация и осуществление мероприятий по работе с детьми и молодежью в муниципальном образовании;</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F2D" w:rsidRPr="00712A53" w:rsidRDefault="003A5F2D" w:rsidP="003A5F2D">
      <w:pPr>
        <w:shd w:val="clear" w:color="auto" w:fill="FFFFFF"/>
        <w:spacing w:line="240" w:lineRule="auto"/>
        <w:ind w:firstLine="709"/>
        <w:jc w:val="both"/>
        <w:rPr>
          <w:rFonts w:eastAsia="Times New Roman"/>
          <w:sz w:val="24"/>
          <w:lang w:eastAsia="ru-RU"/>
        </w:rPr>
      </w:pPr>
      <w:r w:rsidRPr="00712A53">
        <w:rPr>
          <w:rFonts w:eastAsia="Times New Roman"/>
          <w:sz w:val="24"/>
          <w:lang w:eastAsia="ru-RU"/>
        </w:rPr>
        <w:t>19) осуществление мер по противодействию коррупции в границах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20)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3A5F2D" w:rsidRPr="00712A53" w:rsidRDefault="003A5F2D" w:rsidP="003A5F2D">
      <w:pPr>
        <w:spacing w:line="240" w:lineRule="auto"/>
        <w:ind w:firstLine="567"/>
        <w:jc w:val="both"/>
        <w:rPr>
          <w:rFonts w:eastAsia="Times New Roman"/>
          <w:sz w:val="24"/>
          <w:lang w:eastAsia="ru-RU"/>
        </w:rPr>
      </w:pPr>
      <w:r w:rsidRPr="00712A53">
        <w:rPr>
          <w:rFonts w:eastAsia="Times New Roman"/>
          <w:sz w:val="24"/>
          <w:lang w:eastAsia="ru-RU"/>
        </w:rPr>
        <w:t>21) разработка и утверждение схемы размещения нестационарных торговых объектов на территории муниципального образования.</w:t>
      </w:r>
    </w:p>
    <w:p w:rsidR="003A5F2D" w:rsidRPr="00712A53" w:rsidRDefault="003A5F2D" w:rsidP="003A5F2D">
      <w:pPr>
        <w:spacing w:line="240" w:lineRule="auto"/>
        <w:ind w:firstLine="567"/>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w:t>
      </w:r>
      <w:hyperlink r:id="rId191" w:tgtFrame="_blank" w:history="1">
        <w:r w:rsidRPr="00712A53">
          <w:rPr>
            <w:rFonts w:eastAsia="Times New Roman"/>
            <w:color w:val="0000FF"/>
            <w:sz w:val="24"/>
            <w:lang w:eastAsia="ru-RU"/>
          </w:rPr>
          <w:t>от 09.06.2016 № 43</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712A53">
        <w:rPr>
          <w:rFonts w:eastAsia="Times New Roman"/>
          <w:sz w:val="24"/>
          <w:shd w:val="clear" w:color="auto" w:fill="FFFFFF"/>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192" w:tgtFrame="_blank" w:history="1">
        <w:r w:rsidRPr="00712A53">
          <w:rPr>
            <w:rFonts w:eastAsia="Times New Roman"/>
            <w:color w:val="0000FF"/>
            <w:sz w:val="24"/>
            <w:lang w:eastAsia="ru-RU"/>
          </w:rPr>
          <w:t>от 24.12.2019 № 188</w:t>
        </w:r>
      </w:hyperlink>
      <w:r w:rsidRPr="00712A53">
        <w:rPr>
          <w:rFonts w:eastAsia="Times New Roman"/>
          <w:color w:val="0000FF"/>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23) управление муниципальным долгом;</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24) осуществление муниципальных заимствований от имени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lastRenderedPageBreak/>
        <w:t xml:space="preserve">(пункты 23 -24 введены </w:t>
      </w:r>
      <w:hyperlink r:id="rId193"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2. Иные полномочия администрации устанавливаются законодательством Российской Федерации, законодательством Владимирской области. Полномочия соответствующего органа местного самоуправления, не установленные федеральным законом, законом Владимирской области для иных органов местного самоуправления, уставом муниципального образования, осуществляются администрацией.</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(часть введена </w:t>
      </w:r>
      <w:hyperlink r:id="rId194"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36. Избирательная комиссия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1"/>
          <w:numId w:val="17"/>
        </w:numPr>
        <w:spacing w:line="240" w:lineRule="auto"/>
        <w:ind w:left="0" w:firstLine="567"/>
        <w:rPr>
          <w:rFonts w:eastAsia="Times New Roman"/>
          <w:sz w:val="24"/>
          <w:lang w:eastAsia="ru-RU"/>
        </w:rPr>
      </w:pPr>
      <w:r w:rsidRPr="00712A53">
        <w:rPr>
          <w:rFonts w:eastAsia="Times New Roman"/>
          <w:sz w:val="24"/>
          <w:lang w:eastAsia="ru-RU"/>
        </w:rPr>
        <w:t xml:space="preserve">Избирательная комиссия муниципального образования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Владимирской области, а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195" w:tgtFrame="_blank" w:history="1">
        <w:r w:rsidRPr="00712A53">
          <w:rPr>
            <w:rFonts w:eastAsia="Times New Roman"/>
            <w:color w:val="0000FF"/>
            <w:sz w:val="24"/>
            <w:lang w:eastAsia="ru-RU"/>
          </w:rPr>
          <w:t>от 18 мая 2005 года № 51-ФЗ</w:t>
        </w:r>
      </w:hyperlink>
      <w:r w:rsidRPr="00712A53">
        <w:rPr>
          <w:rFonts w:eastAsia="Times New Roman"/>
          <w:sz w:val="24"/>
          <w:lang w:eastAsia="ru-RU"/>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90-1 </w:t>
      </w:r>
      <w:hyperlink r:id="rId196" w:tgtFrame="_blank" w:history="1">
        <w:r w:rsidRPr="00712A53">
          <w:rPr>
            <w:rFonts w:eastAsia="Times New Roman"/>
            <w:color w:val="0000FF"/>
            <w:sz w:val="24"/>
            <w:lang w:eastAsia="ru-RU"/>
          </w:rPr>
          <w:t>Избирательного Кодекса</w:t>
        </w:r>
      </w:hyperlink>
      <w:r w:rsidRPr="00712A53">
        <w:rPr>
          <w:rFonts w:eastAsia="Times New Roman"/>
          <w:sz w:val="24"/>
          <w:lang w:eastAsia="ru-RU"/>
        </w:rPr>
        <w:t xml:space="preserve"> Владимирской области, предложений других политических партий и иных общественных объединений.</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окружной избирательной комиссии, территориальной, участковой комиссии.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2. </w:t>
      </w:r>
      <w:r w:rsidRPr="00712A53">
        <w:rPr>
          <w:rFonts w:eastAsia="Times New Roman"/>
          <w:color w:val="000000"/>
          <w:sz w:val="24"/>
          <w:lang w:eastAsia="ru-RU"/>
        </w:rPr>
        <w:t>Избирательная комиссия, организующая в соответствии с настоящим Уставом муниципального образования подготовку и проведение выборов в органы местного самоуправления, отзыва выборного должностного лица, депутата представительного органа муниципального образования, местного референдума, является избирательной комиссией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color w:val="000000"/>
          <w:sz w:val="24"/>
          <w:lang w:eastAsia="ru-RU"/>
        </w:rPr>
        <w:t>Избирательная комиссия муниципального образования является муниципальным органом и не входит в структуру органов местного самоуправления.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color w:val="000000"/>
          <w:sz w:val="24"/>
          <w:lang w:eastAsia="ru-RU"/>
        </w:rPr>
        <w:t>Решением Совета народных депутатов муниципального образования избирательной комиссии может быть придан статус юридического лица.</w:t>
      </w:r>
    </w:p>
    <w:p w:rsidR="003A5F2D" w:rsidRPr="00712A53" w:rsidRDefault="003A5F2D" w:rsidP="003A5F2D">
      <w:pPr>
        <w:spacing w:line="240" w:lineRule="auto"/>
        <w:ind w:firstLine="540"/>
        <w:rPr>
          <w:rFonts w:eastAsia="Times New Roman"/>
          <w:sz w:val="24"/>
          <w:lang w:eastAsia="ru-RU"/>
        </w:rPr>
      </w:pPr>
      <w:r w:rsidRPr="00712A53">
        <w:rPr>
          <w:rFonts w:eastAsia="Times New Roman"/>
          <w:color w:val="000000"/>
          <w:sz w:val="24"/>
          <w:lang w:eastAsia="ru-RU"/>
        </w:rPr>
        <w:t>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является лицом, замещающим муниципальную должность.</w:t>
      </w:r>
    </w:p>
    <w:p w:rsidR="003A5F2D" w:rsidRPr="00712A53" w:rsidRDefault="003A5F2D" w:rsidP="003A5F2D">
      <w:pPr>
        <w:spacing w:line="240" w:lineRule="auto"/>
        <w:ind w:firstLine="709"/>
        <w:rPr>
          <w:rFonts w:eastAsia="Times New Roman"/>
          <w:sz w:val="24"/>
          <w:lang w:eastAsia="ru-RU"/>
        </w:rPr>
      </w:pPr>
      <w:r w:rsidRPr="00712A53">
        <w:rPr>
          <w:rFonts w:eastAsia="Times New Roman"/>
          <w:color w:val="000000"/>
          <w:sz w:val="24"/>
          <w:lang w:eastAsia="ru-RU"/>
        </w:rPr>
        <w:t xml:space="preserve">Полномочия избирательной комиссии муниципального образования по решению избирательной комиссии Владимирской области, принятому на основании обращения представительного органа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w:t>
      </w:r>
      <w:r w:rsidRPr="00712A53">
        <w:rPr>
          <w:rFonts w:eastAsia="Times New Roman"/>
          <w:color w:val="000000"/>
          <w:sz w:val="24"/>
          <w:lang w:eastAsia="ru-RU"/>
        </w:rPr>
        <w:lastRenderedPageBreak/>
        <w:t>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color w:val="0000FF"/>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w:t>
      </w:r>
      <w:hyperlink r:id="rId197" w:tgtFrame="_blank" w:history="1">
        <w:r w:rsidRPr="00712A53">
          <w:rPr>
            <w:rFonts w:eastAsia="Times New Roman"/>
            <w:color w:val="0000FF"/>
            <w:sz w:val="24"/>
            <w:lang w:eastAsia="ru-RU"/>
          </w:rPr>
          <w:t>от 28.03.2019 № 160</w:t>
        </w:r>
      </w:hyperlink>
      <w:r w:rsidRPr="00712A53">
        <w:rPr>
          <w:rFonts w:eastAsia="Times New Roman"/>
          <w:color w:val="0000FF"/>
          <w:sz w:val="24"/>
          <w:lang w:eastAsia="ru-RU"/>
        </w:rPr>
        <w:t>)</w:t>
      </w:r>
    </w:p>
    <w:p w:rsidR="003A5F2D" w:rsidRPr="00712A53" w:rsidRDefault="003A5F2D" w:rsidP="003A5F2D">
      <w:pPr>
        <w:numPr>
          <w:ilvl w:val="1"/>
          <w:numId w:val="18"/>
        </w:numPr>
        <w:spacing w:line="240" w:lineRule="auto"/>
        <w:ind w:left="0" w:firstLine="567"/>
        <w:rPr>
          <w:rFonts w:eastAsia="Times New Roman"/>
          <w:sz w:val="24"/>
          <w:lang w:eastAsia="ru-RU"/>
        </w:rPr>
      </w:pPr>
      <w:r w:rsidRPr="00712A53">
        <w:rPr>
          <w:rFonts w:eastAsia="Times New Roman"/>
          <w:sz w:val="24"/>
          <w:lang w:eastAsia="ru-RU"/>
        </w:rPr>
        <w:t>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период избирательной кампании, после назначения референдума, отзыва и до окончания кампании референдума, отзыва, в которых участвует данная комиссия, срок ее полномочий продлевается до окончания этой избирательной кампании, кампании референдума, отзыва. Данное положение не применяется при проведении повторных и дополнительных выборов депутатов представительного органа власти.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Полномочия избирательной комиссии муниципального образования могут быть прекращены досрочно законом Владимирской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Владимирской области о преобразовании муниципального образования.</w:t>
      </w:r>
    </w:p>
    <w:p w:rsidR="003A5F2D" w:rsidRPr="00712A53" w:rsidRDefault="003A5F2D" w:rsidP="003A5F2D">
      <w:pPr>
        <w:numPr>
          <w:ilvl w:val="1"/>
          <w:numId w:val="19"/>
        </w:numPr>
        <w:spacing w:line="240" w:lineRule="auto"/>
        <w:ind w:left="0" w:firstLine="567"/>
        <w:rPr>
          <w:rFonts w:eastAsia="Times New Roman"/>
          <w:sz w:val="24"/>
          <w:lang w:eastAsia="ru-RU"/>
        </w:rPr>
      </w:pPr>
      <w:r w:rsidRPr="00712A53">
        <w:rPr>
          <w:rFonts w:eastAsia="Times New Roman"/>
          <w:sz w:val="24"/>
          <w:lang w:eastAsia="ru-RU"/>
        </w:rPr>
        <w:t>Избирательная комиссия муниципального образования является вышестоящей комиссией по отношению к окружным по выборам депутатов представительного органа и участковым комиссиям, участвующим в подготовке и проведении выборов в органы местного самоуправления, местного референдума, отзыва депутата, выборного должностного лица местного самоуправления.</w:t>
      </w:r>
    </w:p>
    <w:p w:rsidR="003A5F2D" w:rsidRPr="00712A53" w:rsidRDefault="003A5F2D" w:rsidP="003A5F2D">
      <w:pPr>
        <w:numPr>
          <w:ilvl w:val="1"/>
          <w:numId w:val="19"/>
        </w:numPr>
        <w:spacing w:line="240" w:lineRule="auto"/>
        <w:ind w:left="0" w:firstLine="567"/>
        <w:rPr>
          <w:rFonts w:eastAsia="Times New Roman"/>
          <w:sz w:val="24"/>
          <w:lang w:eastAsia="ru-RU"/>
        </w:rPr>
      </w:pPr>
      <w:r w:rsidRPr="00712A53">
        <w:rPr>
          <w:rFonts w:eastAsia="Times New Roman"/>
          <w:sz w:val="24"/>
          <w:lang w:eastAsia="ru-RU"/>
        </w:rPr>
        <w:t xml:space="preserve">Избирательная комиссия формируется в количестве шести членов с правом решающего голоса.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части настоящей статьи,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а также на основе предложений избирательной комиссии муниципального района, территориальной комиссии.</w:t>
      </w:r>
    </w:p>
    <w:p w:rsidR="003A5F2D" w:rsidRPr="00712A53" w:rsidRDefault="003A5F2D" w:rsidP="003A5F2D">
      <w:pPr>
        <w:numPr>
          <w:ilvl w:val="1"/>
          <w:numId w:val="20"/>
        </w:numPr>
        <w:spacing w:line="240" w:lineRule="auto"/>
        <w:ind w:left="0" w:firstLine="567"/>
        <w:rPr>
          <w:rFonts w:eastAsia="Times New Roman"/>
          <w:sz w:val="24"/>
          <w:lang w:eastAsia="ru-RU"/>
        </w:rPr>
      </w:pPr>
      <w:r w:rsidRPr="00712A53">
        <w:rPr>
          <w:rFonts w:eastAsia="Times New Roman"/>
          <w:sz w:val="24"/>
          <w:lang w:eastAsia="ru-RU"/>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w:t>
      </w:r>
      <w:r w:rsidRPr="00712A53">
        <w:rPr>
          <w:rFonts w:eastAsia="Times New Roman"/>
          <w:sz w:val="14"/>
          <w:szCs w:val="14"/>
          <w:lang w:eastAsia="ru-RU"/>
        </w:rPr>
        <w:t xml:space="preserve">    </w:t>
      </w:r>
      <w:r w:rsidRPr="00712A53">
        <w:rPr>
          <w:rFonts w:eastAsia="Times New Roman"/>
          <w:sz w:val="24"/>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2)</w:t>
      </w:r>
      <w:r w:rsidRPr="00712A53">
        <w:rPr>
          <w:rFonts w:eastAsia="Times New Roman"/>
          <w:sz w:val="14"/>
          <w:szCs w:val="14"/>
          <w:lang w:eastAsia="ru-RU"/>
        </w:rPr>
        <w:t xml:space="preserve">    </w:t>
      </w:r>
      <w:r w:rsidRPr="00712A53">
        <w:rPr>
          <w:rFonts w:eastAsia="Times New Roman"/>
          <w:sz w:val="24"/>
          <w:lang w:eastAsia="ru-RU"/>
        </w:rPr>
        <w:t>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Кодекса Владимирской области.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7. Представительный орган муниципального образования обязан назначить половину 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lastRenderedPageBreak/>
        <w:t>1)</w:t>
      </w:r>
      <w:r w:rsidRPr="00712A53">
        <w:rPr>
          <w:rFonts w:eastAsia="Times New Roman"/>
          <w:sz w:val="14"/>
          <w:szCs w:val="14"/>
          <w:lang w:eastAsia="ru-RU"/>
        </w:rPr>
        <w:t xml:space="preserve">    </w:t>
      </w:r>
      <w:r w:rsidRPr="00712A53">
        <w:rPr>
          <w:rFonts w:eastAsia="Times New Roman"/>
          <w:sz w:val="24"/>
          <w:lang w:eastAsia="ru-RU"/>
        </w:rPr>
        <w:t>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2)</w:t>
      </w:r>
      <w:r w:rsidRPr="00712A53">
        <w:rPr>
          <w:rFonts w:eastAsia="Times New Roman"/>
          <w:sz w:val="14"/>
          <w:szCs w:val="14"/>
          <w:lang w:eastAsia="ru-RU"/>
        </w:rPr>
        <w:t xml:space="preserve">    </w:t>
      </w:r>
      <w:r w:rsidRPr="00712A53">
        <w:rPr>
          <w:rFonts w:eastAsia="Times New Roman"/>
          <w:sz w:val="24"/>
          <w:lang w:eastAsia="ru-RU"/>
        </w:rPr>
        <w:t>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3)</w:t>
      </w:r>
      <w:r w:rsidRPr="00712A53">
        <w:rPr>
          <w:rFonts w:eastAsia="Times New Roman"/>
          <w:sz w:val="14"/>
          <w:szCs w:val="14"/>
          <w:lang w:eastAsia="ru-RU"/>
        </w:rPr>
        <w:t xml:space="preserve">    </w:t>
      </w:r>
      <w:r w:rsidRPr="00712A53">
        <w:rPr>
          <w:rFonts w:eastAsia="Times New Roman"/>
          <w:sz w:val="24"/>
          <w:lang w:eastAsia="ru-RU"/>
        </w:rPr>
        <w:t>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Предложения избирательной комиссии муниципального района, территориальной комиссии, указанных в пунктах а), б),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службу, учебы, а также предложений избирательной комиссии соответствующего муниципального образования предыдущего состава.</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В случае, если указанные в части 6,7 настоящей статьи поступивших предложений недостаточно для реализации соответственно положений частей 6, 7 настоящей статьи, назначение оставшихся членов комиссии осуществляется на основе предложений, предусмотренных частью 5 настоящей статьи.</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8. Избирательная комиссия муниципального образования: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w:t>
      </w:r>
      <w:r w:rsidRPr="00712A53">
        <w:rPr>
          <w:rFonts w:eastAsia="Times New Roman"/>
          <w:sz w:val="14"/>
          <w:szCs w:val="14"/>
          <w:lang w:eastAsia="ru-RU"/>
        </w:rPr>
        <w:t xml:space="preserve">    </w:t>
      </w:r>
      <w:r w:rsidRPr="00712A53">
        <w:rPr>
          <w:rFonts w:eastAsia="Times New Roman"/>
          <w:sz w:val="24"/>
          <w:lang w:eastAsia="ru-RU"/>
        </w:rPr>
        <w:t>руководит деятельностью избирательных комиссий по выборам депутатов соответствующего представительного органа муниципального образования, главы муниципального образования;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2)</w:t>
      </w:r>
      <w:r w:rsidRPr="00712A53">
        <w:rPr>
          <w:rFonts w:eastAsia="Times New Roman"/>
          <w:sz w:val="14"/>
          <w:szCs w:val="14"/>
          <w:lang w:eastAsia="ru-RU"/>
        </w:rPr>
        <w:t xml:space="preserve">    </w:t>
      </w:r>
      <w:r w:rsidRPr="00712A53">
        <w:rPr>
          <w:rFonts w:eastAsia="Times New Roman"/>
          <w:sz w:val="24"/>
          <w:lang w:eastAsia="ru-RU"/>
        </w:rP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3)</w:t>
      </w:r>
      <w:r w:rsidRPr="00712A53">
        <w:rPr>
          <w:rFonts w:eastAsia="Times New Roman"/>
          <w:sz w:val="14"/>
          <w:szCs w:val="14"/>
          <w:lang w:eastAsia="ru-RU"/>
        </w:rPr>
        <w:t xml:space="preserve">  </w:t>
      </w:r>
      <w:r w:rsidRPr="00712A53">
        <w:rPr>
          <w:rFonts w:eastAsia="Times New Roman"/>
          <w:sz w:val="24"/>
          <w:lang w:eastAsia="ru-RU"/>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отзывов, изданием необходимой печатной продукции;</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4)</w:t>
      </w:r>
      <w:r w:rsidRPr="00712A53">
        <w:rPr>
          <w:rFonts w:eastAsia="Times New Roman"/>
          <w:sz w:val="14"/>
          <w:szCs w:val="14"/>
          <w:lang w:eastAsia="ru-RU"/>
        </w:rPr>
        <w:t xml:space="preserve">    </w:t>
      </w:r>
      <w:r w:rsidRPr="00712A53">
        <w:rPr>
          <w:rFonts w:eastAsia="Times New Roman"/>
          <w:sz w:val="24"/>
          <w:lang w:eastAsia="ru-RU"/>
        </w:rPr>
        <w:t>устанавливает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5)</w:t>
      </w:r>
      <w:r w:rsidRPr="00712A53">
        <w:rPr>
          <w:rFonts w:eastAsia="Times New Roman"/>
          <w:sz w:val="14"/>
          <w:szCs w:val="14"/>
          <w:lang w:eastAsia="ru-RU"/>
        </w:rPr>
        <w:t xml:space="preserve">    </w:t>
      </w:r>
      <w:r w:rsidRPr="00712A53">
        <w:rPr>
          <w:rFonts w:eastAsia="Times New Roman"/>
          <w:sz w:val="24"/>
          <w:lang w:eastAsia="ru-RU"/>
        </w:rPr>
        <w:t>обеспечивает информирование избирателей, участков референдума о сроках и порядке осуществления избирательных действий, действии по проведению референдума, отзыва, ходе избирательной кампании, капании по проведению референдума, отзыва;</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6)</w:t>
      </w:r>
      <w:r w:rsidRPr="00712A53">
        <w:rPr>
          <w:rFonts w:eastAsia="Times New Roman"/>
          <w:sz w:val="14"/>
          <w:szCs w:val="14"/>
          <w:lang w:eastAsia="ru-RU"/>
        </w:rPr>
        <w:t xml:space="preserve">    </w:t>
      </w:r>
      <w:r w:rsidRPr="00712A53">
        <w:rPr>
          <w:rFonts w:eastAsia="Times New Roman"/>
          <w:sz w:val="24"/>
          <w:lang w:eastAsia="ru-RU"/>
        </w:rPr>
        <w:t>регистрирует кандидатов на должность главы муниципального образования и их доверенных лиц;</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7)</w:t>
      </w:r>
      <w:r w:rsidRPr="00712A53">
        <w:rPr>
          <w:rFonts w:eastAsia="Times New Roman"/>
          <w:sz w:val="14"/>
          <w:szCs w:val="14"/>
          <w:lang w:eastAsia="ru-RU"/>
        </w:rPr>
        <w:t xml:space="preserve">    </w:t>
      </w:r>
      <w:r w:rsidRPr="00712A53">
        <w:rPr>
          <w:rFonts w:eastAsia="Times New Roman"/>
          <w:sz w:val="24"/>
          <w:lang w:eastAsia="ru-RU"/>
        </w:rPr>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собрания единого порядка распределения эфирного времени и печатной площадки между зарегистрированными кандидатами, избирательной группой по проведению референдума и иными группами участников референдума для проведения агитации по вопросам референдума, между инициативной группой по отзыву и отзываемым депутатом, выборным должностным лицом; </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8)</w:t>
      </w:r>
      <w:r w:rsidRPr="00712A53">
        <w:rPr>
          <w:rFonts w:eastAsia="Times New Roman"/>
          <w:sz w:val="14"/>
          <w:szCs w:val="14"/>
          <w:lang w:eastAsia="ru-RU"/>
        </w:rPr>
        <w:t xml:space="preserve">    </w:t>
      </w:r>
      <w:r w:rsidRPr="00712A53">
        <w:rPr>
          <w:rFonts w:eastAsia="Times New Roman"/>
          <w:sz w:val="24"/>
          <w:lang w:eastAsia="ru-RU"/>
        </w:rPr>
        <w:t>устанавливает формы бюллетеней, список избирателей, участников референдума и других документов;</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9)</w:t>
      </w:r>
      <w:r w:rsidRPr="00712A53">
        <w:rPr>
          <w:rFonts w:eastAsia="Times New Roman"/>
          <w:sz w:val="14"/>
          <w:szCs w:val="14"/>
          <w:lang w:eastAsia="ru-RU"/>
        </w:rPr>
        <w:t xml:space="preserve">    </w:t>
      </w:r>
      <w:r w:rsidRPr="00712A53">
        <w:rPr>
          <w:rFonts w:eastAsia="Times New Roman"/>
          <w:sz w:val="24"/>
          <w:lang w:eastAsia="ru-RU"/>
        </w:rPr>
        <w:t xml:space="preserve">утверждает текст бюллетеня для голосования на выборах депутатов представительного органа муниципального образования по единому избирательному </w:t>
      </w:r>
      <w:r w:rsidRPr="00712A53">
        <w:rPr>
          <w:rFonts w:eastAsia="Times New Roman"/>
          <w:sz w:val="24"/>
          <w:lang w:eastAsia="ru-RU"/>
        </w:rPr>
        <w:lastRenderedPageBreak/>
        <w:t>округу, при проведении выборов главы муниципального образования, местно референдума, отзыва;</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10)</w:t>
      </w:r>
      <w:r w:rsidRPr="00712A53">
        <w:rPr>
          <w:rFonts w:eastAsia="Times New Roman"/>
          <w:sz w:val="14"/>
          <w:szCs w:val="14"/>
          <w:lang w:eastAsia="ru-RU"/>
        </w:rPr>
        <w:t xml:space="preserve">                 </w:t>
      </w:r>
      <w:r w:rsidRPr="00712A53">
        <w:rPr>
          <w:rFonts w:eastAsia="Times New Roman"/>
          <w:sz w:val="24"/>
          <w:lang w:eastAsia="ru-RU"/>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установления итогов голосования, определения результатов выборов, референдумов, отзыва;</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11)</w:t>
      </w:r>
      <w:r w:rsidRPr="00712A53">
        <w:rPr>
          <w:rFonts w:eastAsia="Times New Roman"/>
          <w:sz w:val="14"/>
          <w:szCs w:val="14"/>
          <w:lang w:eastAsia="ru-RU"/>
        </w:rPr>
        <w:t xml:space="preserve">                 </w:t>
      </w:r>
      <w:r w:rsidRPr="00712A53">
        <w:rPr>
          <w:rFonts w:eastAsia="Times New Roman"/>
          <w:sz w:val="24"/>
          <w:lang w:eastAsia="ru-RU"/>
        </w:rPr>
        <w:t>устанавливает результаты выборов, референдума, голосования по отзыву депутата, выборного должностного лица по соответствующей территории, публикует их в местной печати либо доводит до сведения населения иным способом;</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12)</w:t>
      </w:r>
      <w:r w:rsidRPr="00712A53">
        <w:rPr>
          <w:rFonts w:eastAsia="Times New Roman"/>
          <w:sz w:val="14"/>
          <w:szCs w:val="14"/>
          <w:lang w:eastAsia="ru-RU"/>
        </w:rPr>
        <w:t xml:space="preserve">                 </w:t>
      </w:r>
      <w:r w:rsidRPr="00712A53">
        <w:rPr>
          <w:rFonts w:eastAsia="Times New Roman"/>
          <w:sz w:val="24"/>
          <w:lang w:eastAsia="ru-RU"/>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депутата, выборного должностного лица местного самоуправления соблюдения единого порядка опубликования итогов голосования и результатов выборов, референдумов, отзыва;</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13)</w:t>
      </w:r>
      <w:r w:rsidRPr="00712A53">
        <w:rPr>
          <w:rFonts w:eastAsia="Times New Roman"/>
          <w:sz w:val="14"/>
          <w:szCs w:val="14"/>
          <w:lang w:eastAsia="ru-RU"/>
        </w:rPr>
        <w:t xml:space="preserve">                 </w:t>
      </w:r>
      <w:r w:rsidRPr="00712A53">
        <w:rPr>
          <w:rFonts w:eastAsia="Times New Roman"/>
          <w:sz w:val="24"/>
          <w:lang w:eastAsia="ru-RU"/>
        </w:rP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самоуправления,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отзыва депутата, выборного должностного лица местного самоуправления, контролирует целевое использование указанных средств;</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14)</w:t>
      </w:r>
      <w:r w:rsidRPr="00712A53">
        <w:rPr>
          <w:rFonts w:eastAsia="Times New Roman"/>
          <w:sz w:val="14"/>
          <w:szCs w:val="14"/>
          <w:lang w:eastAsia="ru-RU"/>
        </w:rPr>
        <w:t xml:space="preserve">                 </w:t>
      </w:r>
      <w:r w:rsidRPr="00712A53">
        <w:rPr>
          <w:rFonts w:eastAsia="Times New Roman"/>
          <w:sz w:val="24"/>
          <w:lang w:eastAsia="ru-RU"/>
        </w:rPr>
        <w:t>оказывает правовую, методическую, организационно-техническую помощь нижестоящим комиссиям;</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15)</w:t>
      </w:r>
      <w:r w:rsidRPr="00712A53">
        <w:rPr>
          <w:rFonts w:eastAsia="Times New Roman"/>
          <w:sz w:val="14"/>
          <w:szCs w:val="14"/>
          <w:lang w:eastAsia="ru-RU"/>
        </w:rPr>
        <w:t xml:space="preserve">                 </w:t>
      </w:r>
      <w:r w:rsidRPr="00712A53">
        <w:rPr>
          <w:rFonts w:eastAsia="Times New Roman"/>
          <w:sz w:val="24"/>
          <w:lang w:eastAsia="ru-RU"/>
        </w:rP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отзыва депутата, выборного должностного лица местного самоуправления;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16)</w:t>
      </w:r>
      <w:r w:rsidRPr="00712A53">
        <w:rPr>
          <w:rFonts w:eastAsia="Times New Roman"/>
          <w:sz w:val="14"/>
          <w:szCs w:val="14"/>
          <w:lang w:eastAsia="ru-RU"/>
        </w:rPr>
        <w:t xml:space="preserve">                 </w:t>
      </w:r>
      <w:r w:rsidRPr="00712A53">
        <w:rPr>
          <w:rFonts w:eastAsia="Times New Roman"/>
          <w:sz w:val="24"/>
          <w:lang w:eastAsia="ru-RU"/>
        </w:rPr>
        <w:t>рассматривает жалобы (заявления) на решения и действия (бездействие) нижестоящих комиссий;</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17)</w:t>
      </w:r>
      <w:r w:rsidRPr="00712A53">
        <w:rPr>
          <w:rFonts w:eastAsia="Times New Roman"/>
          <w:sz w:val="14"/>
          <w:szCs w:val="14"/>
          <w:lang w:eastAsia="ru-RU"/>
        </w:rPr>
        <w:t xml:space="preserve">                 </w:t>
      </w:r>
      <w:r w:rsidRPr="00712A53">
        <w:rPr>
          <w:rFonts w:eastAsia="Times New Roman"/>
          <w:sz w:val="24"/>
          <w:lang w:eastAsia="ru-RU"/>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Владимирской области, Уставом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37. Муниципальная служба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решения СНД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w:t>
      </w:r>
      <w:hyperlink r:id="rId198" w:tgtFrame="_blank" w:history="1">
        <w:r w:rsidRPr="00712A53">
          <w:rPr>
            <w:rFonts w:eastAsia="Times New Roman"/>
            <w:color w:val="0000FF"/>
            <w:sz w:val="24"/>
            <w:lang w:eastAsia="ru-RU"/>
          </w:rPr>
          <w:t>от 27.02.2013 № 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color w:val="000000"/>
          <w:sz w:val="24"/>
          <w:lang w:eastAsia="ru-RU"/>
        </w:rPr>
        <w:t xml:space="preserve">Правовое регулирование муниципальной службы в муниципальном образовании,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w:t>
      </w:r>
      <w:hyperlink r:id="rId199" w:tgtFrame="_blank" w:history="1">
        <w:r w:rsidRPr="00712A53">
          <w:rPr>
            <w:rFonts w:eastAsia="Times New Roman"/>
            <w:color w:val="0000FF"/>
            <w:sz w:val="24"/>
            <w:lang w:eastAsia="ru-RU"/>
          </w:rPr>
          <w:t>от 06.10.2003 № 131-ФЗ</w:t>
        </w:r>
      </w:hyperlink>
      <w:r w:rsidRPr="00712A53">
        <w:rPr>
          <w:rFonts w:eastAsia="Times New Roman"/>
          <w:color w:val="000000"/>
          <w:sz w:val="24"/>
          <w:lang w:eastAsia="ru-RU"/>
        </w:rPr>
        <w:t xml:space="preserve"> «Об общих принципах организации местного самоуправления в Российской Федерации», </w:t>
      </w:r>
      <w:hyperlink r:id="rId200" w:tgtFrame="_blank" w:history="1">
        <w:r w:rsidRPr="00712A53">
          <w:rPr>
            <w:rFonts w:eastAsia="Times New Roman"/>
            <w:color w:val="0000FF"/>
            <w:sz w:val="24"/>
            <w:lang w:eastAsia="ru-RU"/>
          </w:rPr>
          <w:t>от 02.03.2007 № 25-ФЗ</w:t>
        </w:r>
      </w:hyperlink>
      <w:r w:rsidRPr="00712A53">
        <w:rPr>
          <w:rFonts w:eastAsia="Times New Roman"/>
          <w:color w:val="000000"/>
          <w:sz w:val="24"/>
          <w:lang w:eastAsia="ru-RU"/>
        </w:rPr>
        <w:t xml:space="preserve"> «О муниципальной службе в Российской Федерации», а также принятыми в соответствии с ними законами Владимирской области </w:t>
      </w:r>
      <w:hyperlink r:id="rId201" w:tgtFrame="_blank" w:history="1">
        <w:r w:rsidRPr="00712A53">
          <w:rPr>
            <w:rFonts w:eastAsia="Times New Roman"/>
            <w:color w:val="0000FF"/>
            <w:sz w:val="24"/>
            <w:lang w:eastAsia="ru-RU"/>
          </w:rPr>
          <w:t>от 30.05.2007 № 58-ОЗ</w:t>
        </w:r>
      </w:hyperlink>
      <w:r w:rsidRPr="00712A53">
        <w:rPr>
          <w:rFonts w:eastAsia="Times New Roman"/>
          <w:color w:val="000000"/>
          <w:sz w:val="24"/>
          <w:lang w:eastAsia="ru-RU"/>
        </w:rPr>
        <w:t xml:space="preserve"> «О муниципальной службе во Владимирской области», </w:t>
      </w:r>
      <w:hyperlink r:id="rId202" w:tgtFrame="_blank" w:history="1">
        <w:r w:rsidRPr="00712A53">
          <w:rPr>
            <w:rFonts w:eastAsia="Times New Roman"/>
            <w:color w:val="0000FF"/>
            <w:sz w:val="24"/>
            <w:lang w:eastAsia="ru-RU"/>
          </w:rPr>
          <w:t>от 04.07.2007 № 78-ОЗ</w:t>
        </w:r>
      </w:hyperlink>
      <w:r w:rsidRPr="00712A53">
        <w:rPr>
          <w:rFonts w:eastAsia="Times New Roman"/>
          <w:color w:val="000000"/>
          <w:sz w:val="24"/>
          <w:lang w:eastAsia="ru-RU"/>
        </w:rPr>
        <w:t xml:space="preserve"> «О соотношении должностей муниципальной службы и должностей государственной гражданской службы, а также типовых квалификационных требованиях для замещения должностей муниципальной службы во Владимирской области», Уставом муниципального образования и другими нормативными актами органов местного самоуправления поселения.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03" w:tgtFrame="_blank" w:history="1">
        <w:r w:rsidRPr="00712A53">
          <w:rPr>
            <w:rFonts w:eastAsia="Times New Roman"/>
            <w:color w:val="0000FF"/>
            <w:sz w:val="24"/>
            <w:lang w:eastAsia="ru-RU"/>
          </w:rPr>
          <w:t>от 24.12.2019 № 188</w:t>
        </w:r>
      </w:hyperlink>
      <w:r w:rsidRPr="00712A53">
        <w:rPr>
          <w:rFonts w:eastAsia="Times New Roman"/>
          <w:color w:val="0000FF"/>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lastRenderedPageBreak/>
        <w:t> </w:t>
      </w:r>
    </w:p>
    <w:p w:rsidR="003A5F2D" w:rsidRPr="00712A53" w:rsidRDefault="003A5F2D" w:rsidP="003A5F2D">
      <w:pPr>
        <w:spacing w:line="240" w:lineRule="auto"/>
        <w:ind w:firstLine="720"/>
        <w:rPr>
          <w:rFonts w:eastAsia="Times New Roman"/>
          <w:sz w:val="24"/>
          <w:lang w:eastAsia="ru-RU"/>
        </w:rPr>
      </w:pPr>
      <w:r w:rsidRPr="00712A53">
        <w:rPr>
          <w:rFonts w:eastAsia="Times New Roman"/>
          <w:color w:val="000000"/>
          <w:sz w:val="24"/>
          <w:lang w:eastAsia="ru-RU"/>
        </w:rPr>
        <w:t xml:space="preserve">Дополнительное пенсионное обеспечение к трудовой пенсии по старости (инвалидности), назначенной в соответствии с Федеральным законом </w:t>
      </w:r>
      <w:hyperlink r:id="rId204" w:tgtFrame="_blank" w:history="1">
        <w:r w:rsidRPr="00712A53">
          <w:rPr>
            <w:rFonts w:eastAsia="Times New Roman"/>
            <w:color w:val="0000FF"/>
            <w:sz w:val="24"/>
            <w:lang w:eastAsia="ru-RU"/>
          </w:rPr>
          <w:t>от 17.12.2001 № 173-ФЗ</w:t>
        </w:r>
      </w:hyperlink>
      <w:r w:rsidRPr="00712A53">
        <w:rPr>
          <w:rFonts w:eastAsia="Times New Roman"/>
          <w:color w:val="000000"/>
          <w:sz w:val="24"/>
          <w:lang w:eastAsia="ru-RU"/>
        </w:rPr>
        <w:t xml:space="preserve"> «О трудовых пенсиях в Российской Федерации», осуществляется применительно к условиям пенсионного обеспечения муниципальных служащих».</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2. Глава администрации является представителем нанимателя в отношении муниципальных служащих администрации. Руководители структурных подразделений органов местного самоуправления муниципального образования являются должностными лицами соответствующих органов местного самоуправления.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05"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Статья 37.1. Денежное содержание муниципальных служащих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06"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В денежное содержание муниципального служащего в органах местного самоуправления муниципального образования включаются: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Должностной оклад.</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Иные ежемесячные и дополнительные выплаты, предусмотренные законом и трудовым договором.</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Вопросы оплаты, размеры должностных окладов, надбавок к ним, премий и материальной помощи определяются руководителем соответствующего органа местного самоуправления в соответствии с законодательством, фондом оплаты труда, трудовым договором.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3.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осуществляются за счёт средств бюджета муниципального образования.</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6"/>
          <w:szCs w:val="26"/>
          <w:lang w:eastAsia="ru-RU"/>
        </w:rPr>
        <w:t>Статья 37.2. Пенсионное обеспечение выборных должностных лиц органов местного самоуправления, осуществляющих свои полномочия на постоянной основе и муниципальных служащих муниципального образования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07"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Владимирской области.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Пенсионное обеспечение выборных должностных лиц органов местного самоуправления, осуществляющих свои полномочия на постоянной основе и муниципальных служащих муниципального образования осуществляется в соответствии с положением, утверждённым Советом.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 xml:space="preserve">Статья 38. Меры социальной поддержки лицам, замещавшим выборные должности местного самоуправления муниципального образования </w:t>
      </w:r>
      <w:proofErr w:type="spellStart"/>
      <w:r w:rsidRPr="00712A53">
        <w:rPr>
          <w:rFonts w:eastAsia="Times New Roman"/>
          <w:b/>
          <w:bCs/>
          <w:sz w:val="26"/>
          <w:szCs w:val="26"/>
          <w:lang w:eastAsia="ru-RU"/>
        </w:rPr>
        <w:t>Второвское</w:t>
      </w:r>
      <w:proofErr w:type="spellEnd"/>
      <w:r w:rsidRPr="00712A53">
        <w:rPr>
          <w:rFonts w:eastAsia="Times New Roman"/>
          <w:b/>
          <w:bCs/>
          <w:sz w:val="26"/>
          <w:szCs w:val="26"/>
          <w:lang w:eastAsia="ru-RU"/>
        </w:rPr>
        <w:t xml:space="preserve"> </w:t>
      </w:r>
      <w:proofErr w:type="spellStart"/>
      <w:r w:rsidRPr="00712A53">
        <w:rPr>
          <w:rFonts w:eastAsia="Times New Roman"/>
          <w:b/>
          <w:bCs/>
          <w:sz w:val="26"/>
          <w:szCs w:val="26"/>
          <w:lang w:eastAsia="ru-RU"/>
        </w:rPr>
        <w:t>Камешковского</w:t>
      </w:r>
      <w:proofErr w:type="spellEnd"/>
      <w:r w:rsidRPr="00712A53">
        <w:rPr>
          <w:rFonts w:eastAsia="Times New Roman"/>
          <w:b/>
          <w:bCs/>
          <w:sz w:val="26"/>
          <w:szCs w:val="26"/>
          <w:lang w:eastAsia="ru-RU"/>
        </w:rPr>
        <w:t xml:space="preserve"> района Владимирской области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Утратила силу.</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lastRenderedPageBreak/>
        <w:t xml:space="preserve">(в редакции решения СНД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w:t>
      </w:r>
      <w:hyperlink r:id="rId208" w:tgtFrame="_blank" w:history="1">
        <w:r w:rsidRPr="00712A53">
          <w:rPr>
            <w:rFonts w:eastAsia="Times New Roman"/>
            <w:color w:val="0000FF"/>
            <w:sz w:val="24"/>
            <w:lang w:eastAsia="ru-RU"/>
          </w:rPr>
          <w:t>от 27.02.2013 № 7</w:t>
        </w:r>
      </w:hyperlink>
      <w:r w:rsidRPr="00712A53">
        <w:rPr>
          <w:rFonts w:eastAsia="Times New Roman"/>
          <w:sz w:val="24"/>
          <w:lang w:eastAsia="ru-RU"/>
        </w:rPr>
        <w:t>)</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b/>
          <w:bCs/>
          <w:sz w:val="30"/>
          <w:szCs w:val="30"/>
          <w:lang w:eastAsia="ru-RU"/>
        </w:rPr>
        <w:t>Глава 6. ЭКОНОМИЧЕСКИЕ И ФИНАНСОВЫЕ ОСНОВЫ МЕСТНОГО САМОУПРАВЛЕНИЯ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39. Экономические основы местного самоуправления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Экономическую основу местного самоуправления муниципального образования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6"/>
          <w:szCs w:val="26"/>
          <w:lang w:eastAsia="ru-RU"/>
        </w:rPr>
        <w:t xml:space="preserve">Статья 40. Муниципальное имущество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 В собственности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может находиться: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1) имущество, предназначенное для решения установленных </w:t>
      </w:r>
      <w:r w:rsidRPr="00712A53">
        <w:rPr>
          <w:rFonts w:eastAsia="Times New Roman"/>
          <w:color w:val="0000FF"/>
          <w:sz w:val="24"/>
          <w:lang w:eastAsia="ru-RU"/>
        </w:rPr>
        <w:t>Федеральным законом от 6 октября 2003 года № 131-ФЗ</w:t>
      </w:r>
      <w:r w:rsidRPr="00712A53">
        <w:rPr>
          <w:rFonts w:eastAsia="Times New Roman"/>
          <w:sz w:val="24"/>
          <w:lang w:eastAsia="ru-RU"/>
        </w:rPr>
        <w:t xml:space="preserve"> «Об общих принципах организации местного самоуправления в Российской Федерации» вопросов местного значения;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712A53">
        <w:rPr>
          <w:rFonts w:eastAsia="Times New Roman"/>
          <w:color w:val="0000FF"/>
          <w:sz w:val="24"/>
          <w:lang w:eastAsia="ru-RU"/>
        </w:rPr>
        <w:t>Федерального закона от 06.10.2003 № 131-ФЗ</w:t>
      </w:r>
      <w:r w:rsidRPr="00712A53">
        <w:rPr>
          <w:rFonts w:eastAsia="Times New Roman"/>
          <w:sz w:val="24"/>
          <w:lang w:eastAsia="ru-RU"/>
        </w:rPr>
        <w:t xml:space="preserve"> «Об общих принципах организации местного самоуправления в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5) имущество, предназначенное для решения вопросов местного значения в соответствии с частями 3 и 4 статьи 14 </w:t>
      </w:r>
      <w:r w:rsidRPr="00712A53">
        <w:rPr>
          <w:rFonts w:eastAsia="Times New Roman"/>
          <w:color w:val="0000FF"/>
          <w:sz w:val="24"/>
          <w:lang w:eastAsia="ru-RU"/>
        </w:rPr>
        <w:t>Федерального закона от 6 октября 2003 года № 131-ФЗ</w:t>
      </w:r>
      <w:r w:rsidRPr="00712A53">
        <w:rPr>
          <w:rFonts w:eastAsia="Times New Roman"/>
          <w:sz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712A53">
        <w:rPr>
          <w:rFonts w:eastAsia="Times New Roman"/>
          <w:color w:val="0000FF"/>
          <w:sz w:val="24"/>
          <w:lang w:eastAsia="ru-RU"/>
        </w:rPr>
        <w:t>Федерального закона от 6 октября 2003 года № 131-ФЗ</w:t>
      </w:r>
      <w:r w:rsidRPr="00712A53">
        <w:rPr>
          <w:rFonts w:eastAsia="Times New Roman"/>
          <w:sz w:val="24"/>
          <w:lang w:eastAsia="ru-RU"/>
        </w:rPr>
        <w:t xml:space="preserve"> «Об </w:t>
      </w:r>
      <w:proofErr w:type="spellStart"/>
      <w:r w:rsidRPr="00712A53">
        <w:rPr>
          <w:rFonts w:eastAsia="Times New Roman"/>
          <w:sz w:val="24"/>
          <w:lang w:eastAsia="ru-RU"/>
        </w:rPr>
        <w:t>общихпринципах</w:t>
      </w:r>
      <w:proofErr w:type="spellEnd"/>
      <w:r w:rsidRPr="00712A53">
        <w:rPr>
          <w:rFonts w:eastAsia="Times New Roman"/>
          <w:sz w:val="24"/>
          <w:lang w:eastAsia="ru-RU"/>
        </w:rPr>
        <w:t xml:space="preserve"> организации местного самоуправления в Российской Федерации».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2. В случаях возникновения у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xml:space="preserve">(статья в редакции </w:t>
      </w:r>
      <w:hyperlink r:id="rId209"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района от 25.05.2022 № 87</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41. Владение, пользование, распоряжение муниципальным имуществом муниципального образования, приватизация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1"/>
          <w:numId w:val="21"/>
        </w:numPr>
        <w:spacing w:line="240" w:lineRule="auto"/>
        <w:ind w:left="0" w:firstLine="540"/>
        <w:rPr>
          <w:rFonts w:eastAsia="Times New Roman"/>
          <w:sz w:val="24"/>
          <w:lang w:eastAsia="ru-RU"/>
        </w:rPr>
      </w:pPr>
      <w:r w:rsidRPr="00712A53">
        <w:rPr>
          <w:rFonts w:eastAsia="Times New Roman"/>
          <w:sz w:val="14"/>
          <w:szCs w:val="14"/>
          <w:lang w:eastAsia="ru-RU"/>
        </w:rPr>
        <w:lastRenderedPageBreak/>
        <w:t xml:space="preserve">  </w:t>
      </w:r>
      <w:r w:rsidRPr="00712A53">
        <w:rPr>
          <w:rFonts w:eastAsia="Times New Roman"/>
          <w:sz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5F2D" w:rsidRPr="00712A53" w:rsidRDefault="003A5F2D" w:rsidP="003A5F2D">
      <w:pPr>
        <w:numPr>
          <w:ilvl w:val="1"/>
          <w:numId w:val="2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A5F2D" w:rsidRPr="00712A53" w:rsidRDefault="003A5F2D" w:rsidP="003A5F2D">
      <w:pPr>
        <w:numPr>
          <w:ilvl w:val="1"/>
          <w:numId w:val="2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A5F2D" w:rsidRPr="00712A53" w:rsidRDefault="003A5F2D" w:rsidP="003A5F2D">
      <w:pPr>
        <w:numPr>
          <w:ilvl w:val="1"/>
          <w:numId w:val="2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Доходы от использования и приватизации муниципального имущества полностью поступают в бюджет муниципального образования. </w:t>
      </w:r>
    </w:p>
    <w:p w:rsidR="003A5F2D" w:rsidRPr="00712A53" w:rsidRDefault="003A5F2D" w:rsidP="003A5F2D">
      <w:pPr>
        <w:numPr>
          <w:ilvl w:val="1"/>
          <w:numId w:val="21"/>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6"/>
          <w:szCs w:val="26"/>
          <w:lang w:eastAsia="ru-RU"/>
        </w:rPr>
        <w:t>Статья 42. Учреждение, реорганизация и ликвидация муниципальных предприятий и учреждений</w:t>
      </w:r>
      <w:r w:rsidRPr="00712A53">
        <w:rPr>
          <w:rFonts w:eastAsia="Times New Roman"/>
          <w:sz w:val="26"/>
          <w:szCs w:val="26"/>
          <w:lang w:eastAsia="ru-RU"/>
        </w:rPr>
        <w:t xml:space="preserve">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10"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A5F2D" w:rsidRPr="00712A53" w:rsidRDefault="003A5F2D" w:rsidP="003A5F2D">
      <w:pPr>
        <w:shd w:val="clear" w:color="auto" w:fill="FFFFFF"/>
        <w:spacing w:line="240" w:lineRule="auto"/>
        <w:ind w:firstLine="709"/>
        <w:rPr>
          <w:rFonts w:eastAsia="Times New Roman"/>
          <w:sz w:val="24"/>
          <w:lang w:eastAsia="ru-RU"/>
        </w:rPr>
      </w:pPr>
      <w:r w:rsidRPr="00712A53">
        <w:rPr>
          <w:rFonts w:eastAsia="Times New Roman"/>
          <w:sz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3. Органы местного самоуправления от имени муниципального образования </w:t>
      </w:r>
      <w:proofErr w:type="spellStart"/>
      <w:r w:rsidRPr="00712A53">
        <w:rPr>
          <w:rFonts w:eastAsia="Times New Roman"/>
          <w:sz w:val="24"/>
          <w:lang w:eastAsia="ru-RU"/>
        </w:rPr>
        <w:t>субсидиарно</w:t>
      </w:r>
      <w:proofErr w:type="spellEnd"/>
      <w:r w:rsidRPr="00712A53">
        <w:rPr>
          <w:rFonts w:eastAsia="Times New Roman"/>
          <w:sz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b/>
          <w:bCs/>
          <w:sz w:val="26"/>
          <w:szCs w:val="26"/>
          <w:lang w:eastAsia="ru-RU"/>
        </w:rPr>
        <w:t>Статья 43. Участие муниципального образования в хозяйственных обществах и некоммерческих организациях</w:t>
      </w:r>
      <w:r w:rsidRPr="00712A53">
        <w:rPr>
          <w:rFonts w:eastAsia="Times New Roman"/>
          <w:sz w:val="26"/>
          <w:szCs w:val="26"/>
          <w:lang w:eastAsia="ru-RU"/>
        </w:rPr>
        <w:t xml:space="preserve">  </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решения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11" w:tgtFrame="_blank" w:history="1">
        <w:r w:rsidRPr="00712A53">
          <w:rPr>
            <w:rFonts w:eastAsia="Times New Roman"/>
            <w:color w:val="0000FF"/>
            <w:sz w:val="24"/>
            <w:lang w:eastAsia="ru-RU"/>
          </w:rPr>
          <w:t>от 04.02.2015 № 1</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Представительный орган муниципального образования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lastRenderedPageBreak/>
        <w:t xml:space="preserve">(часть в редакции </w:t>
      </w:r>
      <w:hyperlink r:id="rId212"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(часть в редакции </w:t>
      </w:r>
      <w:hyperlink r:id="rId213"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3. часть утратила силу </w:t>
      </w:r>
      <w:hyperlink r:id="rId214" w:tgtFrame="_blank" w:history="1">
        <w:r w:rsidRPr="00712A53">
          <w:rPr>
            <w:rFonts w:eastAsia="Times New Roman"/>
            <w:color w:val="0000FF"/>
            <w:sz w:val="24"/>
            <w:lang w:eastAsia="ru-RU"/>
          </w:rPr>
          <w:t xml:space="preserve">решением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4. Представительный орган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3A5F2D" w:rsidRPr="00712A53" w:rsidRDefault="003A5F2D" w:rsidP="003A5F2D">
      <w:pPr>
        <w:spacing w:line="240" w:lineRule="auto"/>
        <w:ind w:firstLine="709"/>
        <w:jc w:val="both"/>
        <w:rPr>
          <w:rFonts w:eastAsia="Times New Roman"/>
          <w:sz w:val="24"/>
          <w:lang w:eastAsia="ru-RU"/>
        </w:rPr>
      </w:pPr>
      <w:r w:rsidRPr="00712A53">
        <w:rPr>
          <w:rFonts w:eastAsia="Times New Roman"/>
          <w:sz w:val="24"/>
          <w:lang w:eastAsia="ru-RU"/>
        </w:rPr>
        <w:t xml:space="preserve">(часть в редакции </w:t>
      </w:r>
      <w:hyperlink r:id="rId215"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44. Муниципальные средства массовой информации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2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Органы местного самоуправления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5F2D" w:rsidRPr="00712A53" w:rsidRDefault="003A5F2D" w:rsidP="003A5F2D">
      <w:pPr>
        <w:numPr>
          <w:ilvl w:val="0"/>
          <w:numId w:val="2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Органы местного самоуправления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могут выступать соучредителями межмуниципального печатного средства массовой информации.</w:t>
      </w:r>
    </w:p>
    <w:p w:rsidR="003A5F2D" w:rsidRPr="00712A53" w:rsidRDefault="003A5F2D" w:rsidP="003A5F2D">
      <w:pPr>
        <w:numPr>
          <w:ilvl w:val="0"/>
          <w:numId w:val="22"/>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Официальное средство массовой информации для опубликования муниципальных правовых актов определяется Советом и главой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45. Бюджет муниципального образования</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1"/>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Муниципальное образование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имеет собственный бюджет (бюджет муниципального образования).</w:t>
      </w:r>
    </w:p>
    <w:p w:rsidR="003A5F2D" w:rsidRPr="00712A53" w:rsidRDefault="003A5F2D" w:rsidP="003A5F2D">
      <w:pPr>
        <w:numPr>
          <w:ilvl w:val="1"/>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w:t>
      </w:r>
      <w:r w:rsidRPr="00712A53">
        <w:rPr>
          <w:rFonts w:eastAsia="Times New Roman"/>
          <w:sz w:val="24"/>
          <w:lang w:eastAsia="ru-RU"/>
        </w:rPr>
        <w:lastRenderedPageBreak/>
        <w:t>процесса, размерам дефицита бюджета, уровню и составу муниципального долга, исполнению бюджетных и долговых обязательств муниципального образования.</w:t>
      </w:r>
    </w:p>
    <w:p w:rsidR="003A5F2D" w:rsidRPr="00712A53" w:rsidRDefault="003A5F2D" w:rsidP="003A5F2D">
      <w:pPr>
        <w:numPr>
          <w:ilvl w:val="1"/>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Порядок формирования, утверждения, исполнения бюджета муниципального образования и контроль за его исполнением осуществляются в соответствии с положением о бюджетном процессе, принимаемым Советом с соблюдением требований, установленных законодательством.</w:t>
      </w:r>
    </w:p>
    <w:p w:rsidR="003A5F2D" w:rsidRPr="00712A53" w:rsidRDefault="003A5F2D" w:rsidP="003A5F2D">
      <w:pPr>
        <w:numPr>
          <w:ilvl w:val="0"/>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В бюджете муниципального образования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Владимирской области, а также осуществляемые за счёт указанных доходов и субвенций соответствующие расходы бюджета.</w:t>
      </w:r>
    </w:p>
    <w:p w:rsidR="003A5F2D" w:rsidRPr="00712A53" w:rsidRDefault="003A5F2D" w:rsidP="003A5F2D">
      <w:pPr>
        <w:numPr>
          <w:ilvl w:val="0"/>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Проект бюджета муниципального образования, решение об утверждении бюджета, годовой отчёт о его исполнении, ежеквартальные сведения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A5F2D" w:rsidRPr="00712A53" w:rsidRDefault="003A5F2D" w:rsidP="003A5F2D">
      <w:pPr>
        <w:numPr>
          <w:ilvl w:val="0"/>
          <w:numId w:val="23"/>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 проекту бюджета муниципального образования и проекту годового отчёта о его исполнении проводятся публичные слушания.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46. Доходы и расходы бюджета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1"/>
          <w:numId w:val="24"/>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К собственным доходам бюджета муниципального образования относятся: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w:t>
      </w:r>
      <w:r w:rsidRPr="00712A53">
        <w:rPr>
          <w:rFonts w:eastAsia="Times New Roman"/>
          <w:sz w:val="14"/>
          <w:szCs w:val="14"/>
          <w:lang w:eastAsia="ru-RU"/>
        </w:rPr>
        <w:t xml:space="preserve">  </w:t>
      </w:r>
      <w:r w:rsidRPr="00712A53">
        <w:rPr>
          <w:rFonts w:eastAsia="Times New Roman"/>
          <w:sz w:val="24"/>
          <w:lang w:eastAsia="ru-RU"/>
        </w:rPr>
        <w:t xml:space="preserve">Средства самообложения граждан в соответствии со статьей 56 </w:t>
      </w:r>
      <w:hyperlink r:id="rId216" w:tgtFrame="_blank" w:history="1">
        <w:r w:rsidRPr="00712A53">
          <w:rPr>
            <w:rFonts w:eastAsia="Times New Roman"/>
            <w:color w:val="0000FF"/>
            <w:sz w:val="24"/>
            <w:lang w:eastAsia="ru-RU"/>
          </w:rPr>
          <w:t>Федерального закона № 131-ФЗ</w:t>
        </w:r>
      </w:hyperlink>
      <w:r w:rsidRPr="00712A53">
        <w:rPr>
          <w:rFonts w:eastAsia="Times New Roman"/>
          <w:sz w:val="24"/>
          <w:lang w:eastAsia="ru-RU"/>
        </w:rPr>
        <w:t xml:space="preserve"> (далее в настоящей статье – </w:t>
      </w:r>
      <w:hyperlink r:id="rId217" w:tgtFrame="_blank" w:history="1">
        <w:r w:rsidRPr="00712A53">
          <w:rPr>
            <w:rFonts w:eastAsia="Times New Roman"/>
            <w:color w:val="0000FF"/>
            <w:sz w:val="24"/>
            <w:lang w:eastAsia="ru-RU"/>
          </w:rPr>
          <w:t>Закона № 131</w:t>
        </w:r>
        <w:r w:rsidRPr="00712A53">
          <w:rPr>
            <w:rFonts w:eastAsia="Times New Roman"/>
            <w:color w:val="0000FF"/>
            <w:sz w:val="24"/>
            <w:lang w:eastAsia="ru-RU"/>
          </w:rPr>
          <w:noBreakHyphen/>
          <w:t>ФЗ</w:t>
        </w:r>
      </w:hyperlink>
      <w:r w:rsidRPr="00712A53">
        <w:rPr>
          <w:rFonts w:eastAsia="Times New Roman"/>
          <w:sz w:val="24"/>
          <w:lang w:eastAsia="ru-RU"/>
        </w:rPr>
        <w:t>).</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(часть в редакции </w:t>
      </w:r>
      <w:hyperlink r:id="rId218"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2).</w:t>
      </w:r>
      <w:r w:rsidRPr="00712A53">
        <w:rPr>
          <w:rFonts w:eastAsia="Times New Roman"/>
          <w:sz w:val="14"/>
          <w:szCs w:val="14"/>
          <w:lang w:eastAsia="ru-RU"/>
        </w:rPr>
        <w:t xml:space="preserve">  </w:t>
      </w:r>
      <w:r w:rsidRPr="00712A53">
        <w:rPr>
          <w:rFonts w:eastAsia="Times New Roman"/>
          <w:sz w:val="24"/>
          <w:lang w:eastAsia="ru-RU"/>
        </w:rPr>
        <w:t xml:space="preserve">Доходы от местных налогов и сборов в соответствии со статьей 57 Закона </w:t>
      </w:r>
      <w:hyperlink r:id="rId219" w:tgtFrame="_blank" w:history="1">
        <w:r w:rsidRPr="00712A53">
          <w:rPr>
            <w:rFonts w:eastAsia="Times New Roman"/>
            <w:color w:val="0000FF"/>
            <w:sz w:val="24"/>
            <w:lang w:eastAsia="ru-RU"/>
          </w:rPr>
          <w:t>№ 131-ФЗ</w:t>
        </w:r>
      </w:hyperlink>
      <w:r w:rsidRPr="00712A53">
        <w:rPr>
          <w:rFonts w:eastAsia="Times New Roman"/>
          <w:sz w:val="24"/>
          <w:lang w:eastAsia="ru-RU"/>
        </w:rPr>
        <w:t>.</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3).</w:t>
      </w:r>
      <w:r w:rsidRPr="00712A53">
        <w:rPr>
          <w:rFonts w:eastAsia="Times New Roman"/>
          <w:sz w:val="14"/>
          <w:szCs w:val="14"/>
          <w:lang w:eastAsia="ru-RU"/>
        </w:rPr>
        <w:t xml:space="preserve">  </w:t>
      </w:r>
      <w:r w:rsidRPr="00712A53">
        <w:rPr>
          <w:rFonts w:eastAsia="Times New Roman"/>
          <w:sz w:val="24"/>
          <w:lang w:eastAsia="ru-RU"/>
        </w:rPr>
        <w:t xml:space="preserve">Доходы от региональных налогов и сборов в соответствии со статьёй 58 Закона </w:t>
      </w:r>
      <w:hyperlink r:id="rId220" w:tgtFrame="_blank" w:history="1">
        <w:r w:rsidRPr="00712A53">
          <w:rPr>
            <w:rFonts w:eastAsia="Times New Roman"/>
            <w:color w:val="0000FF"/>
            <w:sz w:val="24"/>
            <w:lang w:eastAsia="ru-RU"/>
          </w:rPr>
          <w:t>№ 131-ФЗ</w:t>
        </w:r>
      </w:hyperlink>
      <w:r w:rsidRPr="00712A53">
        <w:rPr>
          <w:rFonts w:eastAsia="Times New Roman"/>
          <w:sz w:val="24"/>
          <w:lang w:eastAsia="ru-RU"/>
        </w:rPr>
        <w:t>.</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4).</w:t>
      </w:r>
      <w:r w:rsidRPr="00712A53">
        <w:rPr>
          <w:rFonts w:eastAsia="Times New Roman"/>
          <w:sz w:val="14"/>
          <w:szCs w:val="14"/>
          <w:lang w:eastAsia="ru-RU"/>
        </w:rPr>
        <w:t xml:space="preserve">  </w:t>
      </w:r>
      <w:r w:rsidRPr="00712A53">
        <w:rPr>
          <w:rFonts w:eastAsia="Times New Roman"/>
          <w:sz w:val="24"/>
          <w:lang w:eastAsia="ru-RU"/>
        </w:rPr>
        <w:t xml:space="preserve">Доходы от федеральных налогов и сборов в соответствии со статьёй 59 Закона </w:t>
      </w:r>
      <w:hyperlink r:id="rId221" w:tgtFrame="_blank" w:history="1">
        <w:r w:rsidRPr="00712A53">
          <w:rPr>
            <w:rFonts w:eastAsia="Times New Roman"/>
            <w:color w:val="0000FF"/>
            <w:sz w:val="24"/>
            <w:lang w:eastAsia="ru-RU"/>
          </w:rPr>
          <w:t>№ 131-ФЗ</w:t>
        </w:r>
      </w:hyperlink>
      <w:r w:rsidRPr="00712A53">
        <w:rPr>
          <w:rFonts w:eastAsia="Times New Roman"/>
          <w:sz w:val="24"/>
          <w:lang w:eastAsia="ru-RU"/>
        </w:rPr>
        <w:t>.</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5).</w:t>
      </w:r>
      <w:r w:rsidRPr="00712A53">
        <w:rPr>
          <w:rFonts w:eastAsia="Times New Roman"/>
          <w:sz w:val="14"/>
          <w:szCs w:val="14"/>
          <w:lang w:eastAsia="ru-RU"/>
        </w:rPr>
        <w:t xml:space="preserve">  </w:t>
      </w:r>
      <w:r w:rsidRPr="00712A53">
        <w:rPr>
          <w:rFonts w:eastAsia="Times New Roman"/>
          <w:sz w:val="24"/>
          <w:lang w:eastAsia="ru-RU"/>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статьёй 62 Закона </w:t>
      </w:r>
      <w:hyperlink r:id="rId222" w:tgtFrame="_blank" w:history="1">
        <w:r w:rsidRPr="00712A53">
          <w:rPr>
            <w:rFonts w:eastAsia="Times New Roman"/>
            <w:color w:val="0000FF"/>
            <w:sz w:val="24"/>
            <w:lang w:eastAsia="ru-RU"/>
          </w:rPr>
          <w:t>№ 131-ФЗ</w:t>
        </w:r>
      </w:hyperlink>
      <w:r w:rsidRPr="00712A53">
        <w:rPr>
          <w:rFonts w:eastAsia="Times New Roman"/>
          <w:sz w:val="24"/>
          <w:lang w:eastAsia="ru-RU"/>
        </w:rPr>
        <w:t>, и другие безвозмездные поступления;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6).</w:t>
      </w:r>
      <w:r w:rsidRPr="00712A53">
        <w:rPr>
          <w:rFonts w:eastAsia="Times New Roman"/>
          <w:sz w:val="14"/>
          <w:szCs w:val="14"/>
          <w:lang w:eastAsia="ru-RU"/>
        </w:rPr>
        <w:t xml:space="preserve">  </w:t>
      </w:r>
      <w:r w:rsidRPr="00712A53">
        <w:rPr>
          <w:rFonts w:eastAsia="Times New Roman"/>
          <w:sz w:val="24"/>
          <w:lang w:eastAsia="ru-RU"/>
        </w:rPr>
        <w:t>Доходы от имущества, находящегося в муниципальной собственности муниципального образования;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7).</w:t>
      </w:r>
      <w:r w:rsidRPr="00712A53">
        <w:rPr>
          <w:rFonts w:eastAsia="Times New Roman"/>
          <w:sz w:val="14"/>
          <w:szCs w:val="14"/>
          <w:lang w:eastAsia="ru-RU"/>
        </w:rPr>
        <w:t xml:space="preserve">  </w:t>
      </w:r>
      <w:r w:rsidRPr="00712A53">
        <w:rPr>
          <w:rFonts w:eastAsia="Times New Roman"/>
          <w:sz w:val="24"/>
          <w:lang w:eastAsia="ru-RU"/>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8).</w:t>
      </w:r>
      <w:r w:rsidRPr="00712A53">
        <w:rPr>
          <w:rFonts w:eastAsia="Times New Roman"/>
          <w:sz w:val="14"/>
          <w:szCs w:val="14"/>
          <w:lang w:eastAsia="ru-RU"/>
        </w:rPr>
        <w:t xml:space="preserve">  </w:t>
      </w:r>
      <w:r w:rsidRPr="00712A53">
        <w:rPr>
          <w:rFonts w:eastAsia="Times New Roman"/>
          <w:sz w:val="24"/>
          <w:lang w:eastAsia="ru-RU"/>
        </w:rPr>
        <w:t>Штрафы, установление которых в соответствии с федеральным законом отнесено к компетенции органов местного самоуправления;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lastRenderedPageBreak/>
        <w:t>9).</w:t>
      </w:r>
      <w:r w:rsidRPr="00712A53">
        <w:rPr>
          <w:rFonts w:eastAsia="Times New Roman"/>
          <w:sz w:val="14"/>
          <w:szCs w:val="14"/>
          <w:lang w:eastAsia="ru-RU"/>
        </w:rPr>
        <w:t xml:space="preserve">  </w:t>
      </w:r>
      <w:r w:rsidRPr="00712A53">
        <w:rPr>
          <w:rFonts w:eastAsia="Times New Roman"/>
          <w:sz w:val="24"/>
          <w:lang w:eastAsia="ru-RU"/>
        </w:rPr>
        <w:t>Добровольные пожертвования;</w:t>
      </w:r>
    </w:p>
    <w:p w:rsidR="003A5F2D" w:rsidRPr="00712A53" w:rsidRDefault="003A5F2D" w:rsidP="003A5F2D">
      <w:pPr>
        <w:spacing w:line="240" w:lineRule="auto"/>
        <w:ind w:firstLine="567"/>
        <w:rPr>
          <w:rFonts w:eastAsia="Times New Roman"/>
          <w:sz w:val="24"/>
          <w:lang w:eastAsia="ru-RU"/>
        </w:rPr>
      </w:pPr>
      <w:r w:rsidRPr="00712A53">
        <w:rPr>
          <w:rFonts w:eastAsia="Times New Roman"/>
          <w:sz w:val="24"/>
          <w:lang w:eastAsia="ru-RU"/>
        </w:rPr>
        <w:t>10).</w:t>
      </w:r>
      <w:r w:rsidRPr="00712A53">
        <w:rPr>
          <w:rFonts w:eastAsia="Times New Roman"/>
          <w:sz w:val="14"/>
          <w:szCs w:val="14"/>
          <w:lang w:eastAsia="ru-RU"/>
        </w:rPr>
        <w:t xml:space="preserve">   </w:t>
      </w:r>
      <w:r w:rsidRPr="00712A53">
        <w:rPr>
          <w:rFonts w:eastAsia="Times New Roman"/>
          <w:sz w:val="24"/>
          <w:lang w:eastAsia="ru-RU"/>
        </w:rPr>
        <w:t>Иные поступления в соответствии с федеральными законами, законами Владимирской области и решениями органов местного самоуправления муниципального образования.</w:t>
      </w:r>
    </w:p>
    <w:p w:rsidR="003A5F2D" w:rsidRPr="00712A53" w:rsidRDefault="003A5F2D" w:rsidP="003A5F2D">
      <w:pPr>
        <w:numPr>
          <w:ilvl w:val="1"/>
          <w:numId w:val="2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В доходы бюджета муниципального образования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 в соответствии со статьёй 63 Закона </w:t>
      </w:r>
      <w:hyperlink r:id="rId223" w:tgtFrame="_blank" w:history="1">
        <w:r w:rsidRPr="00712A53">
          <w:rPr>
            <w:rFonts w:eastAsia="Times New Roman"/>
            <w:color w:val="0000FF"/>
            <w:sz w:val="24"/>
            <w:lang w:eastAsia="ru-RU"/>
          </w:rPr>
          <w:t>№ 131-ФЗ</w:t>
        </w:r>
      </w:hyperlink>
      <w:r w:rsidRPr="00712A53">
        <w:rPr>
          <w:rFonts w:eastAsia="Times New Roman"/>
          <w:sz w:val="24"/>
          <w:lang w:eastAsia="ru-RU"/>
        </w:rPr>
        <w:t>.</w:t>
      </w:r>
    </w:p>
    <w:p w:rsidR="003A5F2D" w:rsidRPr="00712A53" w:rsidRDefault="003A5F2D" w:rsidP="003A5F2D">
      <w:pPr>
        <w:numPr>
          <w:ilvl w:val="1"/>
          <w:numId w:val="2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Расходы местного бюджета осуществляются в соответствии с Бюджетным кодексом Российской Федерации.</w:t>
      </w:r>
    </w:p>
    <w:p w:rsidR="003A5F2D" w:rsidRPr="00712A53" w:rsidRDefault="003A5F2D" w:rsidP="003A5F2D">
      <w:pPr>
        <w:numPr>
          <w:ilvl w:val="1"/>
          <w:numId w:val="2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Органы местного самоуправления ведут реестры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муниципального образования.</w:t>
      </w:r>
    </w:p>
    <w:p w:rsidR="003A5F2D" w:rsidRPr="00712A53" w:rsidRDefault="003A5F2D" w:rsidP="003A5F2D">
      <w:pPr>
        <w:numPr>
          <w:ilvl w:val="1"/>
          <w:numId w:val="2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Решениями Совета определяются сметы расходов Совета, администрации, других органов местного самоуправления, устанавливаются муниципальные минимальные социальные стандарты и другие нормативы бюджета муниципального образования на решение вопросов местного значения муниципального образования.</w:t>
      </w:r>
    </w:p>
    <w:p w:rsidR="003A5F2D" w:rsidRPr="00712A53" w:rsidRDefault="003A5F2D" w:rsidP="003A5F2D">
      <w:pPr>
        <w:numPr>
          <w:ilvl w:val="1"/>
          <w:numId w:val="25"/>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Глава администрации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администрации, работников муниципальных предприятий и учреждений.</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(часть в редакции </w:t>
      </w:r>
      <w:hyperlink r:id="rId224"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numPr>
          <w:ilvl w:val="1"/>
          <w:numId w:val="26"/>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Руководители иных органов местного самоуправления муниципального образования самостоятельно, в пределах утверждённой сметы расходов устанавливают своими нормативными правовыми актами условия оплаты труда муниципальных служащих соответствующих органов местного самоуправления.</w:t>
      </w:r>
    </w:p>
    <w:p w:rsidR="003A5F2D" w:rsidRPr="00712A53" w:rsidRDefault="003A5F2D" w:rsidP="003A5F2D">
      <w:pPr>
        <w:numPr>
          <w:ilvl w:val="1"/>
          <w:numId w:val="26"/>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Владимирской области не допускается, за исключением случаев, установленных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47. Средства самообложения граждан</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1"/>
          <w:numId w:val="27"/>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Под средствами самообложения граждан понимаются разовые платежи граждан для решения конкретных вопросов местного значения муниципального образования.</w:t>
      </w:r>
    </w:p>
    <w:p w:rsidR="003A5F2D" w:rsidRPr="00712A53" w:rsidRDefault="003A5F2D" w:rsidP="003A5F2D">
      <w:pPr>
        <w:spacing w:line="240" w:lineRule="auto"/>
        <w:ind w:firstLine="567"/>
        <w:jc w:val="both"/>
        <w:rPr>
          <w:rFonts w:eastAsia="Times New Roman"/>
          <w:sz w:val="24"/>
          <w:lang w:eastAsia="ru-RU"/>
        </w:rPr>
      </w:pPr>
      <w:r w:rsidRPr="00712A53">
        <w:rPr>
          <w:rFonts w:eastAsia="Times New Roman"/>
          <w:sz w:val="24"/>
          <w:lang w:eastAsia="ru-RU"/>
        </w:rPr>
        <w:t>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из общего числа жителей муниципального образования и для которых размер платежей может быть уменьшен.</w:t>
      </w:r>
    </w:p>
    <w:p w:rsidR="003A5F2D" w:rsidRPr="00712A53" w:rsidRDefault="003A5F2D" w:rsidP="003A5F2D">
      <w:pPr>
        <w:numPr>
          <w:ilvl w:val="1"/>
          <w:numId w:val="28"/>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Владимирской области и статьей 11 настоящего Устава.</w:t>
      </w:r>
    </w:p>
    <w:p w:rsidR="003A5F2D" w:rsidRPr="00712A53" w:rsidRDefault="003A5F2D" w:rsidP="003A5F2D">
      <w:pPr>
        <w:spacing w:line="240" w:lineRule="auto"/>
        <w:ind w:left="1080"/>
        <w:jc w:val="both"/>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lastRenderedPageBreak/>
        <w:t>Статья 48. Муниципальные заимствования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29"/>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3A5F2D" w:rsidRPr="00712A53" w:rsidRDefault="003A5F2D" w:rsidP="003A5F2D">
      <w:pPr>
        <w:numPr>
          <w:ilvl w:val="0"/>
          <w:numId w:val="29"/>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От имени поселения право осуществления муниципальных внутренних заимствований принадлежит администрации. </w:t>
      </w:r>
    </w:p>
    <w:p w:rsidR="003A5F2D" w:rsidRPr="00712A53" w:rsidRDefault="003A5F2D" w:rsidP="003A5F2D">
      <w:pPr>
        <w:numPr>
          <w:ilvl w:val="0"/>
          <w:numId w:val="29"/>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Программа муниципальных внутренних заимствований представляется главой муниципального образования в Совет в виде приложения к проекту решения о бюджете поселения на очередной финансовый год.</w:t>
      </w:r>
    </w:p>
    <w:p w:rsidR="003A5F2D" w:rsidRPr="00712A53" w:rsidRDefault="003A5F2D" w:rsidP="003A5F2D">
      <w:pPr>
        <w:numPr>
          <w:ilvl w:val="0"/>
          <w:numId w:val="29"/>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709"/>
        <w:rPr>
          <w:rFonts w:eastAsia="Times New Roman"/>
          <w:sz w:val="24"/>
          <w:lang w:eastAsia="ru-RU"/>
        </w:rPr>
      </w:pPr>
      <w:r w:rsidRPr="00712A53">
        <w:rPr>
          <w:rFonts w:eastAsia="Times New Roman"/>
          <w:b/>
          <w:bCs/>
          <w:sz w:val="26"/>
          <w:szCs w:val="26"/>
          <w:lang w:eastAsia="ru-RU"/>
        </w:rPr>
        <w:t>Статья 49. Закупки для обеспечения муниципальных нужд</w:t>
      </w:r>
    </w:p>
    <w:p w:rsidR="003A5F2D" w:rsidRPr="00712A53" w:rsidRDefault="003A5F2D" w:rsidP="003A5F2D">
      <w:pPr>
        <w:spacing w:line="240" w:lineRule="auto"/>
        <w:ind w:firstLine="709"/>
        <w:rPr>
          <w:rFonts w:eastAsia="Times New Roman"/>
          <w:sz w:val="24"/>
          <w:lang w:eastAsia="ru-RU"/>
        </w:rPr>
      </w:pPr>
      <w:r w:rsidRPr="00712A53">
        <w:rPr>
          <w:rFonts w:eastAsia="Times New Roman"/>
          <w:sz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2. Закупки товаров, работ, услуг для обеспечения муниципальных нужд осуществляются за счет средств местного бюджета.</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(пункт введен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Владимирской области </w:t>
      </w:r>
      <w:hyperlink r:id="rId225" w:tgtFrame="_blank" w:history="1">
        <w:r w:rsidRPr="00712A53">
          <w:rPr>
            <w:rFonts w:eastAsia="Times New Roman"/>
            <w:color w:val="0000FF"/>
            <w:sz w:val="24"/>
            <w:lang w:eastAsia="ru-RU"/>
          </w:rPr>
          <w:t>от 22.04.2014 № 8</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50. Исполнение бюджета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30"/>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Исполнение местного бюджета</w:t>
      </w:r>
      <w:r w:rsidRPr="00712A53">
        <w:rPr>
          <w:rFonts w:eastAsia="Times New Roman"/>
          <w:b/>
          <w:bCs/>
          <w:sz w:val="24"/>
          <w:lang w:eastAsia="ru-RU"/>
        </w:rPr>
        <w:t xml:space="preserve"> </w:t>
      </w:r>
      <w:r w:rsidRPr="00712A53">
        <w:rPr>
          <w:rFonts w:eastAsia="Times New Roman"/>
          <w:sz w:val="24"/>
          <w:lang w:eastAsia="ru-RU"/>
        </w:rPr>
        <w:t>производится в соответствии с Бюджетным кодексом Российской Федерации и</w:t>
      </w:r>
      <w:r w:rsidRPr="00712A53">
        <w:rPr>
          <w:rFonts w:eastAsia="Times New Roman"/>
          <w:b/>
          <w:bCs/>
          <w:sz w:val="24"/>
          <w:lang w:eastAsia="ru-RU"/>
        </w:rPr>
        <w:t xml:space="preserve"> </w:t>
      </w:r>
      <w:r w:rsidRPr="00712A53">
        <w:rPr>
          <w:rFonts w:eastAsia="Times New Roman"/>
          <w:sz w:val="24"/>
          <w:lang w:eastAsia="ru-RU"/>
        </w:rPr>
        <w:t xml:space="preserve">обеспечивается администрацией муниципального образования. </w:t>
      </w:r>
    </w:p>
    <w:p w:rsidR="003A5F2D" w:rsidRPr="00712A53" w:rsidRDefault="003A5F2D" w:rsidP="003A5F2D">
      <w:pPr>
        <w:numPr>
          <w:ilvl w:val="0"/>
          <w:numId w:val="30"/>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Организация исполнения местного бюджета возлагается на финансовый орган муниципального образования. Статус и полномочия финансового органа определяются муниципальными правовыми актами.</w:t>
      </w:r>
    </w:p>
    <w:p w:rsidR="003A5F2D" w:rsidRPr="00712A53" w:rsidRDefault="003A5F2D" w:rsidP="003A5F2D">
      <w:pPr>
        <w:numPr>
          <w:ilvl w:val="0"/>
          <w:numId w:val="30"/>
        </w:numPr>
        <w:spacing w:line="240" w:lineRule="auto"/>
        <w:ind w:left="0" w:firstLine="540"/>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jc w:val="center"/>
        <w:rPr>
          <w:rFonts w:eastAsia="Times New Roman"/>
          <w:sz w:val="24"/>
          <w:lang w:eastAsia="ru-RU"/>
        </w:rPr>
      </w:pPr>
      <w:r w:rsidRPr="00712A53">
        <w:rPr>
          <w:rFonts w:eastAsia="Times New Roman"/>
          <w:b/>
          <w:bCs/>
          <w:sz w:val="30"/>
          <w:szCs w:val="30"/>
          <w:lang w:eastAsia="ru-RU"/>
        </w:rPr>
        <w:t>Глава 7. ОТВЕТСТВЕННОСТЬ ОРГАНОВ МЕСТНОГО САМОУПРАВЛЕНИЯ И ДОЛЖНОСТНЫХ ЛИЦ МЕСТНОГО САМОУПРАВЛЕНИЯ, КОНТРОЛЬ ЗА ИХ ДЕЯТЕЛЬНОСТЬЮ</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Статья 51. Ответственность органов и должностных лиц местного самоуправления муниципального образования</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lastRenderedPageBreak/>
        <w:t>Статья 52.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226" w:tgtFrame="_blank" w:history="1">
        <w:r w:rsidRPr="00712A53">
          <w:rPr>
            <w:rFonts w:eastAsia="Times New Roman"/>
            <w:color w:val="0000FF"/>
            <w:sz w:val="24"/>
            <w:lang w:eastAsia="ru-RU"/>
          </w:rPr>
          <w:t>Федеральным законом № 131-ФЗ</w:t>
        </w:r>
      </w:hyperlink>
      <w:r w:rsidRPr="00712A53">
        <w:rPr>
          <w:rFonts w:eastAsia="Times New Roman"/>
          <w:sz w:val="24"/>
          <w:lang w:eastAsia="ru-RU"/>
        </w:rPr>
        <w:t>.</w:t>
      </w:r>
    </w:p>
    <w:p w:rsidR="003A5F2D" w:rsidRPr="00712A53" w:rsidRDefault="003A5F2D" w:rsidP="003A5F2D">
      <w:pPr>
        <w:spacing w:line="240" w:lineRule="auto"/>
        <w:ind w:firstLine="720"/>
        <w:jc w:val="both"/>
        <w:rPr>
          <w:rFonts w:eastAsia="Times New Roman"/>
          <w:sz w:val="24"/>
          <w:lang w:eastAsia="ru-RU"/>
        </w:rPr>
      </w:pPr>
      <w:r w:rsidRPr="00712A53">
        <w:rPr>
          <w:rFonts w:eastAsia="Times New Roman"/>
          <w:sz w:val="24"/>
          <w:lang w:eastAsia="ru-RU"/>
        </w:rPr>
        <w:t xml:space="preserve">(в редакции </w:t>
      </w:r>
      <w:hyperlink r:id="rId227" w:tgtFrame="_blank" w:history="1">
        <w:r w:rsidRPr="00712A53">
          <w:rPr>
            <w:rFonts w:eastAsia="Times New Roman"/>
            <w:color w:val="0000FF"/>
            <w:sz w:val="24"/>
            <w:lang w:eastAsia="ru-RU"/>
          </w:rPr>
          <w:t xml:space="preserve">решения Совета народных депутатов муниципального образования </w:t>
        </w:r>
        <w:proofErr w:type="spellStart"/>
        <w:r w:rsidRPr="00712A53">
          <w:rPr>
            <w:rFonts w:eastAsia="Times New Roman"/>
            <w:color w:val="0000FF"/>
            <w:sz w:val="24"/>
            <w:lang w:eastAsia="ru-RU"/>
          </w:rPr>
          <w:t>Второвское</w:t>
        </w:r>
        <w:proofErr w:type="spellEnd"/>
        <w:r w:rsidRPr="00712A53">
          <w:rPr>
            <w:rFonts w:eastAsia="Times New Roman"/>
            <w:color w:val="0000FF"/>
            <w:sz w:val="24"/>
            <w:lang w:eastAsia="ru-RU"/>
          </w:rPr>
          <w:t xml:space="preserve"> </w:t>
        </w:r>
        <w:proofErr w:type="spellStart"/>
        <w:r w:rsidRPr="00712A53">
          <w:rPr>
            <w:rFonts w:eastAsia="Times New Roman"/>
            <w:color w:val="0000FF"/>
            <w:sz w:val="24"/>
            <w:lang w:eastAsia="ru-RU"/>
          </w:rPr>
          <w:t>Камешковского</w:t>
        </w:r>
        <w:proofErr w:type="spellEnd"/>
        <w:r w:rsidRPr="00712A53">
          <w:rPr>
            <w:rFonts w:eastAsia="Times New Roman"/>
            <w:color w:val="0000FF"/>
            <w:sz w:val="24"/>
            <w:lang w:eastAsia="ru-RU"/>
          </w:rPr>
          <w:t xml:space="preserve"> муниципального района Владимирской области от 07.04.2023 № 135</w:t>
        </w:r>
      </w:hyperlink>
      <w:r w:rsidRPr="00712A53">
        <w:rPr>
          <w:rFonts w:eastAsia="Times New Roman"/>
          <w:sz w:val="24"/>
          <w:lang w:eastAsia="ru-RU"/>
        </w:rPr>
        <w:t>)</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rPr>
          <w:rFonts w:eastAsia="Times New Roman"/>
          <w:sz w:val="24"/>
          <w:lang w:eastAsia="ru-RU"/>
        </w:rPr>
      </w:pPr>
      <w:r w:rsidRPr="00712A53">
        <w:rPr>
          <w:rFonts w:eastAsia="Times New Roman"/>
          <w:b/>
          <w:bCs/>
          <w:sz w:val="26"/>
          <w:szCs w:val="26"/>
          <w:lang w:eastAsia="ru-RU"/>
        </w:rPr>
        <w:t>Статья 53. Ответственность органов местного самоуправления и должностных лиц местного самоуправления перед государством</w:t>
      </w:r>
    </w:p>
    <w:p w:rsidR="003A5F2D" w:rsidRPr="00712A53" w:rsidRDefault="003A5F2D" w:rsidP="003A5F2D">
      <w:pPr>
        <w:spacing w:line="240" w:lineRule="auto"/>
        <w:ind w:firstLine="748"/>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sz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A5F2D" w:rsidRPr="00712A53" w:rsidRDefault="003A5F2D" w:rsidP="003A5F2D">
      <w:pPr>
        <w:spacing w:line="240" w:lineRule="auto"/>
        <w:rPr>
          <w:rFonts w:eastAsia="Times New Roman"/>
          <w:sz w:val="24"/>
          <w:lang w:eastAsia="ru-RU"/>
        </w:rPr>
      </w:pPr>
      <w:r w:rsidRPr="00712A53">
        <w:rPr>
          <w:rFonts w:eastAsia="Times New Roman"/>
          <w:sz w:val="24"/>
          <w:lang w:eastAsia="ru-RU"/>
        </w:rPr>
        <w:t> </w:t>
      </w:r>
    </w:p>
    <w:p w:rsidR="003A5F2D" w:rsidRPr="00712A53" w:rsidRDefault="003A5F2D" w:rsidP="003A5F2D">
      <w:pPr>
        <w:spacing w:line="240" w:lineRule="auto"/>
        <w:ind w:firstLine="540"/>
        <w:rPr>
          <w:rFonts w:eastAsia="Times New Roman"/>
          <w:sz w:val="24"/>
          <w:lang w:eastAsia="ru-RU"/>
        </w:rPr>
      </w:pPr>
      <w:r w:rsidRPr="00712A53">
        <w:rPr>
          <w:rFonts w:eastAsia="Times New Roman"/>
          <w:b/>
          <w:bCs/>
          <w:sz w:val="26"/>
          <w:szCs w:val="26"/>
          <w:lang w:eastAsia="ru-RU"/>
        </w:rPr>
        <w:t>Статья 54. О вступлении Устава в законную силу</w:t>
      </w:r>
    </w:p>
    <w:p w:rsidR="003A5F2D" w:rsidRPr="00712A53" w:rsidRDefault="003A5F2D" w:rsidP="003A5F2D">
      <w:pPr>
        <w:spacing w:line="240" w:lineRule="auto"/>
        <w:ind w:firstLine="851"/>
        <w:rPr>
          <w:rFonts w:eastAsia="Times New Roman"/>
          <w:sz w:val="24"/>
          <w:lang w:eastAsia="ru-RU"/>
        </w:rPr>
      </w:pPr>
      <w:r w:rsidRPr="00712A53">
        <w:rPr>
          <w:rFonts w:eastAsia="Times New Roman"/>
          <w:sz w:val="24"/>
          <w:lang w:eastAsia="ru-RU"/>
        </w:rPr>
        <w:t> </w:t>
      </w:r>
    </w:p>
    <w:p w:rsidR="003A5F2D" w:rsidRPr="00712A53" w:rsidRDefault="003A5F2D" w:rsidP="003A5F2D">
      <w:pPr>
        <w:numPr>
          <w:ilvl w:val="0"/>
          <w:numId w:val="31"/>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Устав муниципального образования вступает в силу после его официального опубликования (обнародования).</w:t>
      </w:r>
    </w:p>
    <w:p w:rsidR="003A5F2D" w:rsidRPr="00712A53" w:rsidRDefault="003A5F2D" w:rsidP="003A5F2D">
      <w:pPr>
        <w:numPr>
          <w:ilvl w:val="0"/>
          <w:numId w:val="31"/>
        </w:numPr>
        <w:spacing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 xml:space="preserve">Признать утратившим силу </w:t>
      </w:r>
      <w:hyperlink r:id="rId228" w:tgtFrame="_blank" w:history="1">
        <w:r w:rsidRPr="00712A53">
          <w:rPr>
            <w:rFonts w:eastAsia="Times New Roman"/>
            <w:color w:val="0000FF"/>
            <w:sz w:val="24"/>
            <w:lang w:eastAsia="ru-RU"/>
          </w:rPr>
          <w:t>Устав</w:t>
        </w:r>
      </w:hyperlink>
      <w:r w:rsidRPr="00712A53">
        <w:rPr>
          <w:rFonts w:eastAsia="Times New Roman"/>
          <w:sz w:val="24"/>
          <w:lang w:eastAsia="ru-RU"/>
        </w:rPr>
        <w:t xml:space="preserve">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принятый решением Совета народных депутатов муниципального образования </w:t>
      </w:r>
      <w:proofErr w:type="spellStart"/>
      <w:r w:rsidRPr="00712A53">
        <w:rPr>
          <w:rFonts w:eastAsia="Times New Roman"/>
          <w:sz w:val="24"/>
          <w:lang w:eastAsia="ru-RU"/>
        </w:rPr>
        <w:t>Второвское</w:t>
      </w:r>
      <w:proofErr w:type="spellEnd"/>
      <w:r w:rsidRPr="00712A53">
        <w:rPr>
          <w:rFonts w:eastAsia="Times New Roman"/>
          <w:sz w:val="24"/>
          <w:lang w:eastAsia="ru-RU"/>
        </w:rPr>
        <w:t xml:space="preserve"> </w:t>
      </w:r>
      <w:proofErr w:type="spellStart"/>
      <w:r w:rsidRPr="00712A53">
        <w:rPr>
          <w:rFonts w:eastAsia="Times New Roman"/>
          <w:sz w:val="24"/>
          <w:lang w:eastAsia="ru-RU"/>
        </w:rPr>
        <w:t>Камешковского</w:t>
      </w:r>
      <w:proofErr w:type="spellEnd"/>
      <w:r w:rsidRPr="00712A53">
        <w:rPr>
          <w:rFonts w:eastAsia="Times New Roman"/>
          <w:sz w:val="24"/>
          <w:lang w:eastAsia="ru-RU"/>
        </w:rPr>
        <w:t xml:space="preserve"> района от 30.01.2006 № 16 (в редакции решений Совета народных депутатов от 18.09.2006 № 47, от 23.01.2008 № 9, от 15 07.2008 № 7, от 16.06.2009 № 22).</w:t>
      </w:r>
    </w:p>
    <w:p w:rsidR="003A5F2D" w:rsidRPr="00712A53" w:rsidRDefault="003A5F2D" w:rsidP="003A5F2D">
      <w:pPr>
        <w:numPr>
          <w:ilvl w:val="0"/>
          <w:numId w:val="31"/>
        </w:numPr>
        <w:spacing w:after="120" w:line="240" w:lineRule="auto"/>
        <w:ind w:left="0" w:firstLine="540"/>
        <w:jc w:val="both"/>
        <w:rPr>
          <w:rFonts w:eastAsia="Times New Roman"/>
          <w:sz w:val="24"/>
          <w:lang w:eastAsia="ru-RU"/>
        </w:rPr>
      </w:pPr>
      <w:r w:rsidRPr="00712A53">
        <w:rPr>
          <w:rFonts w:eastAsia="Times New Roman"/>
          <w:sz w:val="14"/>
          <w:szCs w:val="14"/>
          <w:lang w:eastAsia="ru-RU"/>
        </w:rPr>
        <w:t xml:space="preserve">  </w:t>
      </w:r>
      <w:r w:rsidRPr="00712A53">
        <w:rPr>
          <w:rFonts w:eastAsia="Times New Roman"/>
          <w:sz w:val="24"/>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3A5F2D" w:rsidRPr="00712A53" w:rsidSect="00A25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9E7"/>
    <w:multiLevelType w:val="multilevel"/>
    <w:tmpl w:val="0F4C4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F2EEC"/>
    <w:multiLevelType w:val="multilevel"/>
    <w:tmpl w:val="A7A4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F721E"/>
    <w:multiLevelType w:val="multilevel"/>
    <w:tmpl w:val="4DAEA4A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A0FEB"/>
    <w:multiLevelType w:val="multilevel"/>
    <w:tmpl w:val="BA1E8C5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53AC0"/>
    <w:multiLevelType w:val="multilevel"/>
    <w:tmpl w:val="4CE67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130BE"/>
    <w:multiLevelType w:val="multilevel"/>
    <w:tmpl w:val="5D24B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B1195"/>
    <w:multiLevelType w:val="multilevel"/>
    <w:tmpl w:val="84CC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E3E53"/>
    <w:multiLevelType w:val="multilevel"/>
    <w:tmpl w:val="5D063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85213"/>
    <w:multiLevelType w:val="multilevel"/>
    <w:tmpl w:val="C1F2E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80509"/>
    <w:multiLevelType w:val="multilevel"/>
    <w:tmpl w:val="BD9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13C4A"/>
    <w:multiLevelType w:val="multilevel"/>
    <w:tmpl w:val="2B8CF6D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C94C1E"/>
    <w:multiLevelType w:val="multilevel"/>
    <w:tmpl w:val="D22C7D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3E48D1"/>
    <w:multiLevelType w:val="multilevel"/>
    <w:tmpl w:val="94086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554DEF"/>
    <w:multiLevelType w:val="multilevel"/>
    <w:tmpl w:val="11B21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737534"/>
    <w:multiLevelType w:val="multilevel"/>
    <w:tmpl w:val="32C40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7026B1"/>
    <w:multiLevelType w:val="multilevel"/>
    <w:tmpl w:val="13F6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B6395D"/>
    <w:multiLevelType w:val="multilevel"/>
    <w:tmpl w:val="E0F46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63869"/>
    <w:multiLevelType w:val="multilevel"/>
    <w:tmpl w:val="C4E2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5116AD"/>
    <w:multiLevelType w:val="multilevel"/>
    <w:tmpl w:val="57804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AD402D"/>
    <w:multiLevelType w:val="multilevel"/>
    <w:tmpl w:val="5CF4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FB78BB"/>
    <w:multiLevelType w:val="multilevel"/>
    <w:tmpl w:val="EF00984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4E77A3"/>
    <w:multiLevelType w:val="multilevel"/>
    <w:tmpl w:val="E5BCE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E7687D"/>
    <w:multiLevelType w:val="multilevel"/>
    <w:tmpl w:val="8590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065EDC"/>
    <w:multiLevelType w:val="multilevel"/>
    <w:tmpl w:val="CF40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BA6FFA"/>
    <w:multiLevelType w:val="multilevel"/>
    <w:tmpl w:val="2526A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B3530"/>
    <w:multiLevelType w:val="multilevel"/>
    <w:tmpl w:val="4BBAA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A38FB"/>
    <w:multiLevelType w:val="multilevel"/>
    <w:tmpl w:val="6818EF8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4053AA"/>
    <w:multiLevelType w:val="multilevel"/>
    <w:tmpl w:val="AB96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676E2D"/>
    <w:multiLevelType w:val="multilevel"/>
    <w:tmpl w:val="EA90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0A39C9"/>
    <w:multiLevelType w:val="multilevel"/>
    <w:tmpl w:val="B9EA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AC7872"/>
    <w:multiLevelType w:val="multilevel"/>
    <w:tmpl w:val="EF148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8"/>
  </w:num>
  <w:num w:numId="4">
    <w:abstractNumId w:val="6"/>
  </w:num>
  <w:num w:numId="5">
    <w:abstractNumId w:val="7"/>
  </w:num>
  <w:num w:numId="6">
    <w:abstractNumId w:val="22"/>
  </w:num>
  <w:num w:numId="7">
    <w:abstractNumId w:val="16"/>
  </w:num>
  <w:num w:numId="8">
    <w:abstractNumId w:val="0"/>
  </w:num>
  <w:num w:numId="9">
    <w:abstractNumId w:val="27"/>
  </w:num>
  <w:num w:numId="10">
    <w:abstractNumId w:val="21"/>
  </w:num>
  <w:num w:numId="11">
    <w:abstractNumId w:val="17"/>
  </w:num>
  <w:num w:numId="12">
    <w:abstractNumId w:val="13"/>
  </w:num>
  <w:num w:numId="13">
    <w:abstractNumId w:val="14"/>
  </w:num>
  <w:num w:numId="14">
    <w:abstractNumId w:val="1"/>
  </w:num>
  <w:num w:numId="15">
    <w:abstractNumId w:val="25"/>
  </w:num>
  <w:num w:numId="16">
    <w:abstractNumId w:val="30"/>
  </w:num>
  <w:num w:numId="17">
    <w:abstractNumId w:val="12"/>
  </w:num>
  <w:num w:numId="18">
    <w:abstractNumId w:val="26"/>
  </w:num>
  <w:num w:numId="19">
    <w:abstractNumId w:val="20"/>
  </w:num>
  <w:num w:numId="20">
    <w:abstractNumId w:val="2"/>
  </w:num>
  <w:num w:numId="21">
    <w:abstractNumId w:val="5"/>
  </w:num>
  <w:num w:numId="22">
    <w:abstractNumId w:val="9"/>
  </w:num>
  <w:num w:numId="23">
    <w:abstractNumId w:val="18"/>
  </w:num>
  <w:num w:numId="24">
    <w:abstractNumId w:val="24"/>
  </w:num>
  <w:num w:numId="25">
    <w:abstractNumId w:val="10"/>
  </w:num>
  <w:num w:numId="26">
    <w:abstractNumId w:val="3"/>
  </w:num>
  <w:num w:numId="27">
    <w:abstractNumId w:val="4"/>
  </w:num>
  <w:num w:numId="28">
    <w:abstractNumId w:val="11"/>
  </w:num>
  <w:num w:numId="29">
    <w:abstractNumId w:val="23"/>
  </w:num>
  <w:num w:numId="30">
    <w:abstractNumId w:val="2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5F2D"/>
    <w:rsid w:val="003200CD"/>
    <w:rsid w:val="003A5F2D"/>
    <w:rsid w:val="004635CF"/>
    <w:rsid w:val="004D0AE3"/>
    <w:rsid w:val="00712A53"/>
    <w:rsid w:val="00864E64"/>
    <w:rsid w:val="00A2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CD"/>
  </w:style>
  <w:style w:type="paragraph" w:styleId="1">
    <w:name w:val="heading 1"/>
    <w:basedOn w:val="a"/>
    <w:link w:val="10"/>
    <w:uiPriority w:val="9"/>
    <w:qFormat/>
    <w:rsid w:val="003A5F2D"/>
    <w:pPr>
      <w:spacing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3A5F2D"/>
    <w:pPr>
      <w:spacing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3A5F2D"/>
    <w:pPr>
      <w:spacing w:line="240" w:lineRule="auto"/>
      <w:ind w:firstLine="567"/>
      <w:jc w:val="both"/>
      <w:outlineLvl w:val="2"/>
    </w:pPr>
    <w:rPr>
      <w:rFonts w:ascii="Arial" w:eastAsia="Times New Roman" w:hAnsi="Arial" w:cs="Arial"/>
      <w:b/>
      <w:bCs/>
      <w:szCs w:val="28"/>
      <w:lang w:eastAsia="ru-RU"/>
    </w:rPr>
  </w:style>
  <w:style w:type="paragraph" w:styleId="4">
    <w:name w:val="heading 4"/>
    <w:basedOn w:val="a"/>
    <w:link w:val="40"/>
    <w:uiPriority w:val="9"/>
    <w:qFormat/>
    <w:rsid w:val="003A5F2D"/>
    <w:pPr>
      <w:spacing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F2D"/>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3A5F2D"/>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3A5F2D"/>
    <w:rPr>
      <w:rFonts w:ascii="Arial" w:eastAsia="Times New Roman" w:hAnsi="Arial" w:cs="Arial"/>
      <w:b/>
      <w:bCs/>
      <w:szCs w:val="28"/>
      <w:lang w:eastAsia="ru-RU"/>
    </w:rPr>
  </w:style>
  <w:style w:type="character" w:customStyle="1" w:styleId="40">
    <w:name w:val="Заголовок 4 Знак"/>
    <w:basedOn w:val="a0"/>
    <w:link w:val="4"/>
    <w:uiPriority w:val="9"/>
    <w:rsid w:val="003A5F2D"/>
    <w:rPr>
      <w:rFonts w:ascii="Arial" w:eastAsia="Times New Roman" w:hAnsi="Arial" w:cs="Arial"/>
      <w:b/>
      <w:bCs/>
      <w:sz w:val="26"/>
      <w:szCs w:val="26"/>
      <w:lang w:eastAsia="ru-RU"/>
    </w:rPr>
  </w:style>
  <w:style w:type="paragraph" w:styleId="a3">
    <w:name w:val="Normal (Web)"/>
    <w:basedOn w:val="a"/>
    <w:uiPriority w:val="99"/>
    <w:semiHidden/>
    <w:unhideWhenUsed/>
    <w:rsid w:val="003A5F2D"/>
    <w:pPr>
      <w:spacing w:line="240" w:lineRule="auto"/>
    </w:pPr>
    <w:rPr>
      <w:rFonts w:eastAsia="Times New Roman"/>
      <w:sz w:val="24"/>
      <w:lang w:eastAsia="ru-RU"/>
    </w:rPr>
  </w:style>
  <w:style w:type="paragraph" w:customStyle="1" w:styleId="heading10">
    <w:name w:val="heading10"/>
    <w:basedOn w:val="a"/>
    <w:rsid w:val="003A5F2D"/>
    <w:pPr>
      <w:spacing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3A5F2D"/>
    <w:pPr>
      <w:spacing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3A5F2D"/>
    <w:pPr>
      <w:spacing w:line="240" w:lineRule="auto"/>
      <w:ind w:firstLine="567"/>
      <w:jc w:val="both"/>
    </w:pPr>
    <w:rPr>
      <w:rFonts w:ascii="Arial" w:eastAsia="Times New Roman" w:hAnsi="Arial" w:cs="Arial"/>
      <w:b/>
      <w:bCs/>
      <w:szCs w:val="28"/>
      <w:lang w:eastAsia="ru-RU"/>
    </w:rPr>
  </w:style>
  <w:style w:type="paragraph" w:customStyle="1" w:styleId="heading40">
    <w:name w:val="heading40"/>
    <w:basedOn w:val="a"/>
    <w:rsid w:val="003A5F2D"/>
    <w:pPr>
      <w:spacing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3A5F2D"/>
    <w:pPr>
      <w:spacing w:line="240" w:lineRule="auto"/>
      <w:jc w:val="center"/>
    </w:pPr>
    <w:rPr>
      <w:rFonts w:ascii="Arial" w:eastAsia="Times New Roman" w:hAnsi="Arial" w:cs="Arial"/>
      <w:sz w:val="24"/>
      <w:lang w:eastAsia="ru-RU"/>
    </w:rPr>
  </w:style>
  <w:style w:type="paragraph" w:customStyle="1" w:styleId="numberanddate0">
    <w:name w:val="numberanddate0"/>
    <w:basedOn w:val="a"/>
    <w:rsid w:val="003A5F2D"/>
    <w:pPr>
      <w:spacing w:line="240" w:lineRule="auto"/>
      <w:jc w:val="center"/>
    </w:pPr>
    <w:rPr>
      <w:rFonts w:ascii="Arial" w:eastAsia="Times New Roman" w:hAnsi="Arial" w:cs="Arial"/>
      <w:sz w:val="24"/>
      <w:lang w:eastAsia="ru-RU"/>
    </w:rPr>
  </w:style>
  <w:style w:type="paragraph" w:customStyle="1" w:styleId="commenttext">
    <w:name w:val="commenttext"/>
    <w:basedOn w:val="a"/>
    <w:rsid w:val="003A5F2D"/>
    <w:pPr>
      <w:spacing w:line="240" w:lineRule="auto"/>
      <w:ind w:firstLine="567"/>
      <w:jc w:val="both"/>
    </w:pPr>
    <w:rPr>
      <w:rFonts w:ascii="Courier" w:eastAsia="Times New Roman" w:hAnsi="Courier"/>
      <w:sz w:val="22"/>
      <w:szCs w:val="22"/>
      <w:lang w:eastAsia="ru-RU"/>
    </w:rPr>
  </w:style>
  <w:style w:type="paragraph" w:customStyle="1" w:styleId="commenttext0">
    <w:name w:val="commenttext0"/>
    <w:basedOn w:val="a"/>
    <w:rsid w:val="003A5F2D"/>
    <w:pPr>
      <w:spacing w:line="240" w:lineRule="auto"/>
      <w:ind w:firstLine="567"/>
      <w:jc w:val="both"/>
    </w:pPr>
    <w:rPr>
      <w:rFonts w:ascii="Courier" w:eastAsia="Times New Roman" w:hAnsi="Courier"/>
      <w:sz w:val="22"/>
      <w:szCs w:val="22"/>
      <w:lang w:eastAsia="ru-RU"/>
    </w:rPr>
  </w:style>
  <w:style w:type="paragraph" w:customStyle="1" w:styleId="application">
    <w:name w:val="application"/>
    <w:basedOn w:val="a"/>
    <w:rsid w:val="003A5F2D"/>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3A5F2D"/>
    <w:pPr>
      <w:spacing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3A5F2D"/>
    <w:pPr>
      <w:spacing w:after="120" w:line="240" w:lineRule="auto"/>
      <w:ind w:firstLine="567"/>
      <w:jc w:val="both"/>
    </w:pPr>
    <w:rPr>
      <w:rFonts w:ascii="Arial" w:eastAsia="Times New Roman" w:hAnsi="Arial" w:cs="Arial"/>
      <w:sz w:val="24"/>
      <w:lang w:eastAsia="ru-RU"/>
    </w:rPr>
  </w:style>
  <w:style w:type="paragraph" w:customStyle="1" w:styleId="bodytext2">
    <w:name w:val="bodytext2"/>
    <w:basedOn w:val="a"/>
    <w:rsid w:val="003A5F2D"/>
    <w:pPr>
      <w:spacing w:after="120" w:line="480" w:lineRule="auto"/>
      <w:ind w:firstLine="567"/>
      <w:jc w:val="both"/>
    </w:pPr>
    <w:rPr>
      <w:rFonts w:ascii="Arial" w:eastAsia="Times New Roman" w:hAnsi="Arial" w:cs="Arial"/>
      <w:sz w:val="24"/>
      <w:lang w:eastAsia="ru-RU"/>
    </w:rPr>
  </w:style>
  <w:style w:type="paragraph" w:customStyle="1" w:styleId="bodytextfirstindent">
    <w:name w:val="bodytextfirstindent"/>
    <w:basedOn w:val="a"/>
    <w:rsid w:val="003A5F2D"/>
    <w:pPr>
      <w:spacing w:after="120" w:line="240" w:lineRule="auto"/>
      <w:ind w:firstLine="210"/>
      <w:jc w:val="both"/>
    </w:pPr>
    <w:rPr>
      <w:rFonts w:ascii="Arial" w:eastAsia="Times New Roman" w:hAnsi="Arial" w:cs="Arial"/>
      <w:sz w:val="24"/>
      <w:lang w:eastAsia="ru-RU"/>
    </w:rPr>
  </w:style>
  <w:style w:type="paragraph" w:customStyle="1" w:styleId="bodytextindent">
    <w:name w:val="bodytextindent"/>
    <w:basedOn w:val="a"/>
    <w:rsid w:val="003A5F2D"/>
    <w:pPr>
      <w:spacing w:after="120" w:line="240" w:lineRule="auto"/>
      <w:ind w:left="283" w:firstLine="567"/>
      <w:jc w:val="both"/>
    </w:pPr>
    <w:rPr>
      <w:rFonts w:ascii="Arial" w:eastAsia="Times New Roman" w:hAnsi="Arial" w:cs="Arial"/>
      <w:sz w:val="24"/>
      <w:lang w:eastAsia="ru-RU"/>
    </w:rPr>
  </w:style>
  <w:style w:type="paragraph" w:customStyle="1" w:styleId="bodytextindent2">
    <w:name w:val="bodytextindent2"/>
    <w:basedOn w:val="a"/>
    <w:rsid w:val="003A5F2D"/>
    <w:pPr>
      <w:spacing w:after="120" w:line="480" w:lineRule="auto"/>
      <w:ind w:left="283" w:firstLine="567"/>
      <w:jc w:val="both"/>
    </w:pPr>
    <w:rPr>
      <w:rFonts w:ascii="Arial" w:eastAsia="Times New Roman" w:hAnsi="Arial" w:cs="Arial"/>
      <w:sz w:val="24"/>
      <w:lang w:eastAsia="ru-RU"/>
    </w:rPr>
  </w:style>
  <w:style w:type="paragraph" w:customStyle="1" w:styleId="consnonformat">
    <w:name w:val="consnonformat"/>
    <w:basedOn w:val="a"/>
    <w:rsid w:val="003A5F2D"/>
    <w:pPr>
      <w:spacing w:line="240" w:lineRule="auto"/>
      <w:ind w:right="19772"/>
    </w:pPr>
    <w:rPr>
      <w:rFonts w:ascii="Courier New" w:eastAsia="Times New Roman" w:hAnsi="Courier New" w:cs="Courier New"/>
      <w:sz w:val="24"/>
      <w:lang w:eastAsia="ru-RU"/>
    </w:rPr>
  </w:style>
  <w:style w:type="paragraph" w:customStyle="1" w:styleId="consnormal">
    <w:name w:val="consnormal"/>
    <w:basedOn w:val="a"/>
    <w:rsid w:val="003A5F2D"/>
    <w:pPr>
      <w:spacing w:line="240" w:lineRule="auto"/>
      <w:ind w:firstLine="720"/>
    </w:pPr>
    <w:rPr>
      <w:rFonts w:ascii="Arial" w:eastAsia="Times New Roman" w:hAnsi="Arial" w:cs="Arial"/>
      <w:sz w:val="24"/>
      <w:lang w:eastAsia="ru-RU"/>
    </w:rPr>
  </w:style>
  <w:style w:type="paragraph" w:customStyle="1" w:styleId="consplusnormal">
    <w:name w:val="consplusnormal"/>
    <w:basedOn w:val="a"/>
    <w:rsid w:val="003A5F2D"/>
    <w:pPr>
      <w:spacing w:line="240" w:lineRule="auto"/>
      <w:ind w:firstLine="720"/>
    </w:pPr>
    <w:rPr>
      <w:rFonts w:ascii="Arial" w:eastAsia="Times New Roman" w:hAnsi="Arial" w:cs="Arial"/>
      <w:sz w:val="24"/>
      <w:lang w:eastAsia="ru-RU"/>
    </w:rPr>
  </w:style>
  <w:style w:type="paragraph" w:customStyle="1" w:styleId="constitle">
    <w:name w:val="constitle"/>
    <w:basedOn w:val="a"/>
    <w:rsid w:val="003A5F2D"/>
    <w:pPr>
      <w:spacing w:line="360" w:lineRule="atLeast"/>
      <w:ind w:right="19772"/>
      <w:jc w:val="both"/>
    </w:pPr>
    <w:rPr>
      <w:rFonts w:ascii="Arial" w:eastAsia="Times New Roman" w:hAnsi="Arial" w:cs="Arial"/>
      <w:b/>
      <w:bCs/>
      <w:sz w:val="16"/>
      <w:szCs w:val="16"/>
      <w:lang w:eastAsia="ru-RU"/>
    </w:rPr>
  </w:style>
  <w:style w:type="paragraph" w:customStyle="1" w:styleId="11">
    <w:name w:val="Нижний колонтитул1"/>
    <w:basedOn w:val="a"/>
    <w:rsid w:val="003A5F2D"/>
    <w:pPr>
      <w:spacing w:line="240" w:lineRule="auto"/>
      <w:ind w:firstLine="567"/>
      <w:jc w:val="both"/>
    </w:pPr>
    <w:rPr>
      <w:rFonts w:ascii="Arial" w:eastAsia="Times New Roman" w:hAnsi="Arial" w:cs="Arial"/>
      <w:sz w:val="24"/>
      <w:lang w:eastAsia="ru-RU"/>
    </w:rPr>
  </w:style>
  <w:style w:type="paragraph" w:customStyle="1" w:styleId="12">
    <w:name w:val="Верхний колонтитул1"/>
    <w:basedOn w:val="a"/>
    <w:rsid w:val="003A5F2D"/>
    <w:pPr>
      <w:spacing w:line="240" w:lineRule="auto"/>
      <w:ind w:firstLine="567"/>
      <w:jc w:val="both"/>
    </w:pPr>
    <w:rPr>
      <w:rFonts w:ascii="Arial" w:eastAsia="Times New Roman" w:hAnsi="Arial" w:cs="Arial"/>
      <w:sz w:val="24"/>
      <w:lang w:eastAsia="ru-RU"/>
    </w:rPr>
  </w:style>
  <w:style w:type="paragraph" w:customStyle="1" w:styleId="institution">
    <w:name w:val="institution"/>
    <w:basedOn w:val="a"/>
    <w:rsid w:val="003A5F2D"/>
    <w:pPr>
      <w:spacing w:line="240" w:lineRule="auto"/>
      <w:jc w:val="center"/>
    </w:pPr>
    <w:rPr>
      <w:rFonts w:ascii="Arial" w:eastAsia="Times New Roman" w:hAnsi="Arial" w:cs="Arial"/>
      <w:szCs w:val="28"/>
      <w:lang w:eastAsia="ru-RU"/>
    </w:rPr>
  </w:style>
  <w:style w:type="paragraph" w:customStyle="1" w:styleId="listparagraph">
    <w:name w:val="listparagraph"/>
    <w:basedOn w:val="a"/>
    <w:rsid w:val="003A5F2D"/>
    <w:pPr>
      <w:spacing w:line="240" w:lineRule="auto"/>
      <w:ind w:left="720" w:firstLine="709"/>
      <w:jc w:val="both"/>
    </w:pPr>
    <w:rPr>
      <w:rFonts w:eastAsia="Times New Roman"/>
      <w:szCs w:val="28"/>
      <w:lang w:eastAsia="ru-RU"/>
    </w:rPr>
  </w:style>
  <w:style w:type="paragraph" w:customStyle="1" w:styleId="table0">
    <w:name w:val="table0"/>
    <w:basedOn w:val="a"/>
    <w:rsid w:val="003A5F2D"/>
    <w:pPr>
      <w:spacing w:line="240" w:lineRule="auto"/>
      <w:jc w:val="center"/>
    </w:pPr>
    <w:rPr>
      <w:rFonts w:ascii="Arial" w:eastAsia="Times New Roman" w:hAnsi="Arial" w:cs="Arial"/>
      <w:b/>
      <w:bCs/>
      <w:sz w:val="24"/>
      <w:lang w:eastAsia="ru-RU"/>
    </w:rPr>
  </w:style>
  <w:style w:type="paragraph" w:customStyle="1" w:styleId="table">
    <w:name w:val="table"/>
    <w:basedOn w:val="a"/>
    <w:rsid w:val="003A5F2D"/>
    <w:pPr>
      <w:spacing w:line="240" w:lineRule="auto"/>
    </w:pPr>
    <w:rPr>
      <w:rFonts w:ascii="Arial" w:eastAsia="Times New Roman" w:hAnsi="Arial" w:cs="Arial"/>
      <w:sz w:val="24"/>
      <w:lang w:eastAsia="ru-RU"/>
    </w:rPr>
  </w:style>
  <w:style w:type="paragraph" w:customStyle="1" w:styleId="title">
    <w:name w:val="title"/>
    <w:basedOn w:val="a"/>
    <w:rsid w:val="003A5F2D"/>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normal0">
    <w:name w:val="consnormal0"/>
    <w:basedOn w:val="a"/>
    <w:rsid w:val="003A5F2D"/>
    <w:pPr>
      <w:spacing w:before="100" w:after="100" w:line="240" w:lineRule="auto"/>
      <w:ind w:firstLine="567"/>
      <w:jc w:val="both"/>
    </w:pPr>
    <w:rPr>
      <w:rFonts w:ascii="Arial" w:eastAsia="Times New Roman" w:hAnsi="Arial" w:cs="Arial"/>
      <w:sz w:val="24"/>
      <w:lang w:eastAsia="ru-RU"/>
    </w:rPr>
  </w:style>
  <w:style w:type="paragraph" w:customStyle="1" w:styleId="consplusnormal0">
    <w:name w:val="consplusnormal0"/>
    <w:basedOn w:val="a"/>
    <w:rsid w:val="003A5F2D"/>
    <w:pPr>
      <w:spacing w:before="100" w:after="100" w:line="240" w:lineRule="auto"/>
      <w:ind w:firstLine="567"/>
      <w:jc w:val="both"/>
    </w:pPr>
    <w:rPr>
      <w:rFonts w:ascii="Arial" w:eastAsia="Times New Roman" w:hAnsi="Arial" w:cs="Arial"/>
      <w:sz w:val="24"/>
      <w:lang w:eastAsia="ru-RU"/>
    </w:rPr>
  </w:style>
  <w:style w:type="paragraph" w:customStyle="1" w:styleId="a30">
    <w:name w:val="a3"/>
    <w:basedOn w:val="a"/>
    <w:rsid w:val="003A5F2D"/>
    <w:pPr>
      <w:spacing w:before="100" w:after="100" w:line="240" w:lineRule="auto"/>
      <w:ind w:firstLine="567"/>
      <w:jc w:val="both"/>
    </w:pPr>
    <w:rPr>
      <w:rFonts w:ascii="Arial" w:eastAsia="Times New Roman" w:hAnsi="Arial" w:cs="Arial"/>
      <w:sz w:val="24"/>
      <w:lang w:eastAsia="ru-RU"/>
    </w:rPr>
  </w:style>
  <w:style w:type="paragraph" w:customStyle="1" w:styleId="tablegrid">
    <w:name w:val="tablegrid"/>
    <w:basedOn w:val="a"/>
    <w:rsid w:val="003A5F2D"/>
    <w:pPr>
      <w:spacing w:line="360" w:lineRule="auto"/>
      <w:jc w:val="both"/>
    </w:pPr>
    <w:rPr>
      <w:rFonts w:ascii="Calibri" w:eastAsia="Times New Roman" w:hAnsi="Calibri"/>
      <w:sz w:val="24"/>
      <w:lang w:eastAsia="ru-RU"/>
    </w:rPr>
  </w:style>
  <w:style w:type="character" w:customStyle="1" w:styleId="31">
    <w:name w:val="3"/>
    <w:basedOn w:val="a0"/>
    <w:rsid w:val="003A5F2D"/>
    <w:rPr>
      <w:rFonts w:ascii="Arial" w:hAnsi="Arial" w:cs="Arial" w:hint="default"/>
      <w:b/>
      <w:bCs/>
      <w:sz w:val="28"/>
      <w:szCs w:val="28"/>
    </w:rPr>
  </w:style>
  <w:style w:type="character" w:customStyle="1" w:styleId="300">
    <w:name w:val="30"/>
    <w:basedOn w:val="a0"/>
    <w:rsid w:val="003A5F2D"/>
    <w:rPr>
      <w:rFonts w:ascii="Arial" w:hAnsi="Arial" w:cs="Arial" w:hint="default"/>
      <w:b/>
      <w:bCs/>
      <w:sz w:val="28"/>
      <w:szCs w:val="28"/>
    </w:rPr>
  </w:style>
  <w:style w:type="character" w:customStyle="1" w:styleId="41">
    <w:name w:val="4"/>
    <w:basedOn w:val="a0"/>
    <w:rsid w:val="003A5F2D"/>
    <w:rPr>
      <w:rFonts w:ascii="Arial" w:hAnsi="Arial" w:cs="Arial" w:hint="default"/>
      <w:b/>
      <w:bCs/>
      <w:sz w:val="26"/>
      <w:szCs w:val="26"/>
    </w:rPr>
  </w:style>
  <w:style w:type="character" w:customStyle="1" w:styleId="400">
    <w:name w:val="40"/>
    <w:basedOn w:val="a0"/>
    <w:rsid w:val="003A5F2D"/>
    <w:rPr>
      <w:rFonts w:ascii="Arial" w:hAnsi="Arial" w:cs="Arial" w:hint="default"/>
      <w:b/>
      <w:bCs/>
      <w:sz w:val="26"/>
      <w:szCs w:val="26"/>
    </w:rPr>
  </w:style>
  <w:style w:type="character" w:customStyle="1" w:styleId="a20">
    <w:name w:val="a2"/>
    <w:basedOn w:val="a0"/>
    <w:rsid w:val="003A5F2D"/>
    <w:rPr>
      <w:rFonts w:ascii="Courier" w:hAnsi="Courier" w:hint="default"/>
      <w:sz w:val="22"/>
      <w:szCs w:val="22"/>
    </w:rPr>
  </w:style>
  <w:style w:type="character" w:customStyle="1" w:styleId="a200">
    <w:name w:val="a20"/>
    <w:basedOn w:val="a0"/>
    <w:rsid w:val="003A5F2D"/>
    <w:rPr>
      <w:rFonts w:ascii="Courier" w:hAnsi="Courier" w:hint="default"/>
      <w:sz w:val="22"/>
      <w:szCs w:val="22"/>
    </w:rPr>
  </w:style>
  <w:style w:type="character" w:customStyle="1" w:styleId="htmlvariable">
    <w:name w:val="htmlvariable"/>
    <w:basedOn w:val="a0"/>
    <w:rsid w:val="003A5F2D"/>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3A5F2D"/>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3A5F2D"/>
    <w:rPr>
      <w:rFonts w:ascii="Arial" w:hAnsi="Arial" w:cs="Arial" w:hint="default"/>
      <w:b/>
      <w:bCs/>
      <w:sz w:val="32"/>
      <w:szCs w:val="32"/>
    </w:rPr>
  </w:style>
  <w:style w:type="character" w:customStyle="1" w:styleId="100">
    <w:name w:val="10"/>
    <w:basedOn w:val="a0"/>
    <w:rsid w:val="003A5F2D"/>
    <w:rPr>
      <w:rFonts w:ascii="Arial" w:hAnsi="Arial" w:cs="Arial" w:hint="default"/>
      <w:b/>
      <w:bCs/>
      <w:sz w:val="32"/>
      <w:szCs w:val="32"/>
    </w:rPr>
  </w:style>
  <w:style w:type="character" w:customStyle="1" w:styleId="followedhyperlink">
    <w:name w:val="followedhyperlink"/>
    <w:basedOn w:val="a0"/>
    <w:rsid w:val="003A5F2D"/>
    <w:rPr>
      <w:color w:val="800080"/>
      <w:u w:val="single"/>
    </w:rPr>
  </w:style>
  <w:style w:type="character" w:customStyle="1" w:styleId="hyperlink">
    <w:name w:val="hyperlink"/>
    <w:basedOn w:val="a0"/>
    <w:rsid w:val="003A5F2D"/>
    <w:rPr>
      <w:strike w:val="0"/>
      <w:dstrike w:val="0"/>
      <w:color w:val="0000FF"/>
      <w:u w:val="none"/>
      <w:effect w:val="none"/>
    </w:rPr>
  </w:style>
  <w:style w:type="character" w:customStyle="1" w:styleId="a4">
    <w:name w:val="a"/>
    <w:basedOn w:val="a0"/>
    <w:rsid w:val="003A5F2D"/>
    <w:rPr>
      <w:sz w:val="24"/>
      <w:szCs w:val="24"/>
    </w:rPr>
  </w:style>
  <w:style w:type="character" w:customStyle="1" w:styleId="a00">
    <w:name w:val="a0"/>
    <w:basedOn w:val="a0"/>
    <w:rsid w:val="003A5F2D"/>
    <w:rPr>
      <w:sz w:val="24"/>
      <w:szCs w:val="24"/>
    </w:rPr>
  </w:style>
  <w:style w:type="character" w:customStyle="1" w:styleId="21">
    <w:name w:val="2"/>
    <w:basedOn w:val="a0"/>
    <w:rsid w:val="003A5F2D"/>
    <w:rPr>
      <w:sz w:val="24"/>
      <w:szCs w:val="24"/>
    </w:rPr>
  </w:style>
  <w:style w:type="character" w:customStyle="1" w:styleId="a10">
    <w:name w:val="a1"/>
    <w:basedOn w:val="a0"/>
    <w:rsid w:val="003A5F2D"/>
    <w:rPr>
      <w:rFonts w:ascii="Tahoma" w:hAnsi="Tahoma" w:cs="Tahoma" w:hint="default"/>
      <w:sz w:val="16"/>
      <w:szCs w:val="16"/>
    </w:rPr>
  </w:style>
  <w:style w:type="character" w:styleId="a5">
    <w:name w:val="Hyperlink"/>
    <w:basedOn w:val="a0"/>
    <w:uiPriority w:val="99"/>
    <w:semiHidden/>
    <w:unhideWhenUsed/>
    <w:rsid w:val="003A5F2D"/>
    <w:rPr>
      <w:color w:val="0000FF"/>
      <w:u w:val="single"/>
    </w:rPr>
  </w:style>
  <w:style w:type="character" w:styleId="a6">
    <w:name w:val="FollowedHyperlink"/>
    <w:basedOn w:val="a0"/>
    <w:uiPriority w:val="99"/>
    <w:semiHidden/>
    <w:unhideWhenUsed/>
    <w:rsid w:val="003A5F2D"/>
    <w:rPr>
      <w:color w:val="800080"/>
      <w:u w:val="single"/>
    </w:rPr>
  </w:style>
  <w:style w:type="character" w:customStyle="1" w:styleId="apple-style-span">
    <w:name w:val="apple-style-span"/>
    <w:basedOn w:val="a0"/>
    <w:rsid w:val="003A5F2D"/>
  </w:style>
  <w:style w:type="character" w:styleId="a7">
    <w:name w:val="Emphasis"/>
    <w:basedOn w:val="a0"/>
    <w:uiPriority w:val="20"/>
    <w:qFormat/>
    <w:rsid w:val="003A5F2D"/>
    <w:rPr>
      <w:i/>
      <w:iCs/>
    </w:rPr>
  </w:style>
  <w:style w:type="paragraph" w:customStyle="1" w:styleId="searchhl">
    <w:name w:val="searchhl"/>
    <w:basedOn w:val="a"/>
    <w:rsid w:val="003A5F2D"/>
    <w:pPr>
      <w:shd w:val="clear" w:color="auto" w:fill="FFFF00"/>
      <w:spacing w:line="240" w:lineRule="auto"/>
    </w:pPr>
    <w:rPr>
      <w:rFonts w:eastAsia="Times New Roman"/>
      <w:b/>
      <w:bCs/>
      <w:sz w:val="24"/>
      <w:lang w:eastAsia="ru-RU"/>
    </w:rPr>
  </w:style>
  <w:style w:type="paragraph" w:customStyle="1" w:styleId="menuouter">
    <w:name w:val="menuouter"/>
    <w:basedOn w:val="a"/>
    <w:rsid w:val="003A5F2D"/>
    <w:pPr>
      <w:pBdr>
        <w:top w:val="single" w:sz="4" w:space="0" w:color="666B6E"/>
        <w:left w:val="single" w:sz="4" w:space="0" w:color="666B6E"/>
        <w:bottom w:val="single" w:sz="4" w:space="0" w:color="666B6E"/>
        <w:right w:val="single" w:sz="4" w:space="0" w:color="666B6E"/>
      </w:pBdr>
      <w:shd w:val="clear" w:color="auto" w:fill="FFFFFF"/>
      <w:spacing w:line="240" w:lineRule="auto"/>
    </w:pPr>
    <w:rPr>
      <w:rFonts w:eastAsia="Times New Roman"/>
      <w:sz w:val="24"/>
      <w:lang w:eastAsia="ru-RU"/>
    </w:rPr>
  </w:style>
  <w:style w:type="paragraph" w:customStyle="1" w:styleId="menushadow">
    <w:name w:val="menushadow"/>
    <w:basedOn w:val="a"/>
    <w:rsid w:val="003A5F2D"/>
    <w:pPr>
      <w:shd w:val="clear" w:color="auto" w:fill="000000"/>
      <w:spacing w:line="240" w:lineRule="auto"/>
    </w:pPr>
    <w:rPr>
      <w:rFonts w:eastAsia="Times New Roman"/>
      <w:sz w:val="24"/>
      <w:lang w:eastAsia="ru-RU"/>
    </w:rPr>
  </w:style>
  <w:style w:type="paragraph" w:customStyle="1" w:styleId="separator">
    <w:name w:val="separator"/>
    <w:basedOn w:val="a"/>
    <w:rsid w:val="003A5F2D"/>
    <w:pPr>
      <w:spacing w:line="240" w:lineRule="auto"/>
    </w:pPr>
    <w:rPr>
      <w:rFonts w:eastAsia="Times New Roman"/>
      <w:sz w:val="24"/>
      <w:lang w:eastAsia="ru-RU"/>
    </w:rPr>
  </w:style>
  <w:style w:type="paragraph" w:customStyle="1" w:styleId="hassubmenu">
    <w:name w:val="hassubmenu"/>
    <w:basedOn w:val="a"/>
    <w:rsid w:val="003A5F2D"/>
    <w:pPr>
      <w:spacing w:line="240" w:lineRule="auto"/>
    </w:pPr>
    <w:rPr>
      <w:rFonts w:eastAsia="Times New Roman"/>
      <w:sz w:val="24"/>
      <w:lang w:eastAsia="ru-RU"/>
    </w:rPr>
  </w:style>
  <w:style w:type="paragraph" w:customStyle="1" w:styleId="submenuouter">
    <w:name w:val="submenuouter"/>
    <w:basedOn w:val="a"/>
    <w:rsid w:val="003A5F2D"/>
    <w:pPr>
      <w:spacing w:line="240" w:lineRule="auto"/>
    </w:pPr>
    <w:rPr>
      <w:rFonts w:eastAsia="Times New Roman"/>
      <w:sz w:val="24"/>
      <w:lang w:eastAsia="ru-RU"/>
    </w:rPr>
  </w:style>
  <w:style w:type="paragraph" w:customStyle="1" w:styleId="separator-top">
    <w:name w:val="separator-top"/>
    <w:basedOn w:val="a"/>
    <w:rsid w:val="003A5F2D"/>
    <w:pPr>
      <w:spacing w:line="240" w:lineRule="auto"/>
    </w:pPr>
    <w:rPr>
      <w:rFonts w:eastAsia="Times New Roman"/>
      <w:sz w:val="24"/>
      <w:lang w:eastAsia="ru-RU"/>
    </w:rPr>
  </w:style>
  <w:style w:type="paragraph" w:customStyle="1" w:styleId="separator1">
    <w:name w:val="separator1"/>
    <w:basedOn w:val="a"/>
    <w:rsid w:val="003A5F2D"/>
    <w:pPr>
      <w:shd w:val="clear" w:color="auto" w:fill="FFFFFF"/>
      <w:spacing w:line="240" w:lineRule="auto"/>
    </w:pPr>
    <w:rPr>
      <w:rFonts w:eastAsia="Times New Roman"/>
      <w:sz w:val="24"/>
      <w:lang w:eastAsia="ru-RU"/>
    </w:rPr>
  </w:style>
  <w:style w:type="paragraph" w:customStyle="1" w:styleId="separator-top1">
    <w:name w:val="separator-top1"/>
    <w:basedOn w:val="a"/>
    <w:rsid w:val="003A5F2D"/>
    <w:pPr>
      <w:pBdr>
        <w:bottom w:val="single" w:sz="4" w:space="0" w:color="CCCCCC"/>
      </w:pBdr>
      <w:spacing w:line="240" w:lineRule="auto"/>
    </w:pPr>
    <w:rPr>
      <w:rFonts w:eastAsia="Times New Roman"/>
      <w:sz w:val="24"/>
      <w:lang w:eastAsia="ru-RU"/>
    </w:rPr>
  </w:style>
  <w:style w:type="paragraph" w:customStyle="1" w:styleId="hassubmenu1">
    <w:name w:val="hassubmenu1"/>
    <w:basedOn w:val="a"/>
    <w:rsid w:val="003A5F2D"/>
    <w:pPr>
      <w:shd w:val="clear" w:color="auto" w:fill="FFFFFF"/>
      <w:spacing w:line="240" w:lineRule="auto"/>
    </w:pPr>
    <w:rPr>
      <w:rFonts w:eastAsia="Times New Roman"/>
      <w:sz w:val="24"/>
      <w:lang w:eastAsia="ru-RU"/>
    </w:rPr>
  </w:style>
  <w:style w:type="paragraph" w:customStyle="1" w:styleId="submenuouter1">
    <w:name w:val="submenuouter1"/>
    <w:basedOn w:val="a"/>
    <w:rsid w:val="003A5F2D"/>
    <w:pPr>
      <w:pBdr>
        <w:top w:val="single" w:sz="4" w:space="0" w:color="666B6E"/>
        <w:left w:val="single" w:sz="4" w:space="0" w:color="666B6E"/>
        <w:bottom w:val="single" w:sz="4" w:space="0" w:color="666B6E"/>
        <w:right w:val="single" w:sz="4" w:space="0" w:color="666B6E"/>
      </w:pBdr>
      <w:shd w:val="clear" w:color="auto" w:fill="FFFFFF"/>
      <w:spacing w:line="240" w:lineRule="auto"/>
    </w:pPr>
    <w:rPr>
      <w:rFonts w:eastAsia="Times New Roman"/>
      <w:vanish/>
      <w:sz w:val="24"/>
      <w:lang w:eastAsia="ru-RU"/>
    </w:rPr>
  </w:style>
  <w:style w:type="paragraph" w:customStyle="1" w:styleId="yui-button">
    <w:name w:val="yui-button"/>
    <w:basedOn w:val="a"/>
    <w:rsid w:val="003A5F2D"/>
    <w:pPr>
      <w:spacing w:line="240" w:lineRule="auto"/>
      <w:textAlignment w:val="center"/>
    </w:pPr>
    <w:rPr>
      <w:rFonts w:eastAsia="Times New Roman"/>
      <w:sz w:val="24"/>
      <w:lang w:eastAsia="ru-RU"/>
    </w:rPr>
  </w:style>
  <w:style w:type="paragraph" w:customStyle="1" w:styleId="buttonempty">
    <w:name w:val="buttonempty"/>
    <w:basedOn w:val="a"/>
    <w:rsid w:val="003A5F2D"/>
    <w:pPr>
      <w:pBdr>
        <w:top w:val="single" w:sz="2" w:space="0" w:color="FFFFFF"/>
        <w:left w:val="single" w:sz="2" w:space="0" w:color="FFFFFF"/>
        <w:bottom w:val="single" w:sz="2" w:space="0" w:color="FFFFFF"/>
        <w:right w:val="single" w:sz="2" w:space="0" w:color="FFFFFF"/>
      </w:pBdr>
      <w:spacing w:line="240" w:lineRule="auto"/>
    </w:pPr>
    <w:rPr>
      <w:rFonts w:eastAsia="Times New Roman"/>
      <w:color w:val="FFFFFF"/>
      <w:sz w:val="24"/>
      <w:lang w:eastAsia="ru-RU"/>
    </w:rPr>
  </w:style>
  <w:style w:type="paragraph" w:customStyle="1" w:styleId="yui-btn-23">
    <w:name w:val="yui-btn-23"/>
    <w:basedOn w:val="a"/>
    <w:rsid w:val="003A5F2D"/>
    <w:pPr>
      <w:spacing w:line="240" w:lineRule="auto"/>
    </w:pPr>
    <w:rPr>
      <w:rFonts w:eastAsia="Times New Roman"/>
      <w:sz w:val="24"/>
      <w:lang w:eastAsia="ru-RU"/>
    </w:rPr>
  </w:style>
  <w:style w:type="paragraph" w:customStyle="1" w:styleId="yui-btn-32">
    <w:name w:val="yui-btn-32"/>
    <w:basedOn w:val="a"/>
    <w:rsid w:val="003A5F2D"/>
    <w:pPr>
      <w:spacing w:line="240" w:lineRule="auto"/>
    </w:pPr>
    <w:rPr>
      <w:rFonts w:eastAsia="Times New Roman"/>
      <w:sz w:val="24"/>
      <w:lang w:eastAsia="ru-RU"/>
    </w:rPr>
  </w:style>
  <w:style w:type="paragraph" w:customStyle="1" w:styleId="separator2">
    <w:name w:val="separator2"/>
    <w:basedOn w:val="a"/>
    <w:rsid w:val="003A5F2D"/>
    <w:pPr>
      <w:shd w:val="clear" w:color="auto" w:fill="FFFFFF"/>
      <w:spacing w:line="240" w:lineRule="auto"/>
    </w:pPr>
    <w:rPr>
      <w:rFonts w:eastAsia="Times New Roman"/>
      <w:sz w:val="24"/>
      <w:lang w:eastAsia="ru-RU"/>
    </w:rPr>
  </w:style>
  <w:style w:type="paragraph" w:customStyle="1" w:styleId="separator-top2">
    <w:name w:val="separator-top2"/>
    <w:basedOn w:val="a"/>
    <w:rsid w:val="003A5F2D"/>
    <w:pPr>
      <w:pBdr>
        <w:bottom w:val="single" w:sz="4" w:space="0" w:color="CCCCCC"/>
      </w:pBdr>
      <w:spacing w:line="240" w:lineRule="auto"/>
    </w:pPr>
    <w:rPr>
      <w:rFonts w:eastAsia="Times New Roman"/>
      <w:sz w:val="24"/>
      <w:lang w:eastAsia="ru-RU"/>
    </w:rPr>
  </w:style>
  <w:style w:type="paragraph" w:customStyle="1" w:styleId="hassubmenu2">
    <w:name w:val="hassubmenu2"/>
    <w:basedOn w:val="a"/>
    <w:rsid w:val="003A5F2D"/>
    <w:pPr>
      <w:shd w:val="clear" w:color="auto" w:fill="FFFFFF"/>
      <w:spacing w:line="240" w:lineRule="auto"/>
    </w:pPr>
    <w:rPr>
      <w:rFonts w:eastAsia="Times New Roman"/>
      <w:sz w:val="24"/>
      <w:lang w:eastAsia="ru-RU"/>
    </w:rPr>
  </w:style>
  <w:style w:type="paragraph" w:customStyle="1" w:styleId="submenuouter2">
    <w:name w:val="submenuouter2"/>
    <w:basedOn w:val="a"/>
    <w:rsid w:val="003A5F2D"/>
    <w:pPr>
      <w:pBdr>
        <w:top w:val="single" w:sz="4" w:space="0" w:color="666B6E"/>
        <w:left w:val="single" w:sz="4" w:space="0" w:color="666B6E"/>
        <w:bottom w:val="single" w:sz="4" w:space="0" w:color="666B6E"/>
        <w:right w:val="single" w:sz="4" w:space="0" w:color="666B6E"/>
      </w:pBdr>
      <w:shd w:val="clear" w:color="auto" w:fill="FFFFFF"/>
      <w:spacing w:line="240" w:lineRule="auto"/>
    </w:pPr>
    <w:rPr>
      <w:rFonts w:eastAsia="Times New Roman"/>
      <w:vanish/>
      <w:sz w:val="24"/>
      <w:lang w:eastAsia="ru-RU"/>
    </w:rPr>
  </w:style>
  <w:style w:type="character" w:customStyle="1" w:styleId="find-button">
    <w:name w:val="find-button"/>
    <w:basedOn w:val="a0"/>
    <w:rsid w:val="003A5F2D"/>
  </w:style>
</w:styles>
</file>

<file path=word/webSettings.xml><?xml version="1.0" encoding="utf-8"?>
<w:webSettings xmlns:r="http://schemas.openxmlformats.org/officeDocument/2006/relationships" xmlns:w="http://schemas.openxmlformats.org/wordprocessingml/2006/main">
  <w:divs>
    <w:div w:id="1676304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E292D69-46A3-4F85-B186-A85F92E69CAB" TargetMode="External"/><Relationship Id="rId21" Type="http://schemas.openxmlformats.org/officeDocument/2006/relationships/hyperlink" Target="https://pravo-search.minjust.ru/bigs/showDocument.html?id=73E1B281-F742-4DC2-B4C3-B3CEAC197413" TargetMode="External"/><Relationship Id="rId42" Type="http://schemas.openxmlformats.org/officeDocument/2006/relationships/hyperlink" Target="https://pravo-search.minjust.ru/bigs/showDocument.html?id=235638CD-16E8-4BC3-85D4-C757472D83FD" TargetMode="External"/><Relationship Id="rId63" Type="http://schemas.openxmlformats.org/officeDocument/2006/relationships/hyperlink" Target="https://pravo-search.minjust.ru/bigs/showDocument.html?id=CF1F5643-3AEB-4438-9333-2E47F2A9D0E7" TargetMode="External"/><Relationship Id="rId84" Type="http://schemas.openxmlformats.org/officeDocument/2006/relationships/hyperlink" Target="https://pravo-search.minjust.ru/bigs/showDocument.html?id=C59B6994-7287-497C-ABD0-96E5846A738D" TargetMode="External"/><Relationship Id="rId138" Type="http://schemas.openxmlformats.org/officeDocument/2006/relationships/hyperlink" Target="https://pravo-search.minjust.ru/bigs/showDocument.html?id=235638CD-16E8-4BC3-85D4-C757472D83FD" TargetMode="External"/><Relationship Id="rId159" Type="http://schemas.openxmlformats.org/officeDocument/2006/relationships/hyperlink" Target="https://pravo-search.minjust.ru/bigs/showDocument.html?id=235638CD-16E8-4BC3-85D4-C757472D83FD" TargetMode="External"/><Relationship Id="rId170" Type="http://schemas.openxmlformats.org/officeDocument/2006/relationships/hyperlink" Target="https://pravo-search.minjust.ru/bigs/showDocument.html?id=96C3A15D-599B-446B-A2E3-01438366B6FC" TargetMode="External"/><Relationship Id="rId191" Type="http://schemas.openxmlformats.org/officeDocument/2006/relationships/hyperlink" Target="https://pravo-search.minjust.ru/bigs/showDocument.html?id=8F09B856-B3A0-4FD0-9814-EA248A97B045" TargetMode="External"/><Relationship Id="rId205" Type="http://schemas.openxmlformats.org/officeDocument/2006/relationships/hyperlink" Target="https://pravo-search.minjust.ru/bigs/showDocument.html?id=235638CD-16E8-4BC3-85D4-C757472D83FD" TargetMode="External"/><Relationship Id="rId22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9D8DE79F-BC56-44F4-B46C-E380D023F41A" TargetMode="External"/><Relationship Id="rId32" Type="http://schemas.openxmlformats.org/officeDocument/2006/relationships/hyperlink" Target="https://pravo-search.minjust.ru/bigs/showDocument.html?id=235638CD-16E8-4BC3-85D4-C757472D83FD" TargetMode="External"/><Relationship Id="rId53" Type="http://schemas.openxmlformats.org/officeDocument/2006/relationships/hyperlink" Target="https://pravo-search.minjust.ru/bigs/showDocument.html?id=C59B6994-7287-497C-ABD0-96E5846A738D"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C59B6994-7287-497C-ABD0-96E5846A738D" TargetMode="External"/><Relationship Id="rId149" Type="http://schemas.openxmlformats.org/officeDocument/2006/relationships/hyperlink" Target="https://pravo-search.minjust.ru/bigs/showDocument.html?id=C59B6994-7287-497C-ABD0-96E5846A738D" TargetMode="External"/><Relationship Id="rId5" Type="http://schemas.openxmlformats.org/officeDocument/2006/relationships/hyperlink" Target="https://pravo-search.minjust.ru/bigs/showDocument.html?id=5E292D69-46A3-4F85-B186-A85F92E69CAB" TargetMode="External"/><Relationship Id="rId95" Type="http://schemas.openxmlformats.org/officeDocument/2006/relationships/hyperlink" Target="https://pravo-search.minjust.ru/bigs/showDocument.html?id=C59B6994-7287-497C-ABD0-96E5846A738D" TargetMode="External"/><Relationship Id="rId160" Type="http://schemas.openxmlformats.org/officeDocument/2006/relationships/hyperlink" Target="https://pravo-search.minjust.ru/bigs/showDocument.html?id=5E292D69-46A3-4F85-B186-A85F92E69CAB" TargetMode="External"/><Relationship Id="rId181" Type="http://schemas.openxmlformats.org/officeDocument/2006/relationships/hyperlink" Target="https://pravo-search.minjust.ru/bigs/showDocument.html?id=235638CD-16E8-4BC3-85D4-C757472D83FD" TargetMode="External"/><Relationship Id="rId21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2AE43F4A-1B97-405D-A2F7-EB0B0C2530A2" TargetMode="External"/><Relationship Id="rId27" Type="http://schemas.openxmlformats.org/officeDocument/2006/relationships/hyperlink" Target="https://pravo-search.minjust.ru/bigs/showDocument.html?id=34FFD703-F69E-40F2-8D9E-E703B25BF654" TargetMode="External"/><Relationship Id="rId43" Type="http://schemas.openxmlformats.org/officeDocument/2006/relationships/hyperlink" Target="https://pravo-search.minjust.ru/bigs/showDocument.html?id=235638CD-16E8-4BC3-85D4-C757472D83FD" TargetMode="External"/><Relationship Id="rId48" Type="http://schemas.openxmlformats.org/officeDocument/2006/relationships/hyperlink" Target="https://pravo-search.minjust.ru/bigs/showDocument.html?id=C59B6994-7287-497C-ABD0-96E5846A738D" TargetMode="External"/><Relationship Id="rId64" Type="http://schemas.openxmlformats.org/officeDocument/2006/relationships/hyperlink" Target="https://pravo-search.minjust.ru/bigs/showDocument.html?id=CF1F5643-3AEB-4438-9333-2E47F2A9D0E7" TargetMode="External"/><Relationship Id="rId69" Type="http://schemas.openxmlformats.org/officeDocument/2006/relationships/hyperlink" Target="https://pravo-search.minjust.ru/bigs/showDocument.html?id=C59B6994-7287-497C-ABD0-96E5846A738D" TargetMode="External"/><Relationship Id="rId113" Type="http://schemas.openxmlformats.org/officeDocument/2006/relationships/hyperlink" Target="https://pravo-search.minjust.ru/bigs/showDocument.html?id=5E292D69-46A3-4F85-B186-A85F92E69CAB" TargetMode="External"/><Relationship Id="rId118" Type="http://schemas.openxmlformats.org/officeDocument/2006/relationships/hyperlink" Target="https://pravo-search.minjust.ru/bigs/showDocument.html?id=AE3E0327-7F83-4D7D-9C8F-057C5CEBEFEB" TargetMode="External"/><Relationship Id="rId134" Type="http://schemas.openxmlformats.org/officeDocument/2006/relationships/hyperlink" Target="https://pravo-search.minjust.ru/bigs/showDocument.html?id=C59B6994-7287-497C-ABD0-96E5846A738D" TargetMode="External"/><Relationship Id="rId139" Type="http://schemas.openxmlformats.org/officeDocument/2006/relationships/hyperlink" Target="https://pravo-search.minjust.ru/bigs/showDocument.html?id=C59B6994-7287-497C-ABD0-96E5846A738D" TargetMode="External"/><Relationship Id="rId80" Type="http://schemas.openxmlformats.org/officeDocument/2006/relationships/hyperlink" Target="https://pravo-search.minjust.ru/bigs/showDocument.html?id=C59B6994-7287-497C-ABD0-96E5846A738D" TargetMode="External"/><Relationship Id="rId85" Type="http://schemas.openxmlformats.org/officeDocument/2006/relationships/hyperlink" Target="https://pravo-search.minjust.ru/bigs/showDocument.html?id=5E292D69-46A3-4F85-B186-A85F92E69CAB" TargetMode="External"/><Relationship Id="rId150" Type="http://schemas.openxmlformats.org/officeDocument/2006/relationships/hyperlink" Target="https://pravo-search.minjust.ru/bigs/showDocument.html?id=C59B6994-7287-497C-ABD0-96E5846A738D" TargetMode="External"/><Relationship Id="rId155" Type="http://schemas.openxmlformats.org/officeDocument/2006/relationships/hyperlink" Target="https://pravo-search.minjust.ru/bigs/showDocument.html?id=235638CD-16E8-4BC3-85D4-C757472D83FD" TargetMode="External"/><Relationship Id="rId171"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C59B6994-7287-497C-ABD0-96E5846A738D" TargetMode="External"/><Relationship Id="rId192" Type="http://schemas.openxmlformats.org/officeDocument/2006/relationships/hyperlink" Target="https://pravo-search.minjust.ru/bigs/showDocument.html?id=73E1B281-F742-4DC2-B4C3-B3CEAC197413" TargetMode="External"/><Relationship Id="rId197" Type="http://schemas.openxmlformats.org/officeDocument/2006/relationships/hyperlink" Target="https://pravo-search.minjust.ru/bigs/showDocument.html?id=DA6DE960-7FD9-42F1-A0D0-BA583AF0FCC8" TargetMode="External"/><Relationship Id="rId206" Type="http://schemas.openxmlformats.org/officeDocument/2006/relationships/hyperlink" Target="https://pravo-search.minjust.ru/bigs/showDocument.html?id=235638CD-16E8-4BC3-85D4-C757472D83FD" TargetMode="External"/><Relationship Id="rId227" Type="http://schemas.openxmlformats.org/officeDocument/2006/relationships/hyperlink" Target="https://pravo-search.minjust.ru/bigs/showDocument.html?id=5E292D69-46A3-4F85-B186-A85F92E69CAB" TargetMode="External"/><Relationship Id="rId201" Type="http://schemas.openxmlformats.org/officeDocument/2006/relationships/hyperlink" Target="https://pravo-search.minjust.ru/bigs/showDocument.html?id=BE77A6A8-56AC-4097-8A86-3FC6901E2776" TargetMode="External"/><Relationship Id="rId222"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8F09B856-B3A0-4FD0-9814-EA248A97B045" TargetMode="External"/><Relationship Id="rId17" Type="http://schemas.openxmlformats.org/officeDocument/2006/relationships/hyperlink" Target="https://pravo-search.minjust.ru/bigs/showDocument.html?id=27922C47-A823-4E5B-879C-C28803CF1BF5" TargetMode="External"/><Relationship Id="rId33" Type="http://schemas.openxmlformats.org/officeDocument/2006/relationships/hyperlink" Target="https://pravo-search.minjust.ru/bigs/showDocument.html?id=542FFDB5-25F3-494B-842A-92C13C0FDF17" TargetMode="External"/><Relationship Id="rId38" Type="http://schemas.openxmlformats.org/officeDocument/2006/relationships/hyperlink" Target="https://pravo-search.minjust.ru/bigs/showDocument.html?id=C59B6994-7287-497C-ABD0-96E5846A738D"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5E292D69-46A3-4F85-B186-A85F92E69CAB" TargetMode="External"/><Relationship Id="rId108" Type="http://schemas.openxmlformats.org/officeDocument/2006/relationships/hyperlink" Target="https://pravo-search.minjust.ru/bigs/showDocument.html?id=5E292D69-46A3-4F85-B186-A85F92E69CAB" TargetMode="External"/><Relationship Id="rId124" Type="http://schemas.openxmlformats.org/officeDocument/2006/relationships/hyperlink" Target="https://pravo-search.minjust.ru/bigs/showDocument.html?id=5E292D69-46A3-4F85-B186-A85F92E69CAB" TargetMode="External"/><Relationship Id="rId129" Type="http://schemas.openxmlformats.org/officeDocument/2006/relationships/hyperlink" Target="https://pravo-search.minjust.ru/bigs/showDocument.html?id=235638CD-16E8-4BC3-85D4-C757472D83FD" TargetMode="External"/><Relationship Id="rId54" Type="http://schemas.openxmlformats.org/officeDocument/2006/relationships/hyperlink" Target="https://pravo-search.minjust.ru/bigs/showDocument.html?id=3E2E87C3-9163-42FC-8EFB-5E828427D1B9" TargetMode="External"/><Relationship Id="rId70" Type="http://schemas.openxmlformats.org/officeDocument/2006/relationships/hyperlink" Target="https://pravo-search.minjust.ru/bigs/showDocument.html?id=235638CD-16E8-4BC3-85D4-C757472D83FD" TargetMode="External"/><Relationship Id="rId75" Type="http://schemas.openxmlformats.org/officeDocument/2006/relationships/hyperlink" Target="https://pravo-search.minjust.ru/bigs/showDocument.html?id=5E292D69-46A3-4F85-B186-A85F92E69CAB"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D8DE79F-BC56-44F4-B46C-E380D023F41A" TargetMode="External"/><Relationship Id="rId140" Type="http://schemas.openxmlformats.org/officeDocument/2006/relationships/hyperlink" Target="https://pravo-search.minjust.ru/bigs/showDocument.html?id=30B591A5-73A6-4751-B5C1-76100DCD8E3A" TargetMode="External"/><Relationship Id="rId145" Type="http://schemas.openxmlformats.org/officeDocument/2006/relationships/hyperlink" Target="https://pravo-search.minjust.ru/bigs/showDocument.html?id=C59B6994-7287-497C-ABD0-96E5846A738D" TargetMode="External"/><Relationship Id="rId161" Type="http://schemas.openxmlformats.org/officeDocument/2006/relationships/hyperlink" Target="https://pravo-search.minjust.ru/bigs/showDocument.html?id=C5CD1808-D05A-4727-9C66-4C22568887FC"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C59B6994-7287-497C-ABD0-96E5846A738D" TargetMode="External"/><Relationship Id="rId187" Type="http://schemas.openxmlformats.org/officeDocument/2006/relationships/hyperlink" Target="https://pravo-search.minjust.ru/bigs/showDocument.html?id=C59B6994-7287-497C-ABD0-96E5846A738D" TargetMode="External"/><Relationship Id="rId217" Type="http://schemas.openxmlformats.org/officeDocument/2006/relationships/hyperlink" Target="https://pravo-search.minjust.ru/bigs/showDocument.html?id=96E20C02-1B12-465A-B64C-24AA92270007" TargetMode="External"/><Relationship Id="rId1" Type="http://schemas.openxmlformats.org/officeDocument/2006/relationships/numbering" Target="numbering.xml"/><Relationship Id="rId6" Type="http://schemas.openxmlformats.org/officeDocument/2006/relationships/hyperlink" Target="https://pravo-search.minjust.ru/bigs/showDocument.html?id=724E92EF-E94A-4842-B130-28E0CBF69A8F" TargetMode="External"/><Relationship Id="rId212" Type="http://schemas.openxmlformats.org/officeDocument/2006/relationships/hyperlink" Target="https://pravo-search.minjust.ru/bigs/showDocument.html?id=5E292D69-46A3-4F85-B186-A85F92E69CAB" TargetMode="External"/><Relationship Id="rId23" Type="http://schemas.openxmlformats.org/officeDocument/2006/relationships/hyperlink" Target="https://pravo-search.minjust.ru/bigs/showDocument.html?id=30B591A5-73A6-4751-B5C1-76100DCD8E3A" TargetMode="External"/><Relationship Id="rId28" Type="http://schemas.openxmlformats.org/officeDocument/2006/relationships/hyperlink" Target="https://pravo-search.minjust.ru/bigs/showDocument.html?id=45974492-9B18-4328-BD5E-8A817FCA1B3E" TargetMode="External"/><Relationship Id="rId49"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235638CD-16E8-4BC3-85D4-C757472D83FD" TargetMode="External"/><Relationship Id="rId119" Type="http://schemas.openxmlformats.org/officeDocument/2006/relationships/hyperlink" Target="file:///C:\Users\kruchinina_AnA\AppData\Local\Temp\8121\zakon.scli.ru" TargetMode="External"/><Relationship Id="rId44" Type="http://schemas.openxmlformats.org/officeDocument/2006/relationships/hyperlink" Target="https://pravo-search.minjust.ru/bigs/showDocument.html?id=18B68750-B18F-40EC-84A9-896627BB71D9"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C59B6994-7287-497C-ABD0-96E5846A738D" TargetMode="External"/><Relationship Id="rId81" Type="http://schemas.openxmlformats.org/officeDocument/2006/relationships/hyperlink" Target="https://pravo-search.minjust.ru/bigs/showDocument.html?id=C59B6994-7287-497C-ABD0-96E5846A738D" TargetMode="External"/><Relationship Id="rId86" Type="http://schemas.openxmlformats.org/officeDocument/2006/relationships/hyperlink" Target="https://pravo-search.minjust.ru/bigs/showDocument.html?id=C59B6994-7287-497C-ABD0-96E5846A738D" TargetMode="External"/><Relationship Id="rId130" Type="http://schemas.openxmlformats.org/officeDocument/2006/relationships/hyperlink" Target="https://pravo-search.minjust.ru/bigs/showDocument.html?id=235638CD-16E8-4BC3-85D4-C757472D83FD" TargetMode="External"/><Relationship Id="rId135" Type="http://schemas.openxmlformats.org/officeDocument/2006/relationships/hyperlink" Target="https://pravo-search.minjust.ru/bigs/showDocument.html?id=C59B6994-7287-497C-ABD0-96E5846A738D" TargetMode="External"/><Relationship Id="rId151" Type="http://schemas.openxmlformats.org/officeDocument/2006/relationships/hyperlink" Target="https://pravo-search.minjust.ru/bigs/showDocument.html?id=C59B6994-7287-497C-ABD0-96E5846A738D" TargetMode="External"/><Relationship Id="rId156" Type="http://schemas.openxmlformats.org/officeDocument/2006/relationships/hyperlink" Target="https://pravo-search.minjust.ru/bigs/showDocument.html?id=5E292D69-46A3-4F85-B186-A85F92E69CAB" TargetMode="External"/><Relationship Id="rId177" Type="http://schemas.openxmlformats.org/officeDocument/2006/relationships/hyperlink" Target="https://pravo-search.minjust.ru/bigs/showDocument.html?id=5E292D69-46A3-4F85-B186-A85F92E69CAB" TargetMode="External"/><Relationship Id="rId198" Type="http://schemas.openxmlformats.org/officeDocument/2006/relationships/hyperlink" Target="https://pravo-search.minjust.ru/bigs/showDocument.html?id=724E92EF-E94A-4842-B130-28E0CBF69A8F" TargetMode="External"/><Relationship Id="rId172" Type="http://schemas.openxmlformats.org/officeDocument/2006/relationships/hyperlink" Target="https://pravo-search.minjust.ru/bigs/showDocument.html?id=23BFA9AF-B847-4F54-8403-F2E327C4305A" TargetMode="External"/><Relationship Id="rId193" Type="http://schemas.openxmlformats.org/officeDocument/2006/relationships/hyperlink" Target="https://pravo-search.minjust.ru/bigs/showDocument.html?id=C59B6994-7287-497C-ABD0-96E5846A738D" TargetMode="External"/><Relationship Id="rId202" Type="http://schemas.openxmlformats.org/officeDocument/2006/relationships/hyperlink" Target="https://pravo-search.minjust.ru/bigs/showDocument.html?id=BA7BCA08-12D3-479A-98F2-B5038133B392" TargetMode="External"/><Relationship Id="rId207" Type="http://schemas.openxmlformats.org/officeDocument/2006/relationships/hyperlink" Target="https://pravo-search.minjust.ru/bigs/showDocument.html?id=235638CD-16E8-4BC3-85D4-C757472D83FD" TargetMode="External"/><Relationship Id="rId223"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290FB692-4F38-4823-91A9-EC8B41D49896" TargetMode="External"/><Relationship Id="rId13" Type="http://schemas.openxmlformats.org/officeDocument/2006/relationships/hyperlink" Target="https://pravo-search.minjust.ru/bigs/showDocument.html?id=96C3A15D-599B-446B-A2E3-01438366B6FC" TargetMode="External"/><Relationship Id="rId18" Type="http://schemas.openxmlformats.org/officeDocument/2006/relationships/hyperlink" Target="https://pravo-search.minjust.ru/bigs/showDocument.html?id=DA6DE960-7FD9-42F1-A0D0-BA583AF0FCC8" TargetMode="External"/><Relationship Id="rId39" Type="http://schemas.openxmlformats.org/officeDocument/2006/relationships/hyperlink" Target="https://pravo-search.minjust.ru/bigs/showDocument.html?id=73E1B281-F742-4DC2-B4C3-B3CEAC197413" TargetMode="External"/><Relationship Id="rId109" Type="http://schemas.openxmlformats.org/officeDocument/2006/relationships/hyperlink" Target="https://pravo-search.minjust.ru/bigs/showDocument.html?id=235638CD-16E8-4BC3-85D4-C757472D83FD" TargetMode="External"/><Relationship Id="rId34" Type="http://schemas.openxmlformats.org/officeDocument/2006/relationships/hyperlink" Target="https://pravo-search.minjust.ru/bigs/showDocument.html?id=C59B6994-7287-497C-ABD0-96E5846A738D" TargetMode="External"/><Relationship Id="rId50" Type="http://schemas.openxmlformats.org/officeDocument/2006/relationships/hyperlink" Target="https://pravo-search.minjust.ru/bigs/showDocument.html?id=3E2E87C3-9163-42FC-8EFB-5E828427D1B9" TargetMode="External"/><Relationship Id="rId55" Type="http://schemas.openxmlformats.org/officeDocument/2006/relationships/hyperlink" Target="https://pravo-search.minjust.ru/bigs/showDocument.html?id=C59B6994-7287-497C-ABD0-96E5846A738D" TargetMode="External"/><Relationship Id="rId76" Type="http://schemas.openxmlformats.org/officeDocument/2006/relationships/hyperlink" Target="https://pravo-search.minjust.ru/bigs/showDocument.html?id=C59B6994-7287-497C-ABD0-96E5846A738D" TargetMode="External"/><Relationship Id="rId97" Type="http://schemas.openxmlformats.org/officeDocument/2006/relationships/hyperlink" Target="https://pravo-search.minjust.ru/bigs/showDocument.html?id=C59B6994-7287-497C-ABD0-96E5846A738D" TargetMode="External"/><Relationship Id="rId104" Type="http://schemas.openxmlformats.org/officeDocument/2006/relationships/hyperlink" Target="https://pravo-search.minjust.ru/bigs/showDocument.html?id=235638CD-16E8-4BC3-85D4-C757472D83FD" TargetMode="External"/><Relationship Id="rId120" Type="http://schemas.openxmlformats.org/officeDocument/2006/relationships/hyperlink" Target="https://pravo-search.minjust.ru/bigs/showDocument.html?id=5E292D69-46A3-4F85-B186-A85F92E69CAB" TargetMode="External"/><Relationship Id="rId125" Type="http://schemas.openxmlformats.org/officeDocument/2006/relationships/hyperlink" Target="https://pravo-search.minjust.ru/bigs/showDocument.html?id=5E292D69-46A3-4F85-B186-A85F92E69CAB" TargetMode="External"/><Relationship Id="rId141" Type="http://schemas.openxmlformats.org/officeDocument/2006/relationships/hyperlink" Target="https://pravo-search.minjust.ru/bigs/showDocument.html?id=2AE43F4A-1B97-405D-A2F7-EB0B0C2530A2" TargetMode="External"/><Relationship Id="rId146" Type="http://schemas.openxmlformats.org/officeDocument/2006/relationships/hyperlink" Target="https://pravo-search.minjust.ru/bigs/showDocument.html?id=235638CD-16E8-4BC3-85D4-C757472D83FD" TargetMode="External"/><Relationship Id="rId167" Type="http://schemas.openxmlformats.org/officeDocument/2006/relationships/hyperlink" Target="https://pravo-search.minjust.ru/bigs/showDocument.html?id=96C3A15D-599B-446B-A2E3-01438366B6FC" TargetMode="External"/><Relationship Id="rId188" Type="http://schemas.openxmlformats.org/officeDocument/2006/relationships/hyperlink" Target="https://pravo-search.minjust.ru/bigs/showDocument.html?id=9D8DE79F-BC56-44F4-B46C-E380D023F41A" TargetMode="External"/><Relationship Id="rId7" Type="http://schemas.openxmlformats.org/officeDocument/2006/relationships/hyperlink" Target="https://pravo-search.minjust.ru/bigs/showDocument.html?id=585A89C0-48FA-4789-977C-CEA3889E7286" TargetMode="External"/><Relationship Id="rId71" Type="http://schemas.openxmlformats.org/officeDocument/2006/relationships/hyperlink" Target="https://pravo-search.minjust.ru/bigs/showDocument.html?id=235638CD-16E8-4BC3-85D4-C757472D83FD" TargetMode="External"/><Relationship Id="rId92" Type="http://schemas.openxmlformats.org/officeDocument/2006/relationships/hyperlink" Target="https://pravo-search.minjust.ru/bigs/showDocument.html?id=5E292D69-46A3-4F85-B186-A85F92E69CAB" TargetMode="External"/><Relationship Id="rId162" Type="http://schemas.openxmlformats.org/officeDocument/2006/relationships/hyperlink" Target="https://pravo-search.minjust.ru/bigs/showDocument.html?id=96C3A15D-599B-446B-A2E3-01438366B6FC" TargetMode="External"/><Relationship Id="rId183" Type="http://schemas.openxmlformats.org/officeDocument/2006/relationships/hyperlink" Target="https://pravo-search.minjust.ru/bigs/showDocument.html?id=5E292D69-46A3-4F85-B186-A85F92E69CAB" TargetMode="External"/><Relationship Id="rId213" Type="http://schemas.openxmlformats.org/officeDocument/2006/relationships/hyperlink" Target="https://pravo-search.minjust.ru/bigs/showDocument.html?id=5E292D69-46A3-4F85-B186-A85F92E69CAB" TargetMode="External"/><Relationship Id="rId218" Type="http://schemas.openxmlformats.org/officeDocument/2006/relationships/hyperlink" Target="https://pravo-search.minjust.ru/bigs/showDocument.html?id=5E292D69-46A3-4F85-B186-A85F92E69CAB" TargetMode="External"/><Relationship Id="rId2" Type="http://schemas.openxmlformats.org/officeDocument/2006/relationships/styles" Target="styles.xml"/><Relationship Id="rId29" Type="http://schemas.openxmlformats.org/officeDocument/2006/relationships/hyperlink" Target="https://pravo-search.minjust.ru/bigs/showDocument.html?id=C59B6994-7287-497C-ABD0-96E5846A738D" TargetMode="External"/><Relationship Id="rId24" Type="http://schemas.openxmlformats.org/officeDocument/2006/relationships/hyperlink" Target="https://pravo-search.minjust.ru/bigs/showDocument.html?id=C59B6994-7287-497C-ABD0-96E5846A738D" TargetMode="External"/><Relationship Id="rId40"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C59B6994-7287-497C-ABD0-96E5846A738D" TargetMode="External"/><Relationship Id="rId66" Type="http://schemas.openxmlformats.org/officeDocument/2006/relationships/hyperlink" Target="https://pravo-search.minjust.ru/bigs/showDocument.html?id=5E292D69-46A3-4F85-B186-A85F92E69CAB"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5E292D69-46A3-4F85-B186-A85F92E69CAB"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235638CD-16E8-4BC3-85D4-C757472D83FD" TargetMode="External"/><Relationship Id="rId136" Type="http://schemas.openxmlformats.org/officeDocument/2006/relationships/hyperlink" Target="https://pravo-search.minjust.ru/bigs/showDocument.html?id=5E292D69-46A3-4F85-B186-A85F92E69CAB" TargetMode="External"/><Relationship Id="rId157" Type="http://schemas.openxmlformats.org/officeDocument/2006/relationships/hyperlink" Target="https://pravo-search.minjust.ru/bigs/showDocument.html?id=C5CD1808-D05A-4727-9C66-4C22568887FC" TargetMode="External"/><Relationship Id="rId178" Type="http://schemas.openxmlformats.org/officeDocument/2006/relationships/hyperlink" Target="https://pravo-search.minjust.ru/bigs/showDocument.html?id=235638CD-16E8-4BC3-85D4-C757472D83FD"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5E292D69-46A3-4F85-B186-A85F92E69CAB" TargetMode="External"/><Relationship Id="rId152" Type="http://schemas.openxmlformats.org/officeDocument/2006/relationships/hyperlink" Target="https://pravo-search.minjust.ru/bigs/showDocument.html?id=C59B6994-7287-497C-ABD0-96E5846A738D" TargetMode="External"/><Relationship Id="rId173" Type="http://schemas.openxmlformats.org/officeDocument/2006/relationships/hyperlink" Target="https://pravo-search.minjust.ru/bigs/showDocument.html?id=EB042C48-DE0E-4DBE-8305-4D48DDDB63A2" TargetMode="External"/><Relationship Id="rId194" Type="http://schemas.openxmlformats.org/officeDocument/2006/relationships/hyperlink" Target="https://pravo-search.minjust.ru/bigs/showDocument.html?id=5E292D69-46A3-4F85-B186-A85F92E69CAB"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73E1B281-F742-4DC2-B4C3-B3CEAC197413" TargetMode="External"/><Relationship Id="rId208" Type="http://schemas.openxmlformats.org/officeDocument/2006/relationships/hyperlink" Target="https://pravo-search.minjust.ru/bigs/showDocument.html?id=724E92EF-E94A-4842-B130-28E0CBF69A8F" TargetMode="External"/><Relationship Id="rId229" Type="http://schemas.openxmlformats.org/officeDocument/2006/relationships/fontTable" Target="fontTable.xml"/><Relationship Id="rId19" Type="http://schemas.openxmlformats.org/officeDocument/2006/relationships/hyperlink" Target="https://pravo-search.minjust.ru/bigs/showDocument.html?id=45974492-9B18-4328-BD5E-8A817FCA1B3E" TargetMode="External"/><Relationship Id="rId224" Type="http://schemas.openxmlformats.org/officeDocument/2006/relationships/hyperlink" Target="https://pravo-search.minjust.ru/bigs/showDocument.html?id=5E292D69-46A3-4F85-B186-A85F92E69CAB" TargetMode="External"/><Relationship Id="rId14" Type="http://schemas.openxmlformats.org/officeDocument/2006/relationships/hyperlink" Target="https://pravo-search.minjust.ru/bigs/showDocument.html?id=542FFDB5-25F3-494B-842A-92C13C0FDF17" TargetMode="External"/><Relationship Id="rId30" Type="http://schemas.openxmlformats.org/officeDocument/2006/relationships/hyperlink" Target="https://pravo-search.minjust.ru/bigs/showDocument.html?id=5E292D69-46A3-4F85-B186-A85F92E69CAB" TargetMode="External"/><Relationship Id="rId35" Type="http://schemas.openxmlformats.org/officeDocument/2006/relationships/hyperlink" Target="https://pravo-search.minjust.ru/bigs/showDocument.html?id=C59B6994-7287-497C-ABD0-96E5846A738D"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5E292D69-46A3-4F85-B186-A85F92E69CAB" TargetMode="External"/><Relationship Id="rId100" Type="http://schemas.openxmlformats.org/officeDocument/2006/relationships/hyperlink" Target="https://pravo-search.minjust.ru/bigs/showDocument.html?id=C59B6994-7287-497C-ABD0-96E5846A738D" TargetMode="External"/><Relationship Id="rId105" Type="http://schemas.openxmlformats.org/officeDocument/2006/relationships/hyperlink" Target="https://pravo-search.minjust.ru/bigs/showDocument.html?id=5E292D69-46A3-4F85-B186-A85F92E69CAB" TargetMode="External"/><Relationship Id="rId126" Type="http://schemas.openxmlformats.org/officeDocument/2006/relationships/hyperlink" Target="https://pravo-search.minjust.ru/bigs/showDocument.html?id=235638CD-16E8-4BC3-85D4-C757472D83FD" TargetMode="External"/><Relationship Id="rId147" Type="http://schemas.openxmlformats.org/officeDocument/2006/relationships/hyperlink" Target="https://pravo-search.minjust.ru/bigs/showDocument.html?id=5E292D69-46A3-4F85-B186-A85F92E69CAB" TargetMode="External"/><Relationship Id="rId168" Type="http://schemas.openxmlformats.org/officeDocument/2006/relationships/hyperlink" Target="https://pravo-search.minjust.ru/bigs/showDocument.html?id=C59B6994-7287-497C-ABD0-96E5846A738D" TargetMode="External"/><Relationship Id="rId8" Type="http://schemas.openxmlformats.org/officeDocument/2006/relationships/hyperlink" Target="https://pravo-search.minjust.ru/bigs/showDocument.html?id=3E2E87C3-9163-42FC-8EFB-5E828427D1B9" TargetMode="External"/><Relationship Id="rId51" Type="http://schemas.openxmlformats.org/officeDocument/2006/relationships/hyperlink" Target="https://pravo-search.minjust.ru/bigs/showDocument.html?id=C59B6994-7287-497C-ABD0-96E5846A738D" TargetMode="External"/><Relationship Id="rId72" Type="http://schemas.openxmlformats.org/officeDocument/2006/relationships/hyperlink" Target="https://pravo-search.minjust.ru/bigs/showDocument.html?id=5E292D69-46A3-4F85-B186-A85F92E69CAB" TargetMode="External"/><Relationship Id="rId93" Type="http://schemas.openxmlformats.org/officeDocument/2006/relationships/hyperlink" Target="https://pravo-search.minjust.ru/bigs/showDocument.html?id=5E292D69-46A3-4F85-B186-A85F92E69CAB" TargetMode="External"/><Relationship Id="rId98" Type="http://schemas.openxmlformats.org/officeDocument/2006/relationships/hyperlink" Target="https://pravo-search.minjust.ru/bigs/showDocument.html?id=C59B6994-7287-497C-ABD0-96E5846A738D" TargetMode="External"/><Relationship Id="rId121" Type="http://schemas.openxmlformats.org/officeDocument/2006/relationships/hyperlink" Target="https://pravo-search.minjust.ru/bigs/showDocument.html?id=5E292D69-46A3-4F85-B186-A85F92E69CAB" TargetMode="External"/><Relationship Id="rId142" Type="http://schemas.openxmlformats.org/officeDocument/2006/relationships/hyperlink" Target="https://pravo-search.minjust.ru/bigs/showDocument.html?id=C59B6994-7287-497C-ABD0-96E5846A738D" TargetMode="External"/><Relationship Id="rId163" Type="http://schemas.openxmlformats.org/officeDocument/2006/relationships/hyperlink" Target="https://pravo-search.minjust.ru/bigs/showDocument.html?id=C59B6994-7287-497C-ABD0-96E5846A738D" TargetMode="External"/><Relationship Id="rId184" Type="http://schemas.openxmlformats.org/officeDocument/2006/relationships/hyperlink" Target="https://pravo-search.minjust.ru/bigs/showDocument.html?id=5E292D69-46A3-4F85-B186-A85F92E69CAB" TargetMode="External"/><Relationship Id="rId189" Type="http://schemas.openxmlformats.org/officeDocument/2006/relationships/hyperlink" Target="https://pravo-search.minjust.ru/bigs/showDocument.html?id=C59B6994-7287-497C-ABD0-96E5846A738D" TargetMode="External"/><Relationship Id="rId21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s://pravo-search.minjust.ru/bigs/showDocument.html?id=5E292D69-46A3-4F85-B186-A85F92E69CAB" TargetMode="External"/><Relationship Id="rId230" Type="http://schemas.openxmlformats.org/officeDocument/2006/relationships/theme" Target="theme/theme1.xml"/><Relationship Id="rId25" Type="http://schemas.openxmlformats.org/officeDocument/2006/relationships/hyperlink" Target="https://pravo-search.minjust.ru/bigs/showDocument.html?id=5E292D69-46A3-4F85-B186-A85F92E69CAB" TargetMode="External"/><Relationship Id="rId46" Type="http://schemas.openxmlformats.org/officeDocument/2006/relationships/hyperlink" Target="https://pravo-search.minjust.ru/bigs/showDocument.html?id=3E2E87C3-9163-42FC-8EFB-5E828427D1B9"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5E292D69-46A3-4F85-B186-A85F92E69CAB" TargetMode="External"/><Relationship Id="rId137" Type="http://schemas.openxmlformats.org/officeDocument/2006/relationships/hyperlink" Target="https://pravo-search.minjust.ru/bigs/showDocument.html?id=C59B6994-7287-497C-ABD0-96E5846A738D" TargetMode="External"/><Relationship Id="rId158" Type="http://schemas.openxmlformats.org/officeDocument/2006/relationships/hyperlink" Target="https://pravo-search.minjust.ru/bigs/showDocument.html?id=5E292D69-46A3-4F85-B186-A85F92E69CAB" TargetMode="External"/><Relationship Id="rId20" Type="http://schemas.openxmlformats.org/officeDocument/2006/relationships/hyperlink" Target="https://pravo-search.minjust.ru/bigs/showDocument.html?id=AE3E0327-7F83-4D7D-9C8F-057C5CEBEFEB" TargetMode="External"/><Relationship Id="rId41" Type="http://schemas.openxmlformats.org/officeDocument/2006/relationships/hyperlink" Target="https://pravo-search.minjust.ru/bigs/showDocument.html?id=28A680F2-2AE7-47BD-A4D3-2D2C7D1543DD" TargetMode="External"/><Relationship Id="rId62" Type="http://schemas.openxmlformats.org/officeDocument/2006/relationships/hyperlink" Target="https://pravo-search.minjust.ru/bigs/showDocument.html?id=CF1F5643-3AEB-4438-9333-2E47F2A9D0E7" TargetMode="External"/><Relationship Id="rId83" Type="http://schemas.openxmlformats.org/officeDocument/2006/relationships/hyperlink" Target="https://pravo-search.minjust.ru/bigs/showDocument.html?id=C59B6994-7287-497C-ABD0-96E5846A738D" TargetMode="External"/><Relationship Id="rId88" Type="http://schemas.openxmlformats.org/officeDocument/2006/relationships/hyperlink" Target="https://pravo-search.minjust.ru/bigs/showDocument.html?id=5E292D69-46A3-4F85-B186-A85F92E69CAB" TargetMode="External"/><Relationship Id="rId111" Type="http://schemas.openxmlformats.org/officeDocument/2006/relationships/hyperlink" Target="https://pravo-search.minjust.ru/bigs/showDocument.html?id=5E292D69-46A3-4F85-B186-A85F92E69CAB" TargetMode="External"/><Relationship Id="rId132" Type="http://schemas.openxmlformats.org/officeDocument/2006/relationships/hyperlink" Target="https://pravo-search.minjust.ru/bigs/showDocument.html?id=5E292D69-46A3-4F85-B186-A85F92E69CAB" TargetMode="External"/><Relationship Id="rId153" Type="http://schemas.openxmlformats.org/officeDocument/2006/relationships/hyperlink" Target="https://pravo-search.minjust.ru/bigs/showDocument.html?id=235638CD-16E8-4BC3-85D4-C757472D83FD" TargetMode="External"/><Relationship Id="rId174" Type="http://schemas.openxmlformats.org/officeDocument/2006/relationships/hyperlink" Target="https://pravo-search.minjust.ru/bigs/showDocument.html?id=96C3A15D-599B-446B-A2E3-01438366B6FC" TargetMode="External"/><Relationship Id="rId179" Type="http://schemas.openxmlformats.org/officeDocument/2006/relationships/hyperlink" Target="https://pravo-search.minjust.ru/bigs/showDocument.html?id=5E292D69-46A3-4F85-B186-A85F92E69CAB" TargetMode="External"/><Relationship Id="rId195" Type="http://schemas.openxmlformats.org/officeDocument/2006/relationships/hyperlink" Target="https://pravo-search.minjust.ru/bigs/showDocument.html?id=A59F0D29-8041-4CE1-BCC4-28D1397165E0" TargetMode="External"/><Relationship Id="rId209" Type="http://schemas.openxmlformats.org/officeDocument/2006/relationships/hyperlink" Target="https://pravo-search.minjust.ru/bigs/showDocument.html?id=C59B6994-7287-497C-ABD0-96E5846A738D" TargetMode="External"/><Relationship Id="rId190" Type="http://schemas.openxmlformats.org/officeDocument/2006/relationships/hyperlink" Target="https://pravo-search.minjust.ru/bigs/showDocument.html?id=C59B6994-7287-497C-ABD0-96E5846A738D" TargetMode="External"/><Relationship Id="rId204" Type="http://schemas.openxmlformats.org/officeDocument/2006/relationships/hyperlink" Target="https://pravo-search.minjust.ru/bigs/showDocument.html?id=7E262B68-AB55-4E39-9D60-EB7FD89C52C8" TargetMode="External"/><Relationship Id="rId220"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3E2E87C3-9163-42FC-8EFB-5E828427D1B9" TargetMode="External"/><Relationship Id="rId15" Type="http://schemas.openxmlformats.org/officeDocument/2006/relationships/hyperlink" Target="https://pravo-search.minjust.ru/bigs/showDocument.html?id=4CC007E8-D5EA-420F-B4E0-DDFB7316CA21" TargetMode="External"/><Relationship Id="rId36" Type="http://schemas.openxmlformats.org/officeDocument/2006/relationships/hyperlink" Target="https://pravo-search.minjust.ru/bigs/showDocument.html?id=9D8DE79F-BC56-44F4-B46C-E380D023F41A"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542FFDB5-25F3-494B-842A-92C13C0FDF17" TargetMode="External"/><Relationship Id="rId127" Type="http://schemas.openxmlformats.org/officeDocument/2006/relationships/hyperlink" Target="https://pravo-search.minjust.ru/bigs/showDocument.html?id=C59B6994-7287-497C-ABD0-96E5846A738D" TargetMode="External"/><Relationship Id="rId10" Type="http://schemas.openxmlformats.org/officeDocument/2006/relationships/hyperlink" Target="https://pravo-search.minjust.ru/bigs/showDocument.html?id=C5CD1808-D05A-4727-9C66-4C22568887FC" TargetMode="External"/><Relationship Id="rId31" Type="http://schemas.openxmlformats.org/officeDocument/2006/relationships/hyperlink" Target="https://pravo-search.minjust.ru/bigs/showDocument.html?id=5E292D69-46A3-4F85-B186-A85F92E69CAB" TargetMode="External"/><Relationship Id="rId52" Type="http://schemas.openxmlformats.org/officeDocument/2006/relationships/hyperlink" Target="https://pravo-search.minjust.ru/bigs/showDocument.html?id=3E2E87C3-9163-42FC-8EFB-5E828427D1B9"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5E292D69-46A3-4F85-B186-A85F92E69CAB" TargetMode="External"/><Relationship Id="rId94" Type="http://schemas.openxmlformats.org/officeDocument/2006/relationships/hyperlink" Target="https://pravo-search.minjust.ru/bigs/showDocument.html?id=C59B6994-7287-497C-ABD0-96E5846A738D" TargetMode="External"/><Relationship Id="rId99" Type="http://schemas.openxmlformats.org/officeDocument/2006/relationships/hyperlink" Target="https://pravo-search.minjust.ru/bigs/showDocument.html?id=5E292D69-46A3-4F85-B186-A85F92E69CAB" TargetMode="External"/><Relationship Id="rId101" Type="http://schemas.openxmlformats.org/officeDocument/2006/relationships/hyperlink" Target="https://pravo-search.minjust.ru/bigs/showDocument.html?id=C59B6994-7287-497C-ABD0-96E5846A738D" TargetMode="External"/><Relationship Id="rId122" Type="http://schemas.openxmlformats.org/officeDocument/2006/relationships/hyperlink" Target="https://pravo-search.minjust.ru/bigs/showDocument.html?id=F7DE1846-3C6A-47AB-B440-B8E4CEA90C68"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96C3A15D-599B-446B-A2E3-01438366B6FC" TargetMode="External"/><Relationship Id="rId169" Type="http://schemas.openxmlformats.org/officeDocument/2006/relationships/hyperlink" Target="https://pravo-search.minjust.ru/bigs/showDocument.html?id=96C3A15D-599B-446B-A2E3-01438366B6FC" TargetMode="External"/><Relationship Id="rId185" Type="http://schemas.openxmlformats.org/officeDocument/2006/relationships/hyperlink" Target="https://pravo-search.minjust.ru/bigs/showDocument.html?id=5E292D69-46A3-4F85-B186-A85F92E69CA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35638CD-16E8-4BC3-85D4-C757472D83FD" TargetMode="External"/><Relationship Id="rId180" Type="http://schemas.openxmlformats.org/officeDocument/2006/relationships/hyperlink" Target="https://pravo-search.minjust.ru/bigs/showDocument.html?id=5E292D69-46A3-4F85-B186-A85F92E69CAB" TargetMode="External"/><Relationship Id="rId210" Type="http://schemas.openxmlformats.org/officeDocument/2006/relationships/hyperlink" Target="https://pravo-search.minjust.ru/bigs/showDocument.html?id=235638CD-16E8-4BC3-85D4-C757472D83FD" TargetMode="External"/><Relationship Id="rId215" Type="http://schemas.openxmlformats.org/officeDocument/2006/relationships/hyperlink" Target="https://pravo-search.minjust.ru/bigs/showDocument.html?id=5E292D69-46A3-4F85-B186-A85F92E69CAB" TargetMode="External"/><Relationship Id="rId26"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111863D6-B7F1-481B-9BDF-5A9EFF92F0AA" TargetMode="External"/><Relationship Id="rId68" Type="http://schemas.openxmlformats.org/officeDocument/2006/relationships/hyperlink" Target="https://pravo-search.minjust.ru/bigs/showDocument.html?id=5E292D69-46A3-4F85-B186-A85F92E69CAB" TargetMode="External"/><Relationship Id="rId89" Type="http://schemas.openxmlformats.org/officeDocument/2006/relationships/hyperlink" Target="https://pravo-search.minjust.ru/bigs/showDocument.html?id=C59B6994-7287-497C-ABD0-96E5846A738D" TargetMode="External"/><Relationship Id="rId112" Type="http://schemas.openxmlformats.org/officeDocument/2006/relationships/hyperlink" Target="https://pravo-search.minjust.ru/bigs/showDocument.html?id=5E292D69-46A3-4F85-B186-A85F92E69CAB" TargetMode="External"/><Relationship Id="rId133" Type="http://schemas.openxmlformats.org/officeDocument/2006/relationships/hyperlink" Target="https://pravo-search.minjust.ru/bigs/showDocument.html?id=C59B6994-7287-497C-ABD0-96E5846A738D" TargetMode="External"/><Relationship Id="rId154" Type="http://schemas.openxmlformats.org/officeDocument/2006/relationships/hyperlink" Target="https://pravo-search.minjust.ru/bigs/showDocument.html?id=235638CD-16E8-4BC3-85D4-C757472D83FD" TargetMode="External"/><Relationship Id="rId175" Type="http://schemas.openxmlformats.org/officeDocument/2006/relationships/hyperlink" Target="https://pravo-search.minjust.ru/bigs/showDocument.html?id=C5CD1808-D05A-4727-9C66-4C22568887FC" TargetMode="External"/><Relationship Id="rId196" Type="http://schemas.openxmlformats.org/officeDocument/2006/relationships/hyperlink" Target="https://pravo-search.minjust.ru/bigs/showDocument.html?id=12ECF624-67F2-413A-9FE5-6E26B7786A99"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28A680F2-2AE7-47BD-A4D3-2D2C7D1543DD" TargetMode="External"/><Relationship Id="rId221"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4CC007E8-D5EA-420F-B4E0-DDFB7316CA21" TargetMode="External"/><Relationship Id="rId58" Type="http://schemas.openxmlformats.org/officeDocument/2006/relationships/hyperlink" Target="https://pravo-search.minjust.ru/bigs/showDocument.html?id=5E292D69-46A3-4F85-B186-A85F92E69CAB" TargetMode="External"/><Relationship Id="rId79" Type="http://schemas.openxmlformats.org/officeDocument/2006/relationships/hyperlink" Target="https://pravo-search.minjust.ru/bigs/showDocument.html?id=5E292D69-46A3-4F85-B186-A85F92E69CAB" TargetMode="External"/><Relationship Id="rId102" Type="http://schemas.openxmlformats.org/officeDocument/2006/relationships/hyperlink" Target="https://pravo-search.minjust.ru/bigs/showDocument.html?id=5E292D69-46A3-4F85-B186-A85F92E69CAB" TargetMode="External"/><Relationship Id="rId123" Type="http://schemas.openxmlformats.org/officeDocument/2006/relationships/hyperlink" Target="https://pravo-search.minjust.ru/bigs/showDocument.html?id=5E292D69-46A3-4F85-B186-A85F92E69CAB"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C59B6994-7287-497C-ABD0-96E5846A738D" TargetMode="External"/><Relationship Id="rId165" Type="http://schemas.openxmlformats.org/officeDocument/2006/relationships/hyperlink" Target="https://pravo-search.minjust.ru/bigs/showDocument.html?id=C59B6994-7287-497C-ABD0-96E5846A738D" TargetMode="External"/><Relationship Id="rId186" Type="http://schemas.openxmlformats.org/officeDocument/2006/relationships/hyperlink" Target="https://pravo-search.minjust.ru/bigs/showDocument.html?id=235638CD-16E8-4BC3-85D4-C757472D83FD" TargetMode="External"/><Relationship Id="rId211" Type="http://schemas.openxmlformats.org/officeDocument/2006/relationships/hyperlink" Target="https://pravo-search.minjust.ru/bigs/showDocument.html?id=235638CD-16E8-4BC3-85D4-C757472D83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29654</Words>
  <Characters>169033</Characters>
  <Application>Microsoft Office Word</Application>
  <DocSecurity>0</DocSecurity>
  <Lines>1408</Lines>
  <Paragraphs>396</Paragraphs>
  <ScaleCrop>false</ScaleCrop>
  <Company/>
  <LinksUpToDate>false</LinksUpToDate>
  <CharactersWithSpaces>198291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2023-05-30T10:46:00Z</dcterms:created>
  <dcterms:modified xsi:type="dcterms:W3CDTF">2023-05-30T10:53:00Z</dcterms:modified>
</cp:coreProperties>
</file>