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95E6F9" w14:textId="567B9DC3" w:rsidR="001F3D6D" w:rsidRDefault="008E3E41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1F3D6D">
        <w:rPr>
          <w:rFonts w:ascii="Arial" w:eastAsia="Arial Unicode MS" w:hAnsi="Arial" w:cs="Arial"/>
          <w:b/>
          <w:sz w:val="26"/>
          <w:szCs w:val="26"/>
        </w:rPr>
        <w:t>информирует</w:t>
      </w:r>
      <w:r w:rsidR="00537BDC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08650D58" w14:textId="77777777" w:rsidR="00537BDC" w:rsidRDefault="00537BDC" w:rsidP="00EC64B6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 порядке </w:t>
      </w:r>
      <w:r w:rsidR="00EC64B6">
        <w:rPr>
          <w:rFonts w:ascii="Arial" w:eastAsia="Arial Unicode MS" w:hAnsi="Arial" w:cs="Arial"/>
          <w:b/>
          <w:sz w:val="26"/>
          <w:szCs w:val="26"/>
        </w:rPr>
        <w:t>п</w:t>
      </w:r>
      <w:r w:rsidR="00EC64B6" w:rsidRPr="00EC64B6">
        <w:rPr>
          <w:rFonts w:ascii="Arial" w:eastAsia="Arial Unicode MS" w:hAnsi="Arial" w:cs="Arial"/>
          <w:b/>
          <w:sz w:val="26"/>
          <w:szCs w:val="26"/>
        </w:rPr>
        <w:t>родаж</w:t>
      </w:r>
      <w:r>
        <w:rPr>
          <w:rFonts w:ascii="Arial" w:eastAsia="Arial Unicode MS" w:hAnsi="Arial" w:cs="Arial"/>
          <w:b/>
          <w:sz w:val="26"/>
          <w:szCs w:val="26"/>
        </w:rPr>
        <w:t>и</w:t>
      </w:r>
      <w:r w:rsidR="00EC64B6" w:rsidRPr="00EC64B6">
        <w:rPr>
          <w:rFonts w:ascii="Arial" w:eastAsia="Arial Unicode MS" w:hAnsi="Arial" w:cs="Arial"/>
          <w:b/>
          <w:sz w:val="26"/>
          <w:szCs w:val="26"/>
        </w:rPr>
        <w:t xml:space="preserve"> доли в праве общей долевой собственности </w:t>
      </w:r>
    </w:p>
    <w:p w14:paraId="0A37FF5B" w14:textId="27BDAE0E" w:rsidR="00EC64B6" w:rsidRPr="00EC64B6" w:rsidRDefault="00EC64B6" w:rsidP="00EC64B6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EC64B6">
        <w:rPr>
          <w:rFonts w:ascii="Arial" w:eastAsia="Arial Unicode MS" w:hAnsi="Arial" w:cs="Arial"/>
          <w:b/>
          <w:sz w:val="26"/>
          <w:szCs w:val="26"/>
        </w:rPr>
        <w:t>на квартиру</w:t>
      </w:r>
    </w:p>
    <w:p w14:paraId="214C04B3" w14:textId="77777777" w:rsidR="00EC64B6" w:rsidRPr="00EC64B6" w:rsidRDefault="00EC64B6" w:rsidP="00EC64B6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7C5D1B2B" w14:textId="7609BFA0" w:rsidR="00EC64B6" w:rsidRPr="00B749AD" w:rsidRDefault="00EC64B6" w:rsidP="00987C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11">
        <w:rPr>
          <w:rFonts w:ascii="Times New Roman" w:hAnsi="Times New Roman" w:cs="Times New Roman"/>
          <w:sz w:val="28"/>
          <w:szCs w:val="28"/>
        </w:rPr>
        <w:t>В соответствии с частью 1 статьи 244 Гражданского кодекса Российской Федерации" (ГК РФ) и</w:t>
      </w:r>
      <w:r w:rsidRPr="00E1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мущество, находящееся </w:t>
      </w:r>
      <w:r w:rsidRPr="00B6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 двух или нескольких лиц, принадлежит им на праве общей </w:t>
      </w:r>
      <w:r w:rsidRPr="00B7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собственности. </w:t>
      </w:r>
    </w:p>
    <w:p w14:paraId="1AE84027" w14:textId="4B3440AF" w:rsidR="00EC64B6" w:rsidRDefault="00EC64B6" w:rsidP="009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246 ГК РФ участник долевой собственности вправе по своему усмотрению продать, подарить, завещать, отдать в залог свою долю либо распорядиться ею иным образом. </w:t>
      </w:r>
      <w:r w:rsidRPr="003974F0">
        <w:rPr>
          <w:rFonts w:ascii="Times New Roman" w:hAnsi="Times New Roman" w:cs="Times New Roman"/>
          <w:sz w:val="28"/>
          <w:szCs w:val="28"/>
          <w:shd w:val="clear" w:color="auto" w:fill="FFFFFF"/>
        </w:rPr>
        <w:t>При э</w:t>
      </w:r>
      <w:r w:rsidR="00987C68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Pr="00397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Pr="003974F0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продаж</w:t>
      </w:r>
      <w:r w:rsidR="00987C6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97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указанной доли, должны быть соблюдены правила, установленные статьей 250 ГК РФ, а именно: </w:t>
      </w:r>
      <w:r w:rsidRPr="003974F0">
        <w:rPr>
          <w:rFonts w:ascii="Times New Roman" w:hAnsi="Times New Roman" w:cs="Times New Roman"/>
          <w:sz w:val="28"/>
          <w:szCs w:val="28"/>
        </w:rPr>
        <w:t>при продаже доли в праве общей долевой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условиях.</w:t>
      </w:r>
      <w:r>
        <w:rPr>
          <w:rFonts w:ascii="Times New Roman" w:hAnsi="Times New Roman" w:cs="Times New Roman"/>
          <w:sz w:val="28"/>
          <w:szCs w:val="28"/>
        </w:rPr>
        <w:t xml:space="preserve"> Для соблюдения этой нормы </w:t>
      </w:r>
      <w:r w:rsidRPr="003974F0">
        <w:rPr>
          <w:rFonts w:ascii="Times New Roman" w:hAnsi="Times New Roman" w:cs="Times New Roman"/>
          <w:sz w:val="28"/>
          <w:szCs w:val="28"/>
        </w:rPr>
        <w:t>продавец обязан в письменной форме известить остальных участников долевой собственности о намерении продать свою долю постороннему лицу с указанием цены и других условий. Если остальные участники долевой собственности не приобретут продаваемую долю в праве собственности на недвижимое имущество в течение месяца, продавец вправе продать свою долю любому лицу. В случае письменного отказа остальными участниками долевой собственности от реализации преимущественного права покупки продаваемой доли, такая доля может быть продана постороннему лицу ранее указанного срока.</w:t>
      </w:r>
    </w:p>
    <w:p w14:paraId="5AF1D17D" w14:textId="7F6B88F2" w:rsidR="00EC64B6" w:rsidRDefault="00EC64B6" w:rsidP="009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купли-продажи доли в праве общей долевой собственности на квартиру регулируется нормами </w:t>
      </w:r>
      <w:hyperlink r:id="rId7" w:anchor="iROI4UT0QapbBaUK1" w:tgtFrame="_blank" w:history="1">
        <w:r w:rsidRPr="00EC64B6">
          <w:rPr>
            <w:rFonts w:ascii="Times New Roman" w:hAnsi="Times New Roman" w:cs="Times New Roman"/>
            <w:sz w:val="28"/>
            <w:szCs w:val="28"/>
          </w:rPr>
          <w:t>параграфа</w:t>
        </w:r>
        <w:r w:rsidR="00987C6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64B6">
          <w:rPr>
            <w:rFonts w:ascii="Times New Roman" w:hAnsi="Times New Roman" w:cs="Times New Roman"/>
            <w:sz w:val="28"/>
            <w:szCs w:val="28"/>
          </w:rPr>
          <w:t>7</w:t>
        </w:r>
        <w:r w:rsidR="00987C6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64B6">
          <w:rPr>
            <w:rFonts w:ascii="Times New Roman" w:hAnsi="Times New Roman" w:cs="Times New Roman"/>
            <w:sz w:val="28"/>
            <w:szCs w:val="28"/>
          </w:rPr>
          <w:t>главы</w:t>
        </w:r>
        <w:r w:rsidR="00987C6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64B6">
          <w:rPr>
            <w:rFonts w:ascii="Times New Roman" w:hAnsi="Times New Roman" w:cs="Times New Roman"/>
            <w:sz w:val="28"/>
            <w:szCs w:val="28"/>
          </w:rPr>
          <w:t>30</w:t>
        </w:r>
        <w:r w:rsidR="00987C6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64B6">
          <w:rPr>
            <w:rFonts w:ascii="Times New Roman" w:hAnsi="Times New Roman" w:cs="Times New Roman"/>
            <w:sz w:val="28"/>
            <w:szCs w:val="28"/>
          </w:rPr>
          <w:t>ГК</w:t>
        </w:r>
        <w:r w:rsidR="00987C6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64B6">
          <w:rPr>
            <w:rFonts w:ascii="Times New Roman" w:hAnsi="Times New Roman" w:cs="Times New Roman"/>
            <w:sz w:val="28"/>
            <w:szCs w:val="28"/>
          </w:rPr>
          <w:t>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159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так</w:t>
      </w:r>
      <w:r w:rsidR="00987C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159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же</w:t>
      </w:r>
      <w:r w:rsidR="00987C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7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договор </w:t>
      </w:r>
      <w:r w:rsidRPr="00E159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купли-продажи</w:t>
      </w:r>
      <w:r w:rsidR="00987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591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 недвижимости целиком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9FE8088" w14:textId="73F17F0D" w:rsidR="00EC64B6" w:rsidRPr="008051A3" w:rsidRDefault="00EC64B6" w:rsidP="009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</w:t>
      </w:r>
      <w:r w:rsidRPr="00A84405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договор</w:t>
      </w:r>
      <w:r w:rsidR="00987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44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купли-продажи</w:t>
      </w:r>
      <w:r w:rsidR="00987C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84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праве общей долевой </w:t>
      </w:r>
      <w:r w:rsidRPr="008051A3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 на квартиру считался заключенным, он должен содержать существенные условия:</w:t>
      </w:r>
    </w:p>
    <w:p w14:paraId="039585E6" w14:textId="3A93E629" w:rsidR="00EC64B6" w:rsidRPr="008051A3" w:rsidRDefault="00EC64B6" w:rsidP="00987C68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51A3">
        <w:rPr>
          <w:sz w:val="28"/>
          <w:szCs w:val="28"/>
          <w:shd w:val="clear" w:color="auto" w:fill="FFFFFF"/>
        </w:rPr>
        <w:t xml:space="preserve">- </w:t>
      </w:r>
      <w:r w:rsidRPr="00987C68">
        <w:rPr>
          <w:sz w:val="28"/>
          <w:szCs w:val="28"/>
        </w:rPr>
        <w:t>предмет</w:t>
      </w:r>
      <w:r w:rsidRPr="00987C68">
        <w:rPr>
          <w:bCs/>
        </w:rPr>
        <w:t xml:space="preserve"> </w:t>
      </w:r>
      <w:r w:rsidRPr="00987C68">
        <w:rPr>
          <w:rStyle w:val="ae"/>
          <w:rFonts w:eastAsiaTheme="majorEastAsia"/>
          <w:b w:val="0"/>
          <w:sz w:val="28"/>
          <w:szCs w:val="28"/>
          <w:bdr w:val="none" w:sz="0" w:space="0" w:color="auto" w:frame="1"/>
        </w:rPr>
        <w:t>договора</w:t>
      </w:r>
      <w:r w:rsidR="00987C68">
        <w:rPr>
          <w:rStyle w:val="ae"/>
          <w:rFonts w:eastAsiaTheme="majorEastAsia"/>
          <w:b w:val="0"/>
          <w:sz w:val="28"/>
          <w:szCs w:val="28"/>
          <w:bdr w:val="none" w:sz="0" w:space="0" w:color="auto" w:frame="1"/>
        </w:rPr>
        <w:t xml:space="preserve"> </w:t>
      </w:r>
      <w:r w:rsidRPr="008051A3">
        <w:rPr>
          <w:sz w:val="28"/>
          <w:szCs w:val="28"/>
        </w:rPr>
        <w:t>- нужно точно указать размер отчуждаемой доли;</w:t>
      </w:r>
    </w:p>
    <w:p w14:paraId="1A3E8DA4" w14:textId="763234FA" w:rsidR="00EC64B6" w:rsidRPr="008051A3" w:rsidRDefault="00EC64B6" w:rsidP="00987C68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51A3">
        <w:rPr>
          <w:sz w:val="28"/>
          <w:szCs w:val="28"/>
        </w:rPr>
        <w:t>- ц</w:t>
      </w:r>
      <w:r w:rsidRPr="008051A3">
        <w:rPr>
          <w:sz w:val="28"/>
          <w:szCs w:val="28"/>
          <w:bdr w:val="none" w:sz="0" w:space="0" w:color="auto" w:frame="1"/>
        </w:rPr>
        <w:t>ена договора</w:t>
      </w:r>
      <w:r w:rsidR="00987C68">
        <w:rPr>
          <w:sz w:val="28"/>
          <w:szCs w:val="28"/>
        </w:rPr>
        <w:t xml:space="preserve"> </w:t>
      </w:r>
      <w:r w:rsidRPr="008051A3">
        <w:rPr>
          <w:sz w:val="28"/>
          <w:szCs w:val="28"/>
        </w:rPr>
        <w:t>- ц</w:t>
      </w:r>
      <w:r w:rsidRPr="00B96BCC">
        <w:rPr>
          <w:sz w:val="28"/>
          <w:szCs w:val="28"/>
        </w:rPr>
        <w:t>ена не</w:t>
      </w:r>
      <w:r w:rsidR="00987C68">
        <w:rPr>
          <w:sz w:val="28"/>
          <w:szCs w:val="28"/>
        </w:rPr>
        <w:t xml:space="preserve"> </w:t>
      </w:r>
      <w:r w:rsidRPr="00B96BCC">
        <w:rPr>
          <w:sz w:val="28"/>
          <w:szCs w:val="28"/>
        </w:rPr>
        <w:t>может быть ниже той, котор</w:t>
      </w:r>
      <w:r>
        <w:rPr>
          <w:sz w:val="28"/>
          <w:szCs w:val="28"/>
        </w:rPr>
        <w:t xml:space="preserve">ая </w:t>
      </w:r>
      <w:r w:rsidRPr="00B96BCC">
        <w:rPr>
          <w:sz w:val="28"/>
          <w:szCs w:val="28"/>
        </w:rPr>
        <w:t>указывал</w:t>
      </w:r>
      <w:r>
        <w:rPr>
          <w:sz w:val="28"/>
          <w:szCs w:val="28"/>
        </w:rPr>
        <w:t>ась</w:t>
      </w:r>
      <w:r w:rsidR="00987C68">
        <w:rPr>
          <w:sz w:val="28"/>
          <w:szCs w:val="28"/>
        </w:rPr>
        <w:t xml:space="preserve"> в извещении для </w:t>
      </w:r>
      <w:r w:rsidRPr="00B96BCC">
        <w:rPr>
          <w:sz w:val="28"/>
          <w:szCs w:val="28"/>
        </w:rPr>
        <w:t>остальных собственников</w:t>
      </w:r>
      <w:r w:rsidRPr="008051A3">
        <w:rPr>
          <w:sz w:val="28"/>
          <w:szCs w:val="28"/>
        </w:rPr>
        <w:t>; д</w:t>
      </w:r>
      <w:r w:rsidRPr="00B96BCC">
        <w:rPr>
          <w:sz w:val="28"/>
          <w:szCs w:val="28"/>
        </w:rPr>
        <w:t>ополнительно к</w:t>
      </w:r>
      <w:r w:rsidR="00987C68">
        <w:rPr>
          <w:sz w:val="28"/>
          <w:szCs w:val="28"/>
        </w:rPr>
        <w:t xml:space="preserve"> </w:t>
      </w:r>
      <w:r w:rsidRPr="00B96BCC">
        <w:rPr>
          <w:sz w:val="28"/>
          <w:szCs w:val="28"/>
        </w:rPr>
        <w:t>цене об</w:t>
      </w:r>
      <w:r w:rsidR="00987C68">
        <w:rPr>
          <w:sz w:val="28"/>
          <w:szCs w:val="28"/>
        </w:rPr>
        <w:t xml:space="preserve">ычно указывают порядок расчетов </w:t>
      </w:r>
      <w:r w:rsidRPr="008051A3">
        <w:rPr>
          <w:sz w:val="28"/>
          <w:szCs w:val="28"/>
        </w:rPr>
        <w:t>-</w:t>
      </w:r>
      <w:r w:rsidRPr="00B96BCC">
        <w:rPr>
          <w:sz w:val="28"/>
          <w:szCs w:val="28"/>
        </w:rPr>
        <w:t xml:space="preserve"> наличный или безналичный</w:t>
      </w:r>
      <w:r w:rsidRPr="008051A3">
        <w:rPr>
          <w:sz w:val="28"/>
          <w:szCs w:val="28"/>
        </w:rPr>
        <w:t>,</w:t>
      </w:r>
      <w:r w:rsidRPr="00B96BCC">
        <w:rPr>
          <w:sz w:val="28"/>
          <w:szCs w:val="28"/>
        </w:rPr>
        <w:t xml:space="preserve"> срок оплат</w:t>
      </w:r>
      <w:r w:rsidR="00987C68">
        <w:rPr>
          <w:sz w:val="28"/>
          <w:szCs w:val="28"/>
        </w:rPr>
        <w:t xml:space="preserve">ы и другие условия, связанные с </w:t>
      </w:r>
      <w:r w:rsidRPr="00B96BCC">
        <w:rPr>
          <w:sz w:val="28"/>
          <w:szCs w:val="28"/>
        </w:rPr>
        <w:t>финансовой стороной договора</w:t>
      </w:r>
      <w:r w:rsidRPr="008051A3">
        <w:rPr>
          <w:sz w:val="28"/>
          <w:szCs w:val="28"/>
        </w:rPr>
        <w:t>;</w:t>
      </w:r>
    </w:p>
    <w:p w14:paraId="6CCC922F" w14:textId="77777777" w:rsidR="00EC64B6" w:rsidRPr="00A54F9F" w:rsidRDefault="00EC64B6" w:rsidP="00987C68">
      <w:pPr>
        <w:spacing w:after="0" w:line="240" w:lineRule="auto"/>
        <w:ind w:firstLine="709"/>
        <w:jc w:val="both"/>
        <w:rPr>
          <w:sz w:val="28"/>
          <w:szCs w:val="28"/>
        </w:rPr>
      </w:pPr>
      <w:r w:rsidRPr="008051A3">
        <w:rPr>
          <w:rFonts w:ascii="Times New Roman" w:hAnsi="Times New Roman" w:cs="Times New Roman"/>
          <w:sz w:val="28"/>
          <w:szCs w:val="28"/>
        </w:rPr>
        <w:t xml:space="preserve">- </w:t>
      </w:r>
      <w:r w:rsidRPr="00805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лиц, сохраняющих в соответствии с законом право пользования продаваемым жилым помещением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1 статьи 558 ГК РФ).</w:t>
      </w:r>
    </w:p>
    <w:p w14:paraId="7F110B75" w14:textId="74096655" w:rsidR="00EC64B6" w:rsidRPr="00BD03A6" w:rsidRDefault="00EC64B6" w:rsidP="00987C6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BD0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государственной регистрации права общей собственности на недвижимое имущество определены статьей 42 Федерального закона от 13.07.2015 № 218-ФЗ «О государственной рег</w:t>
      </w:r>
      <w:r w:rsidR="009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недвижимости» (</w:t>
      </w:r>
      <w:r w:rsidRPr="00BD0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регистрации).</w:t>
      </w:r>
    </w:p>
    <w:p w14:paraId="4BF18768" w14:textId="51EBC6F7" w:rsidR="00EC64B6" w:rsidRPr="00987C68" w:rsidRDefault="00EC64B6" w:rsidP="00987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987C68" w:rsidRPr="009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от</w:t>
      </w:r>
      <w:r w:rsidR="00987C68" w:rsidRPr="009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купли-продажи целого объекта недвижимости, в соответствии с частью 1 статьи 42 Закона о регистрации</w:t>
      </w:r>
      <w:r w:rsidR="00987C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сделки по отчуждению долей в праве общей собственности на недвижимое имущество, подлежат нотариальному удостоверению (за исключением случаев, предусмотренных законодательством).</w:t>
      </w:r>
    </w:p>
    <w:p w14:paraId="0BE47D05" w14:textId="27C7C69E" w:rsidR="00EC64B6" w:rsidRPr="0097510B" w:rsidRDefault="00EC64B6" w:rsidP="00987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еще одно условие при продаже доли в праве общей долевой собственности на квартиру. </w:t>
      </w:r>
      <w:proofErr w:type="gramStart"/>
      <w:r w:rsidRPr="009A5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в соответствии с частью 1.1 статьи 30 Жилищного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5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жилого помещения не вправе совершать действия, влекущие возникновение долей в праве собственности на это помещение, а обладатель доли в праве общей собственности на жилое помещение не вправе совершать действия, влекущие разделение этой доли в праве общей собственности, если в результате таких действий площадь жилого помещения, приходящаяся на</w:t>
      </w:r>
      <w:proofErr w:type="gramEnd"/>
      <w:r w:rsidRPr="009A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долю каждого из сособственников и </w:t>
      </w:r>
      <w:proofErr w:type="gramStart"/>
      <w:r w:rsidRPr="009A5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определяемая</w:t>
      </w:r>
      <w:proofErr w:type="gramEnd"/>
      <w:r w:rsidRPr="009A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пропорционально размеру доли каждого из сособственников, составит менее шести квадратных метров </w:t>
      </w:r>
      <w:r w:rsidRPr="0097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площади жилого помещения на каждого сособственника. Сделки, заключенные с нарушением правил, предусмотренных настоящей частью, являются ничтожными. </w:t>
      </w:r>
    </w:p>
    <w:p w14:paraId="579CF34B" w14:textId="46F22EEB" w:rsidR="00EC64B6" w:rsidRPr="0097510B" w:rsidRDefault="001D68F7" w:rsidP="00987C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отмечает руководитель Управления Алексей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«Е</w:t>
      </w:r>
      <w:r w:rsidR="00EC64B6" w:rsidRPr="00975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соблюдать все правила и внимательно относиться к оформлению документов,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 w:rsidR="00987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 </w:t>
      </w:r>
      <w:r w:rsidR="00EC64B6" w:rsidRPr="00975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продажей доли </w:t>
      </w:r>
      <w:r w:rsidR="00EC64B6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праве общей долевой собственности на</w:t>
      </w:r>
      <w:r w:rsidR="00EC64B6" w:rsidRPr="00975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квартир</w:t>
      </w:r>
      <w:r w:rsidR="00EC64B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87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возникнуть</w:t>
      </w:r>
      <w:r w:rsidR="00987C68" w:rsidRPr="00987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C68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должно</w:t>
      </w:r>
      <w:r w:rsidR="00EC64B6" w:rsidRPr="00975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C64B6">
        <w:rPr>
          <w:rFonts w:ascii="Times New Roman" w:hAnsi="Times New Roman" w:cs="Times New Roman"/>
          <w:sz w:val="28"/>
          <w:szCs w:val="28"/>
          <w:shd w:val="clear" w:color="auto" w:fill="FFFFFF"/>
        </w:rPr>
        <w:t>В свою очередь,</w:t>
      </w:r>
      <w:r w:rsidR="00EC64B6" w:rsidRPr="00975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64B6">
        <w:rPr>
          <w:rFonts w:ascii="Times New Roman" w:hAnsi="Times New Roman" w:cs="Times New Roman"/>
          <w:sz w:val="28"/>
          <w:szCs w:val="28"/>
          <w:shd w:val="clear" w:color="auto" w:fill="FFFFFF"/>
        </w:rPr>
        <w:t>несоблюдение норм закона при продаже доли в праве общей долевой собственности на квартиру может</w:t>
      </w:r>
      <w:r w:rsidR="00EC64B6" w:rsidRPr="00975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64B6">
        <w:rPr>
          <w:rFonts w:ascii="Times New Roman" w:hAnsi="Times New Roman" w:cs="Times New Roman"/>
          <w:sz w:val="28"/>
          <w:szCs w:val="28"/>
          <w:shd w:val="clear" w:color="auto" w:fill="FFFFFF"/>
        </w:rPr>
        <w:t>иметь</w:t>
      </w:r>
      <w:r w:rsidR="00EC64B6" w:rsidRPr="00975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негативны</w:t>
      </w:r>
      <w:r w:rsidR="00EC64B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C64B6" w:rsidRPr="00975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последствия, вплоть до отмены совершенной сделки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="00EC64B6" w:rsidRPr="009751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F6DE749" w14:textId="77777777" w:rsidR="001436A9" w:rsidRDefault="001436A9" w:rsidP="00987C68">
      <w:pPr>
        <w:spacing w:line="240" w:lineRule="auto"/>
        <w:ind w:firstLine="540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1436A9"/>
    <w:rsid w:val="00151491"/>
    <w:rsid w:val="00152677"/>
    <w:rsid w:val="00165C17"/>
    <w:rsid w:val="0019523E"/>
    <w:rsid w:val="001D4703"/>
    <w:rsid w:val="001D68F7"/>
    <w:rsid w:val="001F3D6D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3F63BD"/>
    <w:rsid w:val="00430E6D"/>
    <w:rsid w:val="004326D6"/>
    <w:rsid w:val="00462B04"/>
    <w:rsid w:val="00476E54"/>
    <w:rsid w:val="00495C8F"/>
    <w:rsid w:val="004E3DB9"/>
    <w:rsid w:val="00514D22"/>
    <w:rsid w:val="00516589"/>
    <w:rsid w:val="00537BDC"/>
    <w:rsid w:val="005A5C60"/>
    <w:rsid w:val="005C003B"/>
    <w:rsid w:val="005D3C00"/>
    <w:rsid w:val="005D46CD"/>
    <w:rsid w:val="005F3B17"/>
    <w:rsid w:val="00676C8D"/>
    <w:rsid w:val="00686487"/>
    <w:rsid w:val="00736097"/>
    <w:rsid w:val="007B79E5"/>
    <w:rsid w:val="007C14E8"/>
    <w:rsid w:val="007E4699"/>
    <w:rsid w:val="008123BF"/>
    <w:rsid w:val="00812D4E"/>
    <w:rsid w:val="0084655B"/>
    <w:rsid w:val="008750BA"/>
    <w:rsid w:val="008A4F57"/>
    <w:rsid w:val="008B315C"/>
    <w:rsid w:val="008E3E41"/>
    <w:rsid w:val="008F40AD"/>
    <w:rsid w:val="009013D1"/>
    <w:rsid w:val="009313F1"/>
    <w:rsid w:val="009544EF"/>
    <w:rsid w:val="00987C68"/>
    <w:rsid w:val="00991444"/>
    <w:rsid w:val="00995764"/>
    <w:rsid w:val="00995DBA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A25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CF5139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C64B6"/>
    <w:rsid w:val="00ED215D"/>
    <w:rsid w:val="00EF2A62"/>
    <w:rsid w:val="00EF2B1A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EC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C64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EC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C6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from=300853-791&amp;req=doc&amp;rnd=jLmxgQ&amp;base=LAW&amp;n=377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34</cp:revision>
  <cp:lastPrinted>2023-08-23T14:06:00Z</cp:lastPrinted>
  <dcterms:created xsi:type="dcterms:W3CDTF">2022-06-23T07:13:00Z</dcterms:created>
  <dcterms:modified xsi:type="dcterms:W3CDTF">2023-08-29T12:22:00Z</dcterms:modified>
</cp:coreProperties>
</file>