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1A53489C" w14:textId="77777777" w:rsidR="00153734" w:rsidRDefault="00153734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48D6BAAB" w14:textId="3B8CCCE0" w:rsidR="008E3E41" w:rsidRDefault="008E3E41" w:rsidP="008E3E4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bookmarkStart w:id="0" w:name="_GoBack"/>
      <w:bookmarkEnd w:id="0"/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8E3E41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8E3E41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</w:t>
      </w:r>
      <w:r w:rsidR="00A17603">
        <w:rPr>
          <w:rFonts w:ascii="Arial" w:eastAsia="Arial Unicode MS" w:hAnsi="Arial" w:cs="Arial"/>
          <w:b/>
          <w:sz w:val="26"/>
          <w:szCs w:val="26"/>
        </w:rPr>
        <w:t>информирует</w:t>
      </w:r>
    </w:p>
    <w:p w14:paraId="35DD252F" w14:textId="2D100A1B" w:rsidR="00A17603" w:rsidRPr="00A17603" w:rsidRDefault="008E3E41" w:rsidP="00A17603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A17603">
        <w:rPr>
          <w:rFonts w:ascii="Arial" w:eastAsia="Arial Unicode MS" w:hAnsi="Arial" w:cs="Arial"/>
          <w:b/>
          <w:sz w:val="26"/>
          <w:szCs w:val="26"/>
        </w:rPr>
        <w:t>о п</w:t>
      </w:r>
      <w:r w:rsidR="00A17603" w:rsidRPr="00A17603">
        <w:rPr>
          <w:rFonts w:ascii="Arial" w:eastAsia="Arial Unicode MS" w:hAnsi="Arial" w:cs="Arial"/>
          <w:b/>
          <w:sz w:val="26"/>
          <w:szCs w:val="26"/>
        </w:rPr>
        <w:t>орядк</w:t>
      </w:r>
      <w:r w:rsidR="00A17603">
        <w:rPr>
          <w:rFonts w:ascii="Arial" w:eastAsia="Arial Unicode MS" w:hAnsi="Arial" w:cs="Arial"/>
          <w:b/>
          <w:sz w:val="26"/>
          <w:szCs w:val="26"/>
        </w:rPr>
        <w:t>е</w:t>
      </w:r>
      <w:r w:rsidR="00A17603" w:rsidRPr="00A17603">
        <w:rPr>
          <w:rFonts w:ascii="Arial" w:eastAsia="Arial Unicode MS" w:hAnsi="Arial" w:cs="Arial"/>
          <w:b/>
          <w:sz w:val="26"/>
          <w:szCs w:val="26"/>
        </w:rPr>
        <w:t xml:space="preserve"> предоставления сведений, содержащихся</w:t>
      </w:r>
    </w:p>
    <w:p w14:paraId="7FE84AAC" w14:textId="77777777" w:rsidR="00A17603" w:rsidRDefault="00A17603" w:rsidP="00A17603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A17603">
        <w:rPr>
          <w:rFonts w:ascii="Arial" w:eastAsia="Arial Unicode MS" w:hAnsi="Arial" w:cs="Arial"/>
          <w:b/>
          <w:sz w:val="26"/>
          <w:szCs w:val="26"/>
        </w:rPr>
        <w:t>в Едином государственном реестре недвижимости</w:t>
      </w:r>
    </w:p>
    <w:p w14:paraId="02D15FB6" w14:textId="77777777" w:rsidR="00A17603" w:rsidRPr="00A17603" w:rsidRDefault="00A17603" w:rsidP="00A17603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5901B800" w14:textId="595B23F1" w:rsidR="00A17603" w:rsidRPr="00153734" w:rsidRDefault="00A17603" w:rsidP="00A17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734">
        <w:rPr>
          <w:rFonts w:ascii="Times New Roman" w:hAnsi="Times New Roman" w:cs="Times New Roman"/>
          <w:sz w:val="24"/>
          <w:szCs w:val="24"/>
        </w:rPr>
        <w:t>Одним из принципов ведения Единого государственного реестра недвижимости является принцип доступности его сведений.</w:t>
      </w:r>
    </w:p>
    <w:p w14:paraId="31FCBAC2" w14:textId="1EAF9161" w:rsidR="00A17603" w:rsidRPr="00153734" w:rsidRDefault="00A17603" w:rsidP="00A17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73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13.07.2015 № 218-ФЗ «О государственной регистрации недвижимости» сведения, содержащиеся в Едином государственном реестре недвижимости (ЕГРН), за исключением сведений, доступ к которым ограничен федеральным законом, предоставляются публично-правовой компанией «</w:t>
      </w:r>
      <w:proofErr w:type="spellStart"/>
      <w:r w:rsidRPr="00153734">
        <w:rPr>
          <w:rFonts w:ascii="Times New Roman" w:hAnsi="Times New Roman" w:cs="Times New Roman"/>
          <w:sz w:val="24"/>
          <w:szCs w:val="24"/>
        </w:rPr>
        <w:t>Роскадастр</w:t>
      </w:r>
      <w:proofErr w:type="spellEnd"/>
      <w:r w:rsidRPr="00153734">
        <w:rPr>
          <w:rFonts w:ascii="Times New Roman" w:hAnsi="Times New Roman" w:cs="Times New Roman"/>
          <w:sz w:val="24"/>
          <w:szCs w:val="24"/>
        </w:rPr>
        <w:t>» (ППК «</w:t>
      </w:r>
      <w:proofErr w:type="spellStart"/>
      <w:r w:rsidRPr="00153734">
        <w:rPr>
          <w:rFonts w:ascii="Times New Roman" w:hAnsi="Times New Roman" w:cs="Times New Roman"/>
          <w:sz w:val="24"/>
          <w:szCs w:val="24"/>
        </w:rPr>
        <w:t>Роскадастр</w:t>
      </w:r>
      <w:proofErr w:type="spellEnd"/>
      <w:r w:rsidRPr="00153734">
        <w:rPr>
          <w:rFonts w:ascii="Times New Roman" w:hAnsi="Times New Roman" w:cs="Times New Roman"/>
          <w:sz w:val="24"/>
          <w:szCs w:val="24"/>
        </w:rPr>
        <w:t>»), по запросам любых лиц, в том числе посредством использования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</w:t>
      </w:r>
      <w:proofErr w:type="gramEnd"/>
      <w:r w:rsidRPr="00153734">
        <w:rPr>
          <w:rFonts w:ascii="Times New Roman" w:hAnsi="Times New Roman" w:cs="Times New Roman"/>
          <w:sz w:val="24"/>
          <w:szCs w:val="24"/>
        </w:rPr>
        <w:t>,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иных технических сре</w:t>
      </w:r>
      <w:proofErr w:type="gramStart"/>
      <w:r w:rsidRPr="0015373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153734">
        <w:rPr>
          <w:rFonts w:ascii="Times New Roman" w:hAnsi="Times New Roman" w:cs="Times New Roman"/>
          <w:sz w:val="24"/>
          <w:szCs w:val="24"/>
        </w:rPr>
        <w:t>язи, а также посредством обеспечения доступа к федеральной государственной информационной системе ведения или иным способом, установленным федеральным органом исполнительной власти.</w:t>
      </w:r>
    </w:p>
    <w:p w14:paraId="47956763" w14:textId="30876CB8" w:rsidR="00A17603" w:rsidRPr="00153734" w:rsidRDefault="00153734" w:rsidP="00A17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17603" w:rsidRPr="00153734">
        <w:rPr>
          <w:rFonts w:ascii="Times New Roman" w:hAnsi="Times New Roman" w:cs="Times New Roman"/>
          <w:sz w:val="24"/>
          <w:szCs w:val="24"/>
        </w:rPr>
        <w:t>Сведения, содержащиеся в ЕГРН, предоставляются в форме электронного документа или в форме документа на бумажном носителе в виде копии документа, на основании которого сведения внесены в ЕГРН, выписки из ЕГРН или ином виде, установленном органом нормативно-правового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», - подчеркивает </w:t>
      </w:r>
      <w:hyperlink r:id="rId7" w:history="1">
        <w:r w:rsidRPr="00642DE4">
          <w:rPr>
            <w:rStyle w:val="a7"/>
            <w:rFonts w:ascii="Times New Roman" w:hAnsi="Times New Roman" w:cs="Times New Roman"/>
            <w:sz w:val="24"/>
            <w:szCs w:val="24"/>
          </w:rPr>
          <w:t>Уполномоченный по защите прав предпринимателей во Владимирской области</w:t>
        </w:r>
        <w:r w:rsidRPr="00642DE4">
          <w:rPr>
            <w:rStyle w:val="a7"/>
            <w:rFonts w:ascii="Times New Roman" w:hAnsi="Times New Roman" w:cs="Times New Roman"/>
            <w:sz w:val="24"/>
            <w:szCs w:val="24"/>
          </w:rPr>
          <w:br/>
          <w:t>Алла Матюшкина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9AC22AC" w14:textId="2E03E77E" w:rsidR="00A17603" w:rsidRPr="00153734" w:rsidRDefault="00A17603" w:rsidP="00A17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734">
        <w:rPr>
          <w:rFonts w:ascii="Times New Roman" w:hAnsi="Times New Roman" w:cs="Times New Roman"/>
          <w:sz w:val="24"/>
          <w:szCs w:val="24"/>
        </w:rPr>
        <w:t xml:space="preserve">Порядок предоставления сведений, содержащихся в ЕГРН, установлен приказом </w:t>
      </w:r>
      <w:proofErr w:type="spellStart"/>
      <w:r w:rsidRPr="0015373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53734">
        <w:rPr>
          <w:rFonts w:ascii="Times New Roman" w:hAnsi="Times New Roman" w:cs="Times New Roman"/>
          <w:sz w:val="24"/>
          <w:szCs w:val="24"/>
        </w:rPr>
        <w:t xml:space="preserve"> от 08.04.2021 № </w:t>
      </w:r>
      <w:proofErr w:type="gramStart"/>
      <w:r w:rsidRPr="001537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3734">
        <w:rPr>
          <w:rFonts w:ascii="Times New Roman" w:hAnsi="Times New Roman" w:cs="Times New Roman"/>
          <w:sz w:val="24"/>
          <w:szCs w:val="24"/>
        </w:rPr>
        <w:t xml:space="preserve">/0149, а приказом </w:t>
      </w:r>
      <w:proofErr w:type="spellStart"/>
      <w:r w:rsidRPr="0015373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53734">
        <w:rPr>
          <w:rFonts w:ascii="Times New Roman" w:hAnsi="Times New Roman" w:cs="Times New Roman"/>
          <w:sz w:val="24"/>
          <w:szCs w:val="24"/>
        </w:rPr>
        <w:t xml:space="preserve"> от 04.09.2020 № П/0329 утверждены формы выписок из ЕГРН, состав содержащихся в них сведений и порядок их заполнения, требования к формату документов, содержащих сведения ЕГРН и предоставляемых в электронном виде.</w:t>
      </w:r>
    </w:p>
    <w:p w14:paraId="6BBAF4ED" w14:textId="77777777" w:rsidR="00A17603" w:rsidRPr="00153734" w:rsidRDefault="00A17603" w:rsidP="00A17603">
      <w:pPr>
        <w:spacing w:after="0" w:line="240" w:lineRule="auto"/>
        <w:ind w:left="540" w:firstLine="169"/>
        <w:jc w:val="both"/>
        <w:rPr>
          <w:rFonts w:ascii="Times New Roman" w:hAnsi="Times New Roman" w:cs="Times New Roman"/>
          <w:sz w:val="24"/>
          <w:szCs w:val="24"/>
        </w:rPr>
      </w:pPr>
      <w:r w:rsidRPr="00153734">
        <w:rPr>
          <w:rFonts w:ascii="Times New Roman" w:hAnsi="Times New Roman" w:cs="Times New Roman"/>
          <w:sz w:val="24"/>
          <w:szCs w:val="24"/>
        </w:rPr>
        <w:t>Подать запрос можно одним из следующих способов:</w:t>
      </w:r>
    </w:p>
    <w:p w14:paraId="7E531D22" w14:textId="0E36D5BE" w:rsidR="00A17603" w:rsidRPr="00153734" w:rsidRDefault="00A17603" w:rsidP="00153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734">
        <w:rPr>
          <w:rFonts w:ascii="Times New Roman" w:hAnsi="Times New Roman" w:cs="Times New Roman"/>
          <w:sz w:val="24"/>
          <w:szCs w:val="24"/>
        </w:rPr>
        <w:t>- в виде бумажного документа, представляемого заявителем при личном обращении в ППК «</w:t>
      </w:r>
      <w:proofErr w:type="spellStart"/>
      <w:r w:rsidRPr="00153734">
        <w:rPr>
          <w:rFonts w:ascii="Times New Roman" w:hAnsi="Times New Roman" w:cs="Times New Roman"/>
          <w:sz w:val="24"/>
          <w:szCs w:val="24"/>
        </w:rPr>
        <w:t>Роскадастр</w:t>
      </w:r>
      <w:proofErr w:type="spellEnd"/>
      <w:r w:rsidRPr="00153734">
        <w:rPr>
          <w:rFonts w:ascii="Times New Roman" w:hAnsi="Times New Roman" w:cs="Times New Roman"/>
          <w:sz w:val="24"/>
          <w:szCs w:val="24"/>
        </w:rPr>
        <w:t>» или многофункциональный центр, независимо от места нахождения объекта недвижимости и от места жительства заявителя;</w:t>
      </w:r>
    </w:p>
    <w:p w14:paraId="559196EA" w14:textId="25D40EB3" w:rsidR="00A17603" w:rsidRPr="00153734" w:rsidRDefault="00A17603" w:rsidP="00A17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734">
        <w:rPr>
          <w:rFonts w:ascii="Times New Roman" w:hAnsi="Times New Roman" w:cs="Times New Roman"/>
          <w:sz w:val="24"/>
          <w:szCs w:val="24"/>
        </w:rPr>
        <w:t xml:space="preserve">- в виде бумажного документа, отправленного по почте, согласно перечню подразделений, размещенному на официальных сайтах </w:t>
      </w:r>
      <w:proofErr w:type="spellStart"/>
      <w:r w:rsidRPr="0015373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53734">
        <w:rPr>
          <w:rFonts w:ascii="Times New Roman" w:hAnsi="Times New Roman" w:cs="Times New Roman"/>
          <w:sz w:val="24"/>
          <w:szCs w:val="24"/>
        </w:rPr>
        <w:t xml:space="preserve"> и ППК «</w:t>
      </w:r>
      <w:proofErr w:type="spellStart"/>
      <w:r w:rsidRPr="00153734">
        <w:rPr>
          <w:rFonts w:ascii="Times New Roman" w:hAnsi="Times New Roman" w:cs="Times New Roman"/>
          <w:sz w:val="24"/>
          <w:szCs w:val="24"/>
        </w:rPr>
        <w:t>Роскадастр</w:t>
      </w:r>
      <w:proofErr w:type="spellEnd"/>
      <w:r w:rsidRPr="00153734">
        <w:rPr>
          <w:rFonts w:ascii="Times New Roman" w:hAnsi="Times New Roman" w:cs="Times New Roman"/>
          <w:sz w:val="24"/>
          <w:szCs w:val="24"/>
        </w:rPr>
        <w:t>»;</w:t>
      </w:r>
    </w:p>
    <w:p w14:paraId="4D5768B2" w14:textId="4FF2B8A6" w:rsidR="00A17603" w:rsidRPr="00153734" w:rsidRDefault="00A17603" w:rsidP="00A17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734">
        <w:rPr>
          <w:rFonts w:ascii="Times New Roman" w:hAnsi="Times New Roman" w:cs="Times New Roman"/>
          <w:sz w:val="24"/>
          <w:szCs w:val="24"/>
        </w:rPr>
        <w:t xml:space="preserve">- в электронной форме, заполнив форму запроса на получение выписки из ЕГРН, размещенную, в частности, на Едином портале </w:t>
      </w:r>
      <w:proofErr w:type="spellStart"/>
      <w:r w:rsidRPr="00153734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153734">
        <w:rPr>
          <w:rFonts w:ascii="Times New Roman" w:hAnsi="Times New Roman" w:cs="Times New Roman"/>
          <w:sz w:val="24"/>
          <w:szCs w:val="24"/>
        </w:rPr>
        <w:t xml:space="preserve">, либо отправив электронный документ с использованием веб-сервисов. Запрос в электронной форме должен быть подписан усиленной квалифицированной электронной подписью заявителя (его представителя), за исключением случая направления запроса посредством личного кабинета гражданина на Едином портале </w:t>
      </w:r>
      <w:proofErr w:type="spellStart"/>
      <w:r w:rsidRPr="00153734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153734">
        <w:rPr>
          <w:rFonts w:ascii="Times New Roman" w:hAnsi="Times New Roman" w:cs="Times New Roman"/>
          <w:sz w:val="24"/>
          <w:szCs w:val="24"/>
        </w:rPr>
        <w:t xml:space="preserve"> при условии осуществления идентификац</w:t>
      </w:r>
      <w:proofErr w:type="gramStart"/>
      <w:r w:rsidRPr="0015373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153734">
        <w:rPr>
          <w:rFonts w:ascii="Times New Roman" w:hAnsi="Times New Roman" w:cs="Times New Roman"/>
          <w:sz w:val="24"/>
          <w:szCs w:val="24"/>
        </w:rPr>
        <w:t>тентификации заявителя с использованием соответствующей информационной системы.</w:t>
      </w:r>
    </w:p>
    <w:p w14:paraId="2D585EC4" w14:textId="2DA28F4C" w:rsidR="00A17603" w:rsidRPr="00153734" w:rsidRDefault="00A17603" w:rsidP="00A17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734">
        <w:rPr>
          <w:rFonts w:ascii="Times New Roman" w:hAnsi="Times New Roman" w:cs="Times New Roman"/>
          <w:sz w:val="24"/>
          <w:szCs w:val="24"/>
        </w:rPr>
        <w:lastRenderedPageBreak/>
        <w:t>Сведения из ЕГРН можно также получить, воспользовавшись услугой по выезду уполномоченного лица к заявителю с целью доставки соответствующего запроса и (или) курьерской доставки сведений из ЕГРН.</w:t>
      </w:r>
    </w:p>
    <w:p w14:paraId="32384079" w14:textId="50602C07" w:rsidR="00A17603" w:rsidRPr="00153734" w:rsidRDefault="00A17603" w:rsidP="00A17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734">
        <w:rPr>
          <w:rFonts w:ascii="Times New Roman" w:hAnsi="Times New Roman" w:cs="Times New Roman"/>
          <w:sz w:val="24"/>
          <w:szCs w:val="24"/>
        </w:rPr>
        <w:t>В случае представления запроса при личном обращении должен быть предъявлен документ, удостоверяющий личность заявителя (его представителя). При представлении запроса представителем к такому запросу прилагается надлежащим образом оформленная доверенность. Если запрос представляется в электронном виде, доверенность должна быть представлена в форме электронного документа, подписанного усиленной квалифицированной электронной подписью лица, выдавшего (подписавшего) доверенность, или усиленной квалифицированной электронной подписью удостоверившего доверенность нотариуса.</w:t>
      </w:r>
    </w:p>
    <w:p w14:paraId="330E2F6F" w14:textId="7D56C220" w:rsidR="00A17603" w:rsidRPr="00153734" w:rsidRDefault="00A17603" w:rsidP="00A17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734">
        <w:rPr>
          <w:rFonts w:ascii="Times New Roman" w:hAnsi="Times New Roman" w:cs="Times New Roman"/>
          <w:sz w:val="24"/>
          <w:szCs w:val="24"/>
        </w:rPr>
        <w:t>Если сведения из ЕГРН нужны регулярно, можно оформить доступ к Федеральной государственной информационной системе ведения ЕГРН и получать их в электронном виде.</w:t>
      </w:r>
    </w:p>
    <w:p w14:paraId="423E881F" w14:textId="77777777" w:rsidR="00A17603" w:rsidRPr="00153734" w:rsidRDefault="00A17603" w:rsidP="00A17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734">
        <w:rPr>
          <w:rFonts w:ascii="Times New Roman" w:hAnsi="Times New Roman" w:cs="Times New Roman"/>
          <w:sz w:val="24"/>
          <w:szCs w:val="24"/>
        </w:rPr>
        <w:t>Сведения, содержащиеся в ЕГРН, предоставляются за плату, за исключением случаев, установленных законодательством.</w:t>
      </w:r>
    </w:p>
    <w:p w14:paraId="73F8DC15" w14:textId="77777777" w:rsidR="00A17603" w:rsidRPr="00153734" w:rsidRDefault="00A17603" w:rsidP="00A17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734">
        <w:rPr>
          <w:rFonts w:ascii="Times New Roman" w:hAnsi="Times New Roman" w:cs="Times New Roman"/>
          <w:sz w:val="24"/>
          <w:szCs w:val="24"/>
        </w:rPr>
        <w:t xml:space="preserve">В некоторых случаях сведения ЕГРН предоставляются только ограниченному кругу лиц. </w:t>
      </w:r>
      <w:proofErr w:type="gramStart"/>
      <w:r w:rsidRPr="00153734">
        <w:rPr>
          <w:rFonts w:ascii="Times New Roman" w:hAnsi="Times New Roman" w:cs="Times New Roman"/>
          <w:sz w:val="24"/>
          <w:szCs w:val="24"/>
        </w:rPr>
        <w:t>Так, например, копии документов, на основании которых сведения внесены в ЕГРН, в том числе копии договоров и иных документов, которые выражают содержание односторонних сделок, совершенных в простой письменной форме, могут быть предоставлены только правообладателю, его законному представителю, лицу, получившему нотариально удостоверенную доверенность от правообладателя или его законного представителя, судам, правоохранительным органам, имеющим в производстве дела, связанные с объектами недвижимости и</w:t>
      </w:r>
      <w:proofErr w:type="gramEnd"/>
      <w:r w:rsidRPr="00153734">
        <w:rPr>
          <w:rFonts w:ascii="Times New Roman" w:hAnsi="Times New Roman" w:cs="Times New Roman"/>
          <w:sz w:val="24"/>
          <w:szCs w:val="24"/>
        </w:rPr>
        <w:t xml:space="preserve"> (или) их правообладателями, органам, осуществляющим в установленном федеральным законом порядке оперативно-розыскную деятельность.</w:t>
      </w:r>
    </w:p>
    <w:p w14:paraId="2D201521" w14:textId="77777777" w:rsidR="00A17603" w:rsidRPr="00153734" w:rsidRDefault="00A17603" w:rsidP="00153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734">
        <w:rPr>
          <w:rFonts w:ascii="Times New Roman" w:hAnsi="Times New Roman" w:cs="Times New Roman"/>
          <w:sz w:val="24"/>
          <w:szCs w:val="24"/>
        </w:rPr>
        <w:t xml:space="preserve">При представлении физическим лицом, за которым в ЕГРН зарегистрировано право, ограничение права или обременение объекта недвижимости, заявления о возможности предоставления третьим лицам персональных данных (ФИО и дата рождения), в ЕГРН об этом вносится соответствующая запись. </w:t>
      </w:r>
    </w:p>
    <w:p w14:paraId="42D7646F" w14:textId="77777777" w:rsidR="00A17603" w:rsidRPr="00153734" w:rsidRDefault="00A17603" w:rsidP="00A17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734">
        <w:rPr>
          <w:rFonts w:ascii="Times New Roman" w:hAnsi="Times New Roman" w:cs="Times New Roman"/>
          <w:sz w:val="24"/>
          <w:szCs w:val="24"/>
        </w:rPr>
        <w:t>При наличии в ЕГРН записи о возможности предоставления третьим лицам персональных данных правообладателя объекта недвижимости такие сведения предоставляются в составе выписки из ЕГРН.</w:t>
      </w:r>
    </w:p>
    <w:p w14:paraId="5C34E12C" w14:textId="43B25F2E" w:rsidR="00A17603" w:rsidRPr="00153734" w:rsidRDefault="00A17603" w:rsidP="00A176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734">
        <w:rPr>
          <w:rFonts w:ascii="Times New Roman" w:hAnsi="Times New Roman" w:cs="Times New Roman"/>
          <w:sz w:val="24"/>
          <w:szCs w:val="24"/>
        </w:rPr>
        <w:t xml:space="preserve"> </w:t>
      </w:r>
      <w:r w:rsidR="00642DE4">
        <w:rPr>
          <w:rFonts w:ascii="Times New Roman" w:hAnsi="Times New Roman" w:cs="Times New Roman"/>
          <w:sz w:val="24"/>
          <w:szCs w:val="24"/>
        </w:rPr>
        <w:t>«</w:t>
      </w:r>
      <w:r w:rsidRPr="00153734">
        <w:rPr>
          <w:rFonts w:ascii="Times New Roman" w:hAnsi="Times New Roman" w:cs="Times New Roman"/>
          <w:sz w:val="24"/>
          <w:szCs w:val="24"/>
        </w:rPr>
        <w:t>Ограниченному кругу лиц, установленных законом, в частности нотариусам, кадастровым инженерам, лицам, которые наряду с указанным гражданином владеют недвижимым имуществом на праве общей собственности, персональные данные правообладателя объекта недвижимости предоставляются в составе выписки из ЕГРН независимо от наличия в ЕГРН записи о возможности предоставления третьим лицам персональных данных</w:t>
      </w:r>
      <w:r w:rsidR="00642DE4">
        <w:rPr>
          <w:rFonts w:ascii="Times New Roman" w:hAnsi="Times New Roman" w:cs="Times New Roman"/>
          <w:sz w:val="24"/>
          <w:szCs w:val="24"/>
        </w:rPr>
        <w:t xml:space="preserve">», - </w:t>
      </w:r>
      <w:r w:rsidR="00642DE4" w:rsidRPr="00642DE4">
        <w:rPr>
          <w:rFonts w:ascii="Times New Roman" w:hAnsi="Times New Roman" w:cs="Times New Roman"/>
          <w:sz w:val="24"/>
          <w:szCs w:val="24"/>
          <w:highlight w:val="yellow"/>
        </w:rPr>
        <w:t xml:space="preserve">отметил руководитель Управления Алексей </w:t>
      </w:r>
      <w:proofErr w:type="spellStart"/>
      <w:r w:rsidR="00642DE4" w:rsidRPr="00642DE4">
        <w:rPr>
          <w:rFonts w:ascii="Times New Roman" w:hAnsi="Times New Roman" w:cs="Times New Roman"/>
          <w:sz w:val="24"/>
          <w:szCs w:val="24"/>
          <w:highlight w:val="yellow"/>
        </w:rPr>
        <w:t>Сарыгин</w:t>
      </w:r>
      <w:proofErr w:type="spellEnd"/>
      <w:r w:rsidRPr="001537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2BBA18" w14:textId="77777777" w:rsidR="003E546B" w:rsidRDefault="003E546B" w:rsidP="003E546B">
      <w:pPr>
        <w:ind w:left="540" w:firstLine="169"/>
        <w:jc w:val="both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06661F52" w14:textId="27CC67F0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  <w:r w:rsidR="00002542">
        <w:rPr>
          <w:rFonts w:ascii="Segoe UI" w:eastAsia="Calibri" w:hAnsi="Segoe UI" w:cs="Segoe UI"/>
          <w:sz w:val="18"/>
          <w:szCs w:val="18"/>
          <w:lang w:eastAsia="en-US"/>
        </w:rPr>
        <w:t xml:space="preserve">, 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542"/>
    <w:rsid w:val="000162AA"/>
    <w:rsid w:val="000336CB"/>
    <w:rsid w:val="00033BD4"/>
    <w:rsid w:val="000353EA"/>
    <w:rsid w:val="000772DE"/>
    <w:rsid w:val="00094AD3"/>
    <w:rsid w:val="000A1066"/>
    <w:rsid w:val="001436A9"/>
    <w:rsid w:val="00147939"/>
    <w:rsid w:val="00151491"/>
    <w:rsid w:val="00152677"/>
    <w:rsid w:val="00153734"/>
    <w:rsid w:val="0019523E"/>
    <w:rsid w:val="001A5ADC"/>
    <w:rsid w:val="001D4703"/>
    <w:rsid w:val="001F6CF1"/>
    <w:rsid w:val="00235EEF"/>
    <w:rsid w:val="00250F53"/>
    <w:rsid w:val="00253484"/>
    <w:rsid w:val="002860BC"/>
    <w:rsid w:val="00294C2C"/>
    <w:rsid w:val="002A6516"/>
    <w:rsid w:val="002B456C"/>
    <w:rsid w:val="002D15FB"/>
    <w:rsid w:val="002D5787"/>
    <w:rsid w:val="003A63C1"/>
    <w:rsid w:val="003E546B"/>
    <w:rsid w:val="004036F0"/>
    <w:rsid w:val="00424BBB"/>
    <w:rsid w:val="00430E6D"/>
    <w:rsid w:val="004326D6"/>
    <w:rsid w:val="00462B04"/>
    <w:rsid w:val="00476E54"/>
    <w:rsid w:val="00495C8F"/>
    <w:rsid w:val="004A0AA7"/>
    <w:rsid w:val="004E3DB9"/>
    <w:rsid w:val="005123CF"/>
    <w:rsid w:val="00514D22"/>
    <w:rsid w:val="00516589"/>
    <w:rsid w:val="005A5C60"/>
    <w:rsid w:val="005C003B"/>
    <w:rsid w:val="005C06E4"/>
    <w:rsid w:val="005D3C00"/>
    <w:rsid w:val="005D46CD"/>
    <w:rsid w:val="005F3B17"/>
    <w:rsid w:val="00602071"/>
    <w:rsid w:val="00642DE4"/>
    <w:rsid w:val="00676C8D"/>
    <w:rsid w:val="00686487"/>
    <w:rsid w:val="006C7690"/>
    <w:rsid w:val="00736097"/>
    <w:rsid w:val="00754B89"/>
    <w:rsid w:val="007B79E5"/>
    <w:rsid w:val="007C14E8"/>
    <w:rsid w:val="007C23CB"/>
    <w:rsid w:val="007E4699"/>
    <w:rsid w:val="008123BF"/>
    <w:rsid w:val="00812D4E"/>
    <w:rsid w:val="008340D2"/>
    <w:rsid w:val="0084655B"/>
    <w:rsid w:val="008B315C"/>
    <w:rsid w:val="008E3E41"/>
    <w:rsid w:val="008F40AD"/>
    <w:rsid w:val="008F78FB"/>
    <w:rsid w:val="009013D1"/>
    <w:rsid w:val="009313F1"/>
    <w:rsid w:val="009544EF"/>
    <w:rsid w:val="009706D5"/>
    <w:rsid w:val="00971975"/>
    <w:rsid w:val="00991444"/>
    <w:rsid w:val="00995764"/>
    <w:rsid w:val="00995DBA"/>
    <w:rsid w:val="009A7C53"/>
    <w:rsid w:val="009E17BB"/>
    <w:rsid w:val="00A17603"/>
    <w:rsid w:val="00A23BEF"/>
    <w:rsid w:val="00A36C70"/>
    <w:rsid w:val="00A371C1"/>
    <w:rsid w:val="00A445D0"/>
    <w:rsid w:val="00A5372D"/>
    <w:rsid w:val="00A57062"/>
    <w:rsid w:val="00A7206C"/>
    <w:rsid w:val="00AB248D"/>
    <w:rsid w:val="00AC53F4"/>
    <w:rsid w:val="00AD317D"/>
    <w:rsid w:val="00AE6550"/>
    <w:rsid w:val="00AF72AE"/>
    <w:rsid w:val="00B05996"/>
    <w:rsid w:val="00B11065"/>
    <w:rsid w:val="00B1371F"/>
    <w:rsid w:val="00B14BC1"/>
    <w:rsid w:val="00B16F66"/>
    <w:rsid w:val="00B4071D"/>
    <w:rsid w:val="00B4635C"/>
    <w:rsid w:val="00B66234"/>
    <w:rsid w:val="00B745B3"/>
    <w:rsid w:val="00BA0634"/>
    <w:rsid w:val="00BA4C3D"/>
    <w:rsid w:val="00BA6371"/>
    <w:rsid w:val="00BB119A"/>
    <w:rsid w:val="00BD2A3D"/>
    <w:rsid w:val="00C03E02"/>
    <w:rsid w:val="00C06748"/>
    <w:rsid w:val="00C24313"/>
    <w:rsid w:val="00C87A01"/>
    <w:rsid w:val="00CB3098"/>
    <w:rsid w:val="00CB6773"/>
    <w:rsid w:val="00CD5742"/>
    <w:rsid w:val="00CF4301"/>
    <w:rsid w:val="00D10BA5"/>
    <w:rsid w:val="00D171F7"/>
    <w:rsid w:val="00D74E85"/>
    <w:rsid w:val="00D97FA9"/>
    <w:rsid w:val="00DA28B3"/>
    <w:rsid w:val="00DA5272"/>
    <w:rsid w:val="00DF02F6"/>
    <w:rsid w:val="00E23BC4"/>
    <w:rsid w:val="00E42A7C"/>
    <w:rsid w:val="00E52806"/>
    <w:rsid w:val="00E7326B"/>
    <w:rsid w:val="00E9072E"/>
    <w:rsid w:val="00E93FE4"/>
    <w:rsid w:val="00E9409F"/>
    <w:rsid w:val="00EC490F"/>
    <w:rsid w:val="00ED215D"/>
    <w:rsid w:val="00EE13F5"/>
    <w:rsid w:val="00EF2A62"/>
    <w:rsid w:val="00EF2B1A"/>
    <w:rsid w:val="00F30E4D"/>
    <w:rsid w:val="00F45737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p33.ru/nov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Кудряшова Екатерина Валентиновна</cp:lastModifiedBy>
  <cp:revision>5</cp:revision>
  <cp:lastPrinted>2021-04-20T16:11:00Z</cp:lastPrinted>
  <dcterms:created xsi:type="dcterms:W3CDTF">2022-06-23T07:13:00Z</dcterms:created>
  <dcterms:modified xsi:type="dcterms:W3CDTF">2023-11-22T06:14:00Z</dcterms:modified>
</cp:coreProperties>
</file>