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7EDAB4" w14:textId="365952D0" w:rsidR="008E3E41" w:rsidRDefault="008E3E41" w:rsidP="00F35888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области </w:t>
      </w:r>
      <w:r w:rsidR="00F35888">
        <w:rPr>
          <w:rFonts w:ascii="Arial" w:eastAsia="Arial Unicode MS" w:hAnsi="Arial" w:cs="Arial"/>
          <w:b/>
          <w:sz w:val="26"/>
          <w:szCs w:val="26"/>
        </w:rPr>
        <w:t>информирует:</w:t>
      </w:r>
    </w:p>
    <w:p w14:paraId="17D8FE12" w14:textId="4C670C67" w:rsidR="00F35888" w:rsidRPr="00F35888" w:rsidRDefault="00F35888" w:rsidP="00F35888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п</w:t>
      </w:r>
      <w:r w:rsidRPr="00F35888">
        <w:rPr>
          <w:rFonts w:ascii="Arial" w:eastAsia="Arial Unicode MS" w:hAnsi="Arial" w:cs="Arial"/>
          <w:b/>
          <w:sz w:val="26"/>
          <w:szCs w:val="26"/>
        </w:rPr>
        <w:t>орядок представления заявлений в орган регистрации прав посредством использования сервиса «Личный кабинет правообладателя» на официальном сайте Росреестра</w:t>
      </w:r>
    </w:p>
    <w:p w14:paraId="7A97BED2" w14:textId="77777777" w:rsidR="00F35888" w:rsidRDefault="00F35888" w:rsidP="00F358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066AA" w14:textId="69519EAF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888">
        <w:rPr>
          <w:rFonts w:ascii="Times New Roman" w:hAnsi="Times New Roman" w:cs="Times New Roman"/>
          <w:sz w:val="28"/>
          <w:szCs w:val="28"/>
        </w:rPr>
        <w:t xml:space="preserve">Заявление о государственном кадастровом учете и (или) государственной регистрации прав и прилагаемые к нему документы могут быть представлены в орган регистрации прав как </w:t>
      </w:r>
      <w:r w:rsidRPr="00F35888">
        <w:rPr>
          <w:rFonts w:ascii="Times New Roman" w:hAnsi="Times New Roman" w:cs="Times New Roman"/>
          <w:bCs/>
          <w:sz w:val="28"/>
          <w:szCs w:val="28"/>
        </w:rPr>
        <w:t>в форме документов на бумажном носителе - посредством личного обращения в многофункциональный 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государственных и муниципальных услуг (МФЦ)</w:t>
      </w:r>
      <w:r w:rsidRPr="00F35888">
        <w:rPr>
          <w:rFonts w:ascii="Times New Roman" w:hAnsi="Times New Roman" w:cs="Times New Roman"/>
          <w:bCs/>
          <w:sz w:val="28"/>
          <w:szCs w:val="28"/>
        </w:rPr>
        <w:t>, в том числе при выездном приеме</w:t>
      </w:r>
      <w:r w:rsidR="00D9656E">
        <w:rPr>
          <w:rFonts w:ascii="Times New Roman" w:hAnsi="Times New Roman" w:cs="Times New Roman"/>
          <w:bCs/>
          <w:sz w:val="28"/>
          <w:szCs w:val="28"/>
        </w:rPr>
        <w:t xml:space="preserve">, осуществляемом как МФЦ, </w:t>
      </w:r>
      <w:r w:rsidR="00DA4428">
        <w:rPr>
          <w:rFonts w:ascii="Times New Roman" w:hAnsi="Times New Roman" w:cs="Times New Roman"/>
          <w:bCs/>
          <w:sz w:val="28"/>
          <w:szCs w:val="28"/>
        </w:rPr>
        <w:t>так и п</w:t>
      </w:r>
      <w:r w:rsidR="00DA4428" w:rsidRPr="00F35888">
        <w:rPr>
          <w:rFonts w:ascii="Times New Roman" w:hAnsi="Times New Roman" w:cs="Times New Roman"/>
          <w:bCs/>
          <w:sz w:val="28"/>
          <w:szCs w:val="28"/>
        </w:rPr>
        <w:t>ублично-правов</w:t>
      </w:r>
      <w:r w:rsidR="00DA4428">
        <w:rPr>
          <w:rFonts w:ascii="Times New Roman" w:hAnsi="Times New Roman" w:cs="Times New Roman"/>
          <w:bCs/>
          <w:sz w:val="28"/>
          <w:szCs w:val="28"/>
        </w:rPr>
        <w:t>ой</w:t>
      </w:r>
      <w:r w:rsidR="00DA4428" w:rsidRPr="00F35888">
        <w:rPr>
          <w:rFonts w:ascii="Times New Roman" w:hAnsi="Times New Roman" w:cs="Times New Roman"/>
          <w:bCs/>
          <w:sz w:val="28"/>
          <w:szCs w:val="28"/>
        </w:rPr>
        <w:t xml:space="preserve"> компани</w:t>
      </w:r>
      <w:r w:rsidR="00DA4428">
        <w:rPr>
          <w:rFonts w:ascii="Times New Roman" w:hAnsi="Times New Roman" w:cs="Times New Roman"/>
          <w:bCs/>
          <w:sz w:val="28"/>
          <w:szCs w:val="28"/>
        </w:rPr>
        <w:t>ей</w:t>
      </w:r>
      <w:r w:rsidR="00DA4428" w:rsidRPr="00F35888">
        <w:rPr>
          <w:rFonts w:ascii="Times New Roman" w:hAnsi="Times New Roman" w:cs="Times New Roman"/>
          <w:sz w:val="28"/>
          <w:szCs w:val="28"/>
        </w:rPr>
        <w:t xml:space="preserve"> </w:t>
      </w:r>
      <w:r w:rsidR="00DA4428">
        <w:rPr>
          <w:rFonts w:ascii="Times New Roman" w:hAnsi="Times New Roman" w:cs="Times New Roman"/>
          <w:sz w:val="28"/>
          <w:szCs w:val="28"/>
        </w:rPr>
        <w:t>«</w:t>
      </w:r>
      <w:r w:rsidR="00DA4428" w:rsidRPr="00F35888">
        <w:rPr>
          <w:rFonts w:ascii="Times New Roman" w:hAnsi="Times New Roman" w:cs="Times New Roman"/>
          <w:sz w:val="28"/>
          <w:szCs w:val="28"/>
        </w:rPr>
        <w:t>Роскадастр</w:t>
      </w:r>
      <w:r w:rsidR="00DA4428">
        <w:rPr>
          <w:rFonts w:ascii="Times New Roman" w:hAnsi="Times New Roman" w:cs="Times New Roman"/>
          <w:sz w:val="28"/>
          <w:szCs w:val="28"/>
        </w:rPr>
        <w:t>»</w:t>
      </w:r>
      <w:r w:rsidRPr="00F35888">
        <w:rPr>
          <w:rFonts w:ascii="Times New Roman" w:hAnsi="Times New Roman" w:cs="Times New Roman"/>
          <w:bCs/>
          <w:sz w:val="28"/>
          <w:szCs w:val="28"/>
        </w:rPr>
        <w:t>, а также в форме электронных</w:t>
      </w:r>
      <w:proofErr w:type="gramEnd"/>
      <w:r w:rsidRPr="00F35888">
        <w:rPr>
          <w:rFonts w:ascii="Times New Roman" w:hAnsi="Times New Roman" w:cs="Times New Roman"/>
          <w:bCs/>
          <w:sz w:val="28"/>
          <w:szCs w:val="28"/>
        </w:rPr>
        <w:t xml:space="preserve"> документов и (или)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электронных образов документов </w:t>
      </w:r>
      <w:r w:rsidRPr="00F35888">
        <w:rPr>
          <w:rFonts w:ascii="Times New Roman" w:hAnsi="Times New Roman" w:cs="Times New Roman"/>
          <w:bCs/>
          <w:sz w:val="28"/>
          <w:szCs w:val="28"/>
        </w:rPr>
        <w:t xml:space="preserve">посредством использования сервиса </w:t>
      </w:r>
      <w:r w:rsidR="00DA4428">
        <w:rPr>
          <w:rFonts w:ascii="Times New Roman" w:hAnsi="Times New Roman" w:cs="Times New Roman"/>
          <w:bCs/>
          <w:sz w:val="28"/>
          <w:szCs w:val="28"/>
        </w:rPr>
        <w:t>«</w:t>
      </w:r>
      <w:r w:rsidRPr="00F35888">
        <w:rPr>
          <w:rFonts w:ascii="Times New Roman" w:hAnsi="Times New Roman" w:cs="Times New Roman"/>
          <w:bCs/>
          <w:sz w:val="28"/>
          <w:szCs w:val="28"/>
        </w:rPr>
        <w:t>Личный кабинет</w:t>
      </w:r>
      <w:r w:rsidR="00DA4428">
        <w:rPr>
          <w:rFonts w:ascii="Times New Roman" w:hAnsi="Times New Roman" w:cs="Times New Roman"/>
          <w:bCs/>
          <w:sz w:val="28"/>
          <w:szCs w:val="28"/>
        </w:rPr>
        <w:t>»</w:t>
      </w:r>
      <w:r w:rsidRPr="00F35888">
        <w:rPr>
          <w:rFonts w:ascii="Times New Roman" w:hAnsi="Times New Roman" w:cs="Times New Roman"/>
          <w:bCs/>
          <w:sz w:val="28"/>
          <w:szCs w:val="28"/>
        </w:rPr>
        <w:t>, размещенного на официальном сайте Росреестра.</w:t>
      </w:r>
    </w:p>
    <w:p w14:paraId="1AEF62A6" w14:textId="26836363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>Удобство данного сервиса заключается в том, что ряд обращений могут быть представлены заявителем без подписания их усиленной квалифицированной электронной подписью правообладателя. К таким заявлениям относятся:</w:t>
      </w:r>
    </w:p>
    <w:p w14:paraId="6CA83A71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>1) заявление о государственном кадастровом учете в связи с изменением основных сведений об объекте недвижимости;</w:t>
      </w:r>
    </w:p>
    <w:p w14:paraId="0CD6ED7A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>2)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 w14:paraId="2C610E81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35888">
        <w:rPr>
          <w:rFonts w:ascii="Times New Roman" w:hAnsi="Times New Roman" w:cs="Times New Roman"/>
          <w:bCs/>
          <w:sz w:val="28"/>
          <w:szCs w:val="28"/>
        </w:rPr>
        <w:t>3) заявление 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собственности,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</w:t>
      </w:r>
      <w:proofErr w:type="gramEnd"/>
      <w:r w:rsidRPr="00F35888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 в соответствии с утвержденным проектом межевания территории;</w:t>
      </w:r>
    </w:p>
    <w:p w14:paraId="227632A6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>4)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 w14:paraId="2B81BE3B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lastRenderedPageBreak/>
        <w:t>5) заявление о внесении в Единый государственный реестр недвижимости сведений о ранее учтенном объекте недвижимости;</w:t>
      </w:r>
    </w:p>
    <w:p w14:paraId="2B6BB28E" w14:textId="27FE7EC2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 xml:space="preserve">6) другие заявления в случаях, установленных </w:t>
      </w:r>
      <w:hyperlink r:id="rId7" w:history="1">
        <w:r w:rsidRPr="00F35888">
          <w:rPr>
            <w:rFonts w:ascii="Times New Roman" w:hAnsi="Times New Roman" w:cs="Times New Roman"/>
            <w:bCs/>
            <w:sz w:val="28"/>
            <w:szCs w:val="28"/>
          </w:rPr>
          <w:t>частью 1 статьи 36</w:t>
        </w:r>
      </w:hyperlink>
      <w:r w:rsidRPr="00F3588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Pr="00F35888">
          <w:rPr>
            <w:rFonts w:ascii="Times New Roman" w:hAnsi="Times New Roman" w:cs="Times New Roman"/>
            <w:bCs/>
            <w:sz w:val="28"/>
            <w:szCs w:val="28"/>
          </w:rPr>
          <w:t>частью 1 статьи 38</w:t>
        </w:r>
      </w:hyperlink>
      <w:r w:rsidRPr="00F3588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F35888">
          <w:rPr>
            <w:rFonts w:ascii="Times New Roman" w:hAnsi="Times New Roman" w:cs="Times New Roman"/>
            <w:bCs/>
            <w:sz w:val="28"/>
            <w:szCs w:val="28"/>
          </w:rPr>
          <w:t>частью 2.1 статьи 61</w:t>
        </w:r>
      </w:hyperlink>
      <w:r w:rsidRPr="00F35888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9656E">
        <w:rPr>
          <w:rFonts w:ascii="Times New Roman" w:hAnsi="Times New Roman" w:cs="Times New Roman"/>
          <w:sz w:val="28"/>
          <w:szCs w:val="28"/>
        </w:rPr>
        <w:t xml:space="preserve"> 218-ФЗ «</w:t>
      </w:r>
      <w:r w:rsidRPr="00F35888">
        <w:rPr>
          <w:rFonts w:ascii="Times New Roman" w:hAnsi="Times New Roman" w:cs="Times New Roman"/>
          <w:sz w:val="28"/>
          <w:szCs w:val="28"/>
        </w:rPr>
        <w:t>О государст</w:t>
      </w:r>
      <w:r w:rsidR="00D9656E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F35888">
        <w:rPr>
          <w:rFonts w:ascii="Times New Roman" w:hAnsi="Times New Roman" w:cs="Times New Roman"/>
          <w:sz w:val="28"/>
          <w:szCs w:val="28"/>
        </w:rPr>
        <w:t>.</w:t>
      </w:r>
    </w:p>
    <w:p w14:paraId="5DADB23F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 xml:space="preserve">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прав, возникающих, изменяющихся, прекращающихся или переходящих к другому лицу на основании сделки, заключенной в отношении объекта недвижимости, принадлежащего данному правообладателю. Заключение такой сделки может осуществляться с применением примерных условий соответствующих договоров, разработанных органом регистрации прав, размещенных на официальном сайте и опубликованных в печати в соответствии со </w:t>
      </w:r>
      <w:hyperlink r:id="rId10" w:history="1">
        <w:r w:rsidRPr="00F35888">
          <w:rPr>
            <w:rFonts w:ascii="Times New Roman" w:hAnsi="Times New Roman" w:cs="Times New Roman"/>
            <w:bCs/>
            <w:sz w:val="28"/>
            <w:szCs w:val="28"/>
          </w:rPr>
          <w:t>статьей 427</w:t>
        </w:r>
      </w:hyperlink>
      <w:r w:rsidRPr="00F35888">
        <w:rPr>
          <w:rFonts w:ascii="Times New Roman" w:hAnsi="Times New Roman" w:cs="Times New Roman"/>
          <w:bCs/>
          <w:sz w:val="28"/>
          <w:szCs w:val="28"/>
        </w:rPr>
        <w:t xml:space="preserve"> Гражданского кодекса Российской Федерации.</w:t>
      </w:r>
      <w:r w:rsidRPr="00F35888">
        <w:rPr>
          <w:rFonts w:ascii="Times New Roman" w:hAnsi="Times New Roman" w:cs="Times New Roman"/>
          <w:sz w:val="28"/>
          <w:szCs w:val="28"/>
        </w:rPr>
        <w:t xml:space="preserve"> Однако в данном случае направляемое в орган регистрации прав заявление и документы должны быть подписаны </w:t>
      </w:r>
      <w:r w:rsidRPr="00401AFD">
        <w:rPr>
          <w:rFonts w:ascii="Times New Roman" w:hAnsi="Times New Roman" w:cs="Times New Roman"/>
          <w:i/>
          <w:sz w:val="28"/>
          <w:szCs w:val="28"/>
        </w:rPr>
        <w:t xml:space="preserve">усиленной квалифицированной электронной подписью </w:t>
      </w:r>
      <w:r w:rsidRPr="00F35888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B9C11B8" w14:textId="77777777" w:rsidR="00F35888" w:rsidRPr="00F35888" w:rsidRDefault="00F35888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888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государственном кадастровом учете и (или)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официальном </w:t>
      </w:r>
      <w:hyperlink r:id="rId11" w:history="1">
        <w:r w:rsidRPr="00F35888">
          <w:rPr>
            <w:rFonts w:ascii="Times New Roman" w:hAnsi="Times New Roman" w:cs="Times New Roman"/>
            <w:bCs/>
            <w:sz w:val="28"/>
            <w:szCs w:val="28"/>
          </w:rPr>
          <w:t>сайте</w:t>
        </w:r>
      </w:hyperlink>
      <w:r w:rsidRPr="00F35888">
        <w:rPr>
          <w:rFonts w:ascii="Times New Roman" w:hAnsi="Times New Roman" w:cs="Times New Roman"/>
          <w:bCs/>
          <w:sz w:val="28"/>
          <w:szCs w:val="28"/>
        </w:rPr>
        <w:t xml:space="preserve"> Росреестра формы заявления с прикреплением соответствующих документов.</w:t>
      </w:r>
    </w:p>
    <w:p w14:paraId="5D60C331" w14:textId="69BE2781" w:rsidR="00F35888" w:rsidRPr="00F35888" w:rsidRDefault="00810371" w:rsidP="00F358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Управления Алексей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Сарыгин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отмечает: «</w:t>
      </w:r>
      <w:r w:rsidR="00F35888" w:rsidRPr="00F35888">
        <w:rPr>
          <w:rFonts w:ascii="Times New Roman" w:hAnsi="Times New Roman" w:cs="Times New Roman"/>
          <w:bCs/>
          <w:sz w:val="28"/>
          <w:szCs w:val="28"/>
        </w:rPr>
        <w:t>«Личный кабинет правообладателя»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35888" w:rsidRPr="00F3588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официальном </w:t>
      </w:r>
      <w:r w:rsidR="00F35888" w:rsidRPr="00F35888">
        <w:rPr>
          <w:rFonts w:ascii="Times New Roman" w:hAnsi="Times New Roman" w:cs="Times New Roman"/>
          <w:bCs/>
          <w:sz w:val="28"/>
          <w:szCs w:val="28"/>
        </w:rPr>
        <w:t xml:space="preserve">сайте </w:t>
      </w:r>
      <w:proofErr w:type="spellStart"/>
      <w:r w:rsidR="00F35888" w:rsidRPr="00F35888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35888" w:rsidRPr="00F3588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F35888" w:rsidRPr="00F35888">
        <w:rPr>
          <w:rFonts w:ascii="Times New Roman" w:hAnsi="Times New Roman" w:cs="Times New Roman"/>
          <w:bCs/>
          <w:sz w:val="28"/>
          <w:szCs w:val="28"/>
        </w:rPr>
        <w:t>также позволяет просматривать и контролировать сведения о своих объектах недвижимости, тем самым минимизировав угрозу мошенничества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35888" w:rsidRPr="00F358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2D18AC" w14:textId="77777777" w:rsidR="00F35888" w:rsidRDefault="00F35888" w:rsidP="00F358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E65B1" w14:textId="77777777" w:rsidR="00810371" w:rsidRPr="00F35888" w:rsidRDefault="00810371" w:rsidP="00F358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772DE"/>
    <w:rsid w:val="00094AD3"/>
    <w:rsid w:val="000A1066"/>
    <w:rsid w:val="00105A0A"/>
    <w:rsid w:val="001436A9"/>
    <w:rsid w:val="00147939"/>
    <w:rsid w:val="00151491"/>
    <w:rsid w:val="00152677"/>
    <w:rsid w:val="0019523E"/>
    <w:rsid w:val="001A5ADC"/>
    <w:rsid w:val="001D4703"/>
    <w:rsid w:val="001F6CF1"/>
    <w:rsid w:val="00235EEF"/>
    <w:rsid w:val="00250F53"/>
    <w:rsid w:val="00253484"/>
    <w:rsid w:val="00256229"/>
    <w:rsid w:val="002860BC"/>
    <w:rsid w:val="00294C2C"/>
    <w:rsid w:val="002A6516"/>
    <w:rsid w:val="002B456C"/>
    <w:rsid w:val="002D15FB"/>
    <w:rsid w:val="003A63C1"/>
    <w:rsid w:val="003E546B"/>
    <w:rsid w:val="00401AFD"/>
    <w:rsid w:val="004036F0"/>
    <w:rsid w:val="00424BBB"/>
    <w:rsid w:val="00430E6D"/>
    <w:rsid w:val="004326D6"/>
    <w:rsid w:val="00462B04"/>
    <w:rsid w:val="00476E54"/>
    <w:rsid w:val="00495C8F"/>
    <w:rsid w:val="004A0AA7"/>
    <w:rsid w:val="004E3DB9"/>
    <w:rsid w:val="005123CF"/>
    <w:rsid w:val="00514D22"/>
    <w:rsid w:val="00516589"/>
    <w:rsid w:val="005A5C60"/>
    <w:rsid w:val="005C003B"/>
    <w:rsid w:val="005C06E4"/>
    <w:rsid w:val="005D3C00"/>
    <w:rsid w:val="005D46CD"/>
    <w:rsid w:val="005F3B17"/>
    <w:rsid w:val="00602071"/>
    <w:rsid w:val="00676C8D"/>
    <w:rsid w:val="00686487"/>
    <w:rsid w:val="006C7690"/>
    <w:rsid w:val="00736097"/>
    <w:rsid w:val="00754B89"/>
    <w:rsid w:val="007B79E5"/>
    <w:rsid w:val="007C14E8"/>
    <w:rsid w:val="007C23CB"/>
    <w:rsid w:val="007E4699"/>
    <w:rsid w:val="00810371"/>
    <w:rsid w:val="008123BF"/>
    <w:rsid w:val="00812D4E"/>
    <w:rsid w:val="008340D2"/>
    <w:rsid w:val="0084655B"/>
    <w:rsid w:val="008B315C"/>
    <w:rsid w:val="008E3E41"/>
    <w:rsid w:val="008F40AD"/>
    <w:rsid w:val="008F78FB"/>
    <w:rsid w:val="009013D1"/>
    <w:rsid w:val="009313F1"/>
    <w:rsid w:val="009544EF"/>
    <w:rsid w:val="009706D5"/>
    <w:rsid w:val="00971975"/>
    <w:rsid w:val="00991444"/>
    <w:rsid w:val="00995764"/>
    <w:rsid w:val="00995DBA"/>
    <w:rsid w:val="009E17BB"/>
    <w:rsid w:val="00A23BEF"/>
    <w:rsid w:val="00A36C70"/>
    <w:rsid w:val="00A371C1"/>
    <w:rsid w:val="00A445D0"/>
    <w:rsid w:val="00A5372D"/>
    <w:rsid w:val="00A57062"/>
    <w:rsid w:val="00A7206C"/>
    <w:rsid w:val="00AB248D"/>
    <w:rsid w:val="00AC53F4"/>
    <w:rsid w:val="00AD317D"/>
    <w:rsid w:val="00AE6550"/>
    <w:rsid w:val="00AF72AE"/>
    <w:rsid w:val="00B05996"/>
    <w:rsid w:val="00B11065"/>
    <w:rsid w:val="00B1371F"/>
    <w:rsid w:val="00B14BC1"/>
    <w:rsid w:val="00B16F66"/>
    <w:rsid w:val="00B4071D"/>
    <w:rsid w:val="00B4635C"/>
    <w:rsid w:val="00B66234"/>
    <w:rsid w:val="00B745B3"/>
    <w:rsid w:val="00BA0634"/>
    <w:rsid w:val="00BA4C3D"/>
    <w:rsid w:val="00BA6371"/>
    <w:rsid w:val="00BB119A"/>
    <w:rsid w:val="00BD2A3D"/>
    <w:rsid w:val="00C03E02"/>
    <w:rsid w:val="00C06748"/>
    <w:rsid w:val="00C24313"/>
    <w:rsid w:val="00C87A01"/>
    <w:rsid w:val="00CB3098"/>
    <w:rsid w:val="00CB6773"/>
    <w:rsid w:val="00CD5742"/>
    <w:rsid w:val="00CF4301"/>
    <w:rsid w:val="00D10BA5"/>
    <w:rsid w:val="00D171F7"/>
    <w:rsid w:val="00D74E85"/>
    <w:rsid w:val="00D9656E"/>
    <w:rsid w:val="00D97FA9"/>
    <w:rsid w:val="00DA28B3"/>
    <w:rsid w:val="00DA4428"/>
    <w:rsid w:val="00DA5272"/>
    <w:rsid w:val="00DF02F6"/>
    <w:rsid w:val="00E23BC4"/>
    <w:rsid w:val="00E42A7C"/>
    <w:rsid w:val="00E52806"/>
    <w:rsid w:val="00E7326B"/>
    <w:rsid w:val="00E9072E"/>
    <w:rsid w:val="00E93FE4"/>
    <w:rsid w:val="00EC490F"/>
    <w:rsid w:val="00ED215D"/>
    <w:rsid w:val="00EE13F5"/>
    <w:rsid w:val="00EF2A62"/>
    <w:rsid w:val="00EF2B1A"/>
    <w:rsid w:val="00F30E4D"/>
    <w:rsid w:val="00F35888"/>
    <w:rsid w:val="00F45737"/>
    <w:rsid w:val="00F66158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277FF8AB7B97CA886E4346BC2A879642F4B861362CF82B005F0B7E244A8A68EDC8BC1798F42FACFCDC6FE638C6ADE8E29AFFE270Bk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F6277FF8AB7B97CA886E4346BC2A879642F4B861362CF82B005F0B7E244A8A68EDC8BC27A8F4CA99D82C7A226D879DE8D29ACFC3BBD66E903k8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8646CF4380D672B1C8DAAB0CA37C209D85B2459EBDAB9CC1442E21A90616B81B4E8440ECB9CAFDAF6E3641652260729595A4E604A507A92T7n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F99D18462E8AB9E9BA821F84ABD73D64E2D02CD348E9BB16204500E801C48843065CB18E7BC90AA12938D3149A2ED1AEE0DA6BB2C15718K8m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6277FF8AB7B97CA886E4346BC2A879642F4B861362CF82B005F0B7E244A8A68EDC8BC57B8D42FACFCDC6FE638C6ADE8E29AFFE270B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61</cp:revision>
  <cp:lastPrinted>2021-04-20T16:11:00Z</cp:lastPrinted>
  <dcterms:created xsi:type="dcterms:W3CDTF">2022-06-23T07:13:00Z</dcterms:created>
  <dcterms:modified xsi:type="dcterms:W3CDTF">2024-01-19T07:42:00Z</dcterms:modified>
</cp:coreProperties>
</file>