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082CA3D6" w14:textId="77777777" w:rsidR="00E72489" w:rsidRDefault="00E72489" w:rsidP="00E7248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5A8C4B46" w14:textId="77777777" w:rsidR="00331543" w:rsidRDefault="00AF0086" w:rsidP="00AF0086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AF0086"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информирует </w:t>
      </w:r>
    </w:p>
    <w:p w14:paraId="2D795911" w14:textId="398FB548" w:rsidR="00AF0086" w:rsidRDefault="00AF0086" w:rsidP="00AF0086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AF0086">
        <w:rPr>
          <w:rFonts w:ascii="Arial" w:eastAsia="Arial Unicode MS" w:hAnsi="Arial" w:cs="Arial"/>
          <w:b/>
          <w:sz w:val="26"/>
          <w:szCs w:val="26"/>
        </w:rPr>
        <w:t xml:space="preserve">об изменениях законодательства о </w:t>
      </w:r>
      <w:r w:rsidR="007F3C4B">
        <w:rPr>
          <w:rFonts w:ascii="Arial" w:eastAsia="Arial Unicode MS" w:hAnsi="Arial" w:cs="Arial"/>
          <w:b/>
          <w:sz w:val="26"/>
          <w:szCs w:val="26"/>
        </w:rPr>
        <w:t xml:space="preserve">порядке лицензирования геодезической </w:t>
      </w:r>
      <w:r w:rsidRPr="00AF0086">
        <w:rPr>
          <w:rFonts w:ascii="Arial" w:eastAsia="Arial Unicode MS" w:hAnsi="Arial" w:cs="Arial"/>
          <w:b/>
          <w:sz w:val="26"/>
          <w:szCs w:val="26"/>
        </w:rPr>
        <w:t>и картографической деятельности в 2024 году</w:t>
      </w:r>
      <w:r w:rsidR="000957E2">
        <w:rPr>
          <w:rFonts w:ascii="Arial" w:eastAsia="Arial Unicode MS" w:hAnsi="Arial" w:cs="Arial"/>
          <w:b/>
          <w:sz w:val="26"/>
          <w:szCs w:val="26"/>
        </w:rPr>
        <w:t xml:space="preserve"> </w:t>
      </w:r>
    </w:p>
    <w:p w14:paraId="3A2D5CDF" w14:textId="77777777" w:rsidR="00AF0086" w:rsidRPr="00AF0086" w:rsidRDefault="00AF0086" w:rsidP="00AF0086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6BFE391E" w14:textId="390F63D3" w:rsidR="000957E2" w:rsidRPr="000957E2" w:rsidRDefault="00AF0086" w:rsidP="00D446A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0086">
        <w:rPr>
          <w:rFonts w:ascii="Times New Roman" w:hAnsi="Times New Roman" w:cs="Times New Roman"/>
          <w:sz w:val="28"/>
          <w:szCs w:val="28"/>
        </w:rPr>
        <w:t>Управление Росреестра по Владими</w:t>
      </w:r>
      <w:r w:rsidR="000957E2">
        <w:rPr>
          <w:rFonts w:ascii="Times New Roman" w:hAnsi="Times New Roman" w:cs="Times New Roman"/>
          <w:sz w:val="28"/>
          <w:szCs w:val="28"/>
        </w:rPr>
        <w:t xml:space="preserve">рской области обращает внимание, что </w:t>
      </w:r>
      <w:r w:rsidR="000957E2" w:rsidRPr="000957E2">
        <w:rPr>
          <w:rFonts w:ascii="Times New Roman" w:hAnsi="Times New Roman" w:cs="Times New Roman"/>
          <w:b/>
          <w:sz w:val="28"/>
          <w:szCs w:val="28"/>
        </w:rPr>
        <w:t xml:space="preserve">с </w:t>
      </w:r>
      <w:smartTag w:uri="urn:schemas-microsoft-com:office:smarttags" w:element="date">
        <w:smartTagPr>
          <w:attr w:name="Year" w:val="2024"/>
          <w:attr w:name="Day" w:val="17"/>
          <w:attr w:name="Month" w:val="2"/>
          <w:attr w:name="ls" w:val="trans"/>
        </w:smartTagPr>
        <w:r w:rsidR="000957E2" w:rsidRPr="000957E2">
          <w:rPr>
            <w:rFonts w:ascii="Times New Roman" w:hAnsi="Times New Roman" w:cs="Times New Roman"/>
            <w:b/>
            <w:sz w:val="28"/>
            <w:szCs w:val="28"/>
          </w:rPr>
          <w:t>17 февраля 2024 года</w:t>
        </w:r>
      </w:smartTag>
      <w:r w:rsidR="00377B0B">
        <w:rPr>
          <w:rFonts w:ascii="Times New Roman" w:hAnsi="Times New Roman" w:cs="Times New Roman"/>
          <w:sz w:val="28"/>
          <w:szCs w:val="28"/>
        </w:rPr>
        <w:t xml:space="preserve"> вступили</w:t>
      </w:r>
      <w:r w:rsidR="000957E2" w:rsidRPr="000957E2">
        <w:rPr>
          <w:rFonts w:ascii="Times New Roman" w:hAnsi="Times New Roman" w:cs="Times New Roman"/>
          <w:sz w:val="28"/>
          <w:szCs w:val="28"/>
        </w:rPr>
        <w:t xml:space="preserve"> в силу изменения, внесенные Постановлением Правительства РФ от </w:t>
      </w:r>
      <w:smartTag w:uri="urn:schemas-microsoft-com:office:smarttags" w:element="date">
        <w:smartTagPr>
          <w:attr w:name="Year" w:val="2024"/>
          <w:attr w:name="Day" w:val="09"/>
          <w:attr w:name="Month" w:val="2"/>
          <w:attr w:name="ls" w:val="trans"/>
        </w:smartTagPr>
        <w:r w:rsidR="000957E2" w:rsidRPr="000957E2">
          <w:rPr>
            <w:rFonts w:ascii="Times New Roman" w:hAnsi="Times New Roman" w:cs="Times New Roman"/>
            <w:sz w:val="28"/>
            <w:szCs w:val="28"/>
          </w:rPr>
          <w:t>09.02.2024</w:t>
        </w:r>
      </w:smartTag>
      <w:r w:rsidR="000957E2" w:rsidRPr="000957E2">
        <w:rPr>
          <w:rFonts w:ascii="Times New Roman" w:hAnsi="Times New Roman" w:cs="Times New Roman"/>
          <w:sz w:val="28"/>
          <w:szCs w:val="28"/>
        </w:rPr>
        <w:t xml:space="preserve"> № 141 в постановление Правительства Российской Федерации от 28</w:t>
      </w:r>
      <w:r w:rsidR="000957E2">
        <w:rPr>
          <w:rFonts w:ascii="Times New Roman" w:hAnsi="Times New Roman" w:cs="Times New Roman"/>
          <w:sz w:val="28"/>
          <w:szCs w:val="28"/>
        </w:rPr>
        <w:t xml:space="preserve">.07.2020 </w:t>
      </w:r>
      <w:r w:rsidR="000957E2" w:rsidRPr="000957E2">
        <w:rPr>
          <w:rFonts w:ascii="Times New Roman" w:hAnsi="Times New Roman" w:cs="Times New Roman"/>
          <w:sz w:val="28"/>
          <w:szCs w:val="28"/>
        </w:rPr>
        <w:t>№ 1126</w:t>
      </w:r>
      <w:r w:rsidR="00D446AE">
        <w:rPr>
          <w:rFonts w:ascii="Times New Roman" w:hAnsi="Times New Roman" w:cs="Times New Roman"/>
          <w:sz w:val="28"/>
          <w:szCs w:val="28"/>
        </w:rPr>
        <w:t>,</w:t>
      </w:r>
      <w:r w:rsidR="00D446AE" w:rsidRPr="00D446AE">
        <w:t xml:space="preserve"> </w:t>
      </w:r>
      <w:r w:rsidR="00D446AE" w:rsidRPr="00D446AE">
        <w:rPr>
          <w:rFonts w:ascii="Times New Roman" w:hAnsi="Times New Roman" w:cs="Times New Roman"/>
          <w:sz w:val="28"/>
          <w:szCs w:val="28"/>
        </w:rPr>
        <w:t>определя</w:t>
      </w:r>
      <w:r w:rsidR="00D446AE">
        <w:rPr>
          <w:rFonts w:ascii="Times New Roman" w:hAnsi="Times New Roman" w:cs="Times New Roman"/>
          <w:sz w:val="28"/>
          <w:szCs w:val="28"/>
        </w:rPr>
        <w:t>ющее</w:t>
      </w:r>
      <w:r w:rsidR="00D446AE" w:rsidRPr="00D446AE">
        <w:rPr>
          <w:rFonts w:ascii="Times New Roman" w:hAnsi="Times New Roman" w:cs="Times New Roman"/>
          <w:sz w:val="28"/>
          <w:szCs w:val="28"/>
        </w:rPr>
        <w:t xml:space="preserve"> порядок лицензирования геодезической и картографической деятельности</w:t>
      </w:r>
      <w:r w:rsidR="00D446AE">
        <w:rPr>
          <w:rFonts w:ascii="Times New Roman" w:hAnsi="Times New Roman" w:cs="Times New Roman"/>
          <w:sz w:val="28"/>
          <w:szCs w:val="28"/>
        </w:rPr>
        <w:t>, а именно</w:t>
      </w:r>
      <w:r w:rsidR="000957E2" w:rsidRPr="000957E2">
        <w:rPr>
          <w:rFonts w:ascii="Times New Roman" w:hAnsi="Times New Roman" w:cs="Times New Roman"/>
          <w:sz w:val="28"/>
          <w:szCs w:val="28"/>
        </w:rPr>
        <w:t>:</w:t>
      </w:r>
    </w:p>
    <w:p w14:paraId="12E21648" w14:textId="4CD47980" w:rsidR="000957E2" w:rsidRPr="000957E2" w:rsidRDefault="000957E2" w:rsidP="000957E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57E2">
        <w:rPr>
          <w:rFonts w:ascii="Times New Roman" w:hAnsi="Times New Roman" w:cs="Times New Roman"/>
          <w:sz w:val="28"/>
          <w:szCs w:val="28"/>
        </w:rPr>
        <w:t>- уточнены: перечень требований, предъявляемых к соискателю лицензии (лицензиату); перечень сведений, указываемых соискателем лицензии в заявлении о предоставлении лицензии; перечень сведений, указываемых в заявлении о внесении изменений в реестр лицензий;</w:t>
      </w:r>
    </w:p>
    <w:p w14:paraId="067D8EAB" w14:textId="52867D17" w:rsidR="000957E2" w:rsidRPr="000957E2" w:rsidRDefault="000957E2" w:rsidP="000957E2">
      <w:pPr>
        <w:pStyle w:val="ad"/>
        <w:spacing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957E2">
        <w:rPr>
          <w:rFonts w:eastAsiaTheme="minorHAnsi"/>
          <w:sz w:val="28"/>
          <w:szCs w:val="28"/>
          <w:lang w:eastAsia="en-US"/>
        </w:rPr>
        <w:t xml:space="preserve">- перечень видов геодезических и картографических работ, подлежащих лицензированию, указанный в приложении к Положению о лицензировании геодезической и картографической деятельности, утвержденному постановлением Правительства Российской Федерации от </w:t>
      </w:r>
      <w:smartTag w:uri="urn:schemas-microsoft-com:office:smarttags" w:element="date">
        <w:smartTagPr>
          <w:attr w:name="Year" w:val="2020"/>
          <w:attr w:name="Day" w:val="28"/>
          <w:attr w:name="Month" w:val="07"/>
          <w:attr w:name="ls" w:val="trans"/>
        </w:smartTagPr>
        <w:r w:rsidRPr="000957E2">
          <w:rPr>
            <w:rFonts w:eastAsiaTheme="minorHAnsi"/>
            <w:sz w:val="28"/>
            <w:szCs w:val="28"/>
            <w:lang w:eastAsia="en-US"/>
          </w:rPr>
          <w:t>28.07.2020</w:t>
        </w:r>
      </w:smartTag>
      <w:r w:rsidRPr="000957E2">
        <w:rPr>
          <w:rFonts w:eastAsiaTheme="minorHAnsi"/>
          <w:sz w:val="28"/>
          <w:szCs w:val="28"/>
          <w:lang w:eastAsia="en-US"/>
        </w:rPr>
        <w:t xml:space="preserve"> № 1126 «О лицензировании геодезической и картографической деятельности», </w:t>
      </w:r>
      <w:r w:rsidRPr="002D0065">
        <w:rPr>
          <w:rFonts w:eastAsiaTheme="minorHAnsi"/>
          <w:sz w:val="28"/>
          <w:szCs w:val="28"/>
          <w:lang w:eastAsia="en-US"/>
        </w:rPr>
        <w:t>дополнен 9 видом работ - «Установление и изменение границ зон с особыми усло</w:t>
      </w:r>
      <w:r w:rsidR="002D0065">
        <w:rPr>
          <w:rFonts w:eastAsiaTheme="minorHAnsi"/>
          <w:sz w:val="28"/>
          <w:szCs w:val="28"/>
          <w:lang w:eastAsia="en-US"/>
        </w:rPr>
        <w:t>виями использования территории».</w:t>
      </w:r>
      <w:r w:rsidRPr="002D0065">
        <w:rPr>
          <w:rFonts w:eastAsiaTheme="minorHAnsi"/>
          <w:sz w:val="28"/>
          <w:szCs w:val="28"/>
          <w:lang w:eastAsia="en-US"/>
        </w:rPr>
        <w:t xml:space="preserve"> </w:t>
      </w:r>
      <w:r w:rsidR="002D0065">
        <w:rPr>
          <w:rFonts w:eastAsiaTheme="minorHAnsi"/>
          <w:sz w:val="28"/>
          <w:szCs w:val="28"/>
          <w:lang w:eastAsia="en-US"/>
        </w:rPr>
        <w:t>Д</w:t>
      </w:r>
      <w:r w:rsidRPr="002D0065">
        <w:rPr>
          <w:rFonts w:eastAsiaTheme="minorHAnsi"/>
          <w:sz w:val="28"/>
          <w:szCs w:val="28"/>
          <w:lang w:eastAsia="en-US"/>
        </w:rPr>
        <w:t>анный вид работ исключен из работ</w:t>
      </w:r>
      <w:r w:rsidR="00C12ABD" w:rsidRPr="002D0065">
        <w:rPr>
          <w:rFonts w:eastAsiaTheme="minorHAnsi"/>
          <w:sz w:val="28"/>
          <w:szCs w:val="28"/>
          <w:lang w:eastAsia="en-US"/>
        </w:rPr>
        <w:t>, указанных в пункте 8</w:t>
      </w:r>
      <w:r w:rsidR="002D0065">
        <w:rPr>
          <w:rFonts w:eastAsiaTheme="minorHAnsi"/>
          <w:sz w:val="28"/>
          <w:szCs w:val="28"/>
          <w:lang w:eastAsia="en-US"/>
        </w:rPr>
        <w:t>.</w:t>
      </w:r>
      <w:r w:rsidRPr="000957E2">
        <w:rPr>
          <w:rFonts w:eastAsiaTheme="minorHAnsi"/>
          <w:sz w:val="28"/>
          <w:szCs w:val="28"/>
          <w:lang w:eastAsia="en-US"/>
        </w:rPr>
        <w:t xml:space="preserve"> </w:t>
      </w:r>
    </w:p>
    <w:p w14:paraId="19D6E6AD" w14:textId="77777777" w:rsidR="000957E2" w:rsidRPr="000957E2" w:rsidRDefault="000957E2" w:rsidP="000957E2">
      <w:pPr>
        <w:pStyle w:val="ad"/>
        <w:spacing w:after="100" w:afterAutospacing="1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57E2">
        <w:rPr>
          <w:rFonts w:eastAsiaTheme="minorHAnsi"/>
          <w:sz w:val="28"/>
          <w:szCs w:val="28"/>
          <w:lang w:eastAsia="en-US"/>
        </w:rPr>
        <w:t xml:space="preserve">Если лицензия на осуществление геодезической и картографической деятельности по пункту 8 приложения к Положению о лицензировании геодезической и картографической деятельности, предоставлена лицензиату до дня вступления в силу постановления Правительства Российской Федерации от </w:t>
      </w:r>
      <w:smartTag w:uri="urn:schemas-microsoft-com:office:smarttags" w:element="date">
        <w:smartTagPr>
          <w:attr w:name="Year" w:val="2024"/>
          <w:attr w:name="Day" w:val="09"/>
          <w:attr w:name="Month" w:val="2"/>
          <w:attr w:name="ls" w:val="trans"/>
        </w:smartTagPr>
        <w:r w:rsidRPr="000957E2">
          <w:rPr>
            <w:rFonts w:eastAsiaTheme="minorHAnsi"/>
            <w:sz w:val="28"/>
            <w:szCs w:val="28"/>
            <w:lang w:eastAsia="en-US"/>
          </w:rPr>
          <w:t>09.02.2024</w:t>
        </w:r>
      </w:smartTag>
      <w:r w:rsidRPr="000957E2">
        <w:rPr>
          <w:rFonts w:eastAsiaTheme="minorHAnsi"/>
          <w:sz w:val="28"/>
          <w:szCs w:val="28"/>
          <w:lang w:eastAsia="en-US"/>
        </w:rPr>
        <w:t xml:space="preserve"> № 141 - </w:t>
      </w:r>
      <w:smartTag w:uri="urn:schemas-microsoft-com:office:smarttags" w:element="date">
        <w:smartTagPr>
          <w:attr w:name="Year" w:val="2024"/>
          <w:attr w:name="Day" w:val="17"/>
          <w:attr w:name="Month" w:val="2"/>
          <w:attr w:name="ls" w:val="trans"/>
        </w:smartTagPr>
        <w:r w:rsidRPr="000957E2">
          <w:rPr>
            <w:rFonts w:eastAsiaTheme="minorHAnsi"/>
            <w:sz w:val="28"/>
            <w:szCs w:val="28"/>
            <w:lang w:eastAsia="en-US"/>
          </w:rPr>
          <w:t>17.02.2024</w:t>
        </w:r>
      </w:smartTag>
      <w:r w:rsidRPr="000957E2">
        <w:rPr>
          <w:rFonts w:eastAsiaTheme="minorHAnsi"/>
          <w:sz w:val="28"/>
          <w:szCs w:val="28"/>
          <w:lang w:eastAsia="en-US"/>
        </w:rPr>
        <w:t>, лицензиат вправе выполнять работы, указанные в пунктах 8 и 9 данного приложения без внесения изменений в лицензию.</w:t>
      </w:r>
    </w:p>
    <w:p w14:paraId="0A917A25" w14:textId="7190BCA4" w:rsidR="00276A95" w:rsidRDefault="00276A95" w:rsidP="000957E2">
      <w:pPr>
        <w:pStyle w:val="ad"/>
        <w:ind w:firstLine="708"/>
        <w:jc w:val="both"/>
        <w:rPr>
          <w:sz w:val="28"/>
          <w:szCs w:val="28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lastRenderedPageBreak/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06661F52" w14:textId="06A2A36A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  <w:bookmarkStart w:id="0" w:name="_GoBack"/>
      <w:bookmarkEnd w:id="0"/>
      <w:r w:rsidR="00AF0086">
        <w:rPr>
          <w:rFonts w:ascii="Segoe UI" w:eastAsia="Calibri" w:hAnsi="Segoe UI" w:cs="Segoe UI"/>
          <w:sz w:val="18"/>
          <w:szCs w:val="18"/>
          <w:lang w:eastAsia="en-US"/>
        </w:rPr>
        <w:t xml:space="preserve">,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957E2"/>
    <w:rsid w:val="000A1066"/>
    <w:rsid w:val="001436A9"/>
    <w:rsid w:val="00151491"/>
    <w:rsid w:val="00152677"/>
    <w:rsid w:val="00167C5A"/>
    <w:rsid w:val="0019523E"/>
    <w:rsid w:val="001D172B"/>
    <w:rsid w:val="001D4703"/>
    <w:rsid w:val="001E013B"/>
    <w:rsid w:val="001F6CF1"/>
    <w:rsid w:val="00235B3F"/>
    <w:rsid w:val="00235EEF"/>
    <w:rsid w:val="00253484"/>
    <w:rsid w:val="0025494F"/>
    <w:rsid w:val="00276A95"/>
    <w:rsid w:val="002860BC"/>
    <w:rsid w:val="00294C2C"/>
    <w:rsid w:val="002A6516"/>
    <w:rsid w:val="002B456C"/>
    <w:rsid w:val="002D0065"/>
    <w:rsid w:val="002D15FB"/>
    <w:rsid w:val="002E7ADC"/>
    <w:rsid w:val="00331543"/>
    <w:rsid w:val="00377B0B"/>
    <w:rsid w:val="003865DF"/>
    <w:rsid w:val="00391F03"/>
    <w:rsid w:val="003945BE"/>
    <w:rsid w:val="003A63C1"/>
    <w:rsid w:val="00430E6D"/>
    <w:rsid w:val="004326D6"/>
    <w:rsid w:val="00462B04"/>
    <w:rsid w:val="00476E54"/>
    <w:rsid w:val="00495C8F"/>
    <w:rsid w:val="004E3DB9"/>
    <w:rsid w:val="00514D22"/>
    <w:rsid w:val="00516589"/>
    <w:rsid w:val="00597FBB"/>
    <w:rsid w:val="005A5C60"/>
    <w:rsid w:val="005C003B"/>
    <w:rsid w:val="005D3C00"/>
    <w:rsid w:val="005D46CD"/>
    <w:rsid w:val="005F3B17"/>
    <w:rsid w:val="00676C8D"/>
    <w:rsid w:val="00686487"/>
    <w:rsid w:val="00736097"/>
    <w:rsid w:val="00797D5B"/>
    <w:rsid w:val="007B79E5"/>
    <w:rsid w:val="007C14E8"/>
    <w:rsid w:val="007E4699"/>
    <w:rsid w:val="007F3C4B"/>
    <w:rsid w:val="0081065B"/>
    <w:rsid w:val="008123BF"/>
    <w:rsid w:val="00812D4E"/>
    <w:rsid w:val="0084655B"/>
    <w:rsid w:val="008B315C"/>
    <w:rsid w:val="008E10F5"/>
    <w:rsid w:val="008F40AD"/>
    <w:rsid w:val="009013D1"/>
    <w:rsid w:val="009264B5"/>
    <w:rsid w:val="009313F1"/>
    <w:rsid w:val="00941CA1"/>
    <w:rsid w:val="009544EF"/>
    <w:rsid w:val="00991444"/>
    <w:rsid w:val="00995764"/>
    <w:rsid w:val="00995DBA"/>
    <w:rsid w:val="009A2D49"/>
    <w:rsid w:val="009D16CD"/>
    <w:rsid w:val="009D2EF9"/>
    <w:rsid w:val="00A23BEF"/>
    <w:rsid w:val="00A36C70"/>
    <w:rsid w:val="00A371C1"/>
    <w:rsid w:val="00A5372D"/>
    <w:rsid w:val="00A7206C"/>
    <w:rsid w:val="00AB248D"/>
    <w:rsid w:val="00AC297C"/>
    <w:rsid w:val="00AC53F4"/>
    <w:rsid w:val="00AF0086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C4E37"/>
    <w:rsid w:val="00BD2A3D"/>
    <w:rsid w:val="00BF2851"/>
    <w:rsid w:val="00C03E02"/>
    <w:rsid w:val="00C12ABD"/>
    <w:rsid w:val="00C24313"/>
    <w:rsid w:val="00CB3098"/>
    <w:rsid w:val="00CB6773"/>
    <w:rsid w:val="00CD5742"/>
    <w:rsid w:val="00CF6CB0"/>
    <w:rsid w:val="00D10BA5"/>
    <w:rsid w:val="00D1391B"/>
    <w:rsid w:val="00D16C28"/>
    <w:rsid w:val="00D171F7"/>
    <w:rsid w:val="00D446AE"/>
    <w:rsid w:val="00D74E85"/>
    <w:rsid w:val="00D97FA9"/>
    <w:rsid w:val="00DA5272"/>
    <w:rsid w:val="00DD6F28"/>
    <w:rsid w:val="00DF02F6"/>
    <w:rsid w:val="00E42A7C"/>
    <w:rsid w:val="00E52806"/>
    <w:rsid w:val="00E72489"/>
    <w:rsid w:val="00E9072E"/>
    <w:rsid w:val="00E93FE4"/>
    <w:rsid w:val="00EC490F"/>
    <w:rsid w:val="00ED215D"/>
    <w:rsid w:val="00EF2A62"/>
    <w:rsid w:val="00EF2B1A"/>
    <w:rsid w:val="00F63933"/>
    <w:rsid w:val="00F66158"/>
    <w:rsid w:val="00F860F0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47</cp:revision>
  <cp:lastPrinted>2024-03-06T10:14:00Z</cp:lastPrinted>
  <dcterms:created xsi:type="dcterms:W3CDTF">2022-06-23T07:13:00Z</dcterms:created>
  <dcterms:modified xsi:type="dcterms:W3CDTF">2024-03-06T11:04:00Z</dcterms:modified>
</cp:coreProperties>
</file>