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Default="0019523E" w:rsidP="0019523E"/>
    <w:p w14:paraId="53172749" w14:textId="77777777" w:rsidR="00280A33" w:rsidRDefault="00E73747" w:rsidP="00E73747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73747"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</w:t>
      </w:r>
      <w:r w:rsidR="00280A33">
        <w:rPr>
          <w:rFonts w:ascii="Arial" w:eastAsia="Arial Unicode MS" w:hAnsi="Arial" w:cs="Arial"/>
          <w:b/>
          <w:sz w:val="26"/>
          <w:szCs w:val="26"/>
        </w:rPr>
        <w:t xml:space="preserve">информирует </w:t>
      </w:r>
    </w:p>
    <w:p w14:paraId="46E45074" w14:textId="7804473B" w:rsidR="00E73747" w:rsidRPr="00E73747" w:rsidRDefault="00280A33" w:rsidP="00E73747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об итогах </w:t>
      </w:r>
      <w:r w:rsidR="00E73747" w:rsidRPr="00E73747">
        <w:rPr>
          <w:rFonts w:ascii="Arial" w:eastAsia="Arial Unicode MS" w:hAnsi="Arial" w:cs="Arial"/>
          <w:b/>
          <w:sz w:val="26"/>
          <w:szCs w:val="26"/>
        </w:rPr>
        <w:t>работ</w:t>
      </w:r>
      <w:r>
        <w:rPr>
          <w:rFonts w:ascii="Arial" w:eastAsia="Arial Unicode MS" w:hAnsi="Arial" w:cs="Arial"/>
          <w:b/>
          <w:sz w:val="26"/>
          <w:szCs w:val="26"/>
        </w:rPr>
        <w:t>ы</w:t>
      </w:r>
      <w:r w:rsidR="00E73747" w:rsidRPr="00E73747">
        <w:rPr>
          <w:rFonts w:ascii="Arial" w:eastAsia="Arial Unicode MS" w:hAnsi="Arial" w:cs="Arial"/>
          <w:b/>
          <w:sz w:val="26"/>
          <w:szCs w:val="26"/>
        </w:rPr>
        <w:t xml:space="preserve"> по </w:t>
      </w:r>
      <w:r w:rsidR="00AA13D3">
        <w:rPr>
          <w:rFonts w:ascii="Arial" w:eastAsia="Arial Unicode MS" w:hAnsi="Arial" w:cs="Arial"/>
          <w:b/>
          <w:sz w:val="26"/>
          <w:szCs w:val="26"/>
        </w:rPr>
        <w:t>верификаци</w:t>
      </w:r>
      <w:r w:rsidR="00E73747" w:rsidRPr="00E73747">
        <w:rPr>
          <w:rFonts w:ascii="Arial" w:eastAsia="Arial Unicode MS" w:hAnsi="Arial" w:cs="Arial"/>
          <w:b/>
          <w:sz w:val="26"/>
          <w:szCs w:val="26"/>
        </w:rPr>
        <w:t>и сведений ЕГРН</w:t>
      </w:r>
    </w:p>
    <w:p w14:paraId="0F6B2A90" w14:textId="77777777" w:rsidR="00927FBA" w:rsidRDefault="00927FBA" w:rsidP="001B7EA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05841" w14:textId="5B130589" w:rsidR="00DD0D0C" w:rsidRPr="009B0342" w:rsidRDefault="00393634" w:rsidP="00F87FB5">
      <w:pPr>
        <w:pStyle w:val="ae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proofErr w:type="gramStart"/>
      <w:r>
        <w:rPr>
          <w:rFonts w:ascii="Times New Roman" w:eastAsia="SimSun" w:hAnsi="Times New Roman"/>
          <w:bCs/>
          <w:sz w:val="28"/>
          <w:szCs w:val="28"/>
          <w:lang w:val="ru"/>
        </w:rPr>
        <w:t xml:space="preserve">В 2023 году Управлением </w:t>
      </w:r>
      <w:r w:rsidR="00DD0D0C" w:rsidRPr="009B0342">
        <w:rPr>
          <w:rFonts w:ascii="Times New Roman" w:eastAsia="SimSun" w:hAnsi="Times New Roman"/>
          <w:bCs/>
          <w:sz w:val="28"/>
          <w:szCs w:val="28"/>
        </w:rPr>
        <w:t>провод</w:t>
      </w:r>
      <w:r w:rsidR="00AA13D3">
        <w:rPr>
          <w:rFonts w:ascii="Times New Roman" w:eastAsia="SimSun" w:hAnsi="Times New Roman"/>
          <w:bCs/>
          <w:sz w:val="28"/>
          <w:szCs w:val="28"/>
        </w:rPr>
        <w:t xml:space="preserve">ились </w:t>
      </w:r>
      <w:r w:rsidR="00DD0D0C" w:rsidRPr="009B0342">
        <w:rPr>
          <w:rFonts w:ascii="Times New Roman" w:eastAsia="SimSun" w:hAnsi="Times New Roman"/>
          <w:bCs/>
          <w:sz w:val="28"/>
          <w:szCs w:val="28"/>
        </w:rPr>
        <w:t xml:space="preserve">мероприятия по повышению качества данных, содержащихся в информационных ресурсах </w:t>
      </w:r>
      <w:r w:rsidR="00AA13D3" w:rsidRPr="009B0342">
        <w:rPr>
          <w:rFonts w:ascii="Times New Roman" w:eastAsia="SimSun" w:hAnsi="Times New Roman"/>
          <w:bCs/>
          <w:sz w:val="28"/>
          <w:szCs w:val="28"/>
          <w:lang w:val="ru"/>
        </w:rPr>
        <w:t>Е</w:t>
      </w:r>
      <w:r w:rsidR="00AA13D3">
        <w:rPr>
          <w:rFonts w:ascii="Times New Roman" w:eastAsia="SimSun" w:hAnsi="Times New Roman"/>
          <w:bCs/>
          <w:sz w:val="28"/>
          <w:szCs w:val="28"/>
          <w:lang w:val="ru"/>
        </w:rPr>
        <w:t>диного государственного реестра недвижимости (ЕГРН)</w:t>
      </w:r>
      <w:r w:rsidR="00DD0D0C" w:rsidRPr="009B0342">
        <w:rPr>
          <w:rFonts w:ascii="Times New Roman" w:eastAsia="SimSun" w:hAnsi="Times New Roman"/>
          <w:bCs/>
          <w:sz w:val="28"/>
          <w:szCs w:val="28"/>
        </w:rPr>
        <w:t>, в ходе которых выявля</w:t>
      </w:r>
      <w:r w:rsidR="00AA13D3">
        <w:rPr>
          <w:rFonts w:ascii="Times New Roman" w:eastAsia="SimSun" w:hAnsi="Times New Roman"/>
          <w:bCs/>
          <w:sz w:val="28"/>
          <w:szCs w:val="28"/>
        </w:rPr>
        <w:t>лись</w:t>
      </w:r>
      <w:r w:rsidR="00DD0D0C" w:rsidRPr="009B0342">
        <w:rPr>
          <w:rFonts w:ascii="Times New Roman" w:eastAsia="SimSun" w:hAnsi="Times New Roman"/>
          <w:bCs/>
          <w:sz w:val="28"/>
          <w:szCs w:val="28"/>
        </w:rPr>
        <w:t xml:space="preserve"> и исправля</w:t>
      </w:r>
      <w:r w:rsidR="00AA13D3">
        <w:rPr>
          <w:rFonts w:ascii="Times New Roman" w:eastAsia="SimSun" w:hAnsi="Times New Roman"/>
          <w:bCs/>
          <w:sz w:val="28"/>
          <w:szCs w:val="28"/>
        </w:rPr>
        <w:t>лись</w:t>
      </w:r>
      <w:r w:rsidR="00DD0D0C" w:rsidRPr="009B0342">
        <w:rPr>
          <w:rFonts w:ascii="Times New Roman" w:eastAsia="SimSun" w:hAnsi="Times New Roman"/>
          <w:bCs/>
          <w:sz w:val="28"/>
          <w:szCs w:val="28"/>
        </w:rPr>
        <w:t xml:space="preserve"> технические ошибки (описки, опечатки, грамматические или арифметические ошибки), приведшие к несоответстви</w:t>
      </w:r>
      <w:r w:rsidR="00AA13D3">
        <w:rPr>
          <w:rFonts w:ascii="Times New Roman" w:eastAsia="SimSun" w:hAnsi="Times New Roman"/>
          <w:bCs/>
          <w:sz w:val="28"/>
          <w:szCs w:val="28"/>
        </w:rPr>
        <w:t>ю сведений, содержащихся в ЕГРН</w:t>
      </w:r>
      <w:r w:rsidR="00DD0D0C" w:rsidRPr="009B0342">
        <w:rPr>
          <w:rFonts w:ascii="Times New Roman" w:eastAsia="SimSun" w:hAnsi="Times New Roman"/>
          <w:bCs/>
          <w:sz w:val="28"/>
          <w:szCs w:val="28"/>
        </w:rPr>
        <w:t xml:space="preserve"> сведениям, содержащимся в документах, на осн</w:t>
      </w:r>
      <w:r>
        <w:rPr>
          <w:rFonts w:ascii="Times New Roman" w:eastAsia="SimSun" w:hAnsi="Times New Roman"/>
          <w:bCs/>
          <w:sz w:val="28"/>
          <w:szCs w:val="28"/>
        </w:rPr>
        <w:t>овании которых вносились данные, в том числе:</w:t>
      </w:r>
      <w:r w:rsidR="00DD0D0C" w:rsidRPr="009B0342">
        <w:rPr>
          <w:sz w:val="28"/>
          <w:szCs w:val="28"/>
        </w:rPr>
        <w:t xml:space="preserve"> </w:t>
      </w:r>
      <w:proofErr w:type="gramEnd"/>
    </w:p>
    <w:p w14:paraId="47BADCB8" w14:textId="1D49FD32" w:rsidR="00DD0D0C" w:rsidRPr="009B0342" w:rsidRDefault="00393634" w:rsidP="00F87FB5">
      <w:pPr>
        <w:pStyle w:val="ae"/>
        <w:spacing w:after="0"/>
        <w:ind w:firstLine="709"/>
        <w:jc w:val="both"/>
        <w:rPr>
          <w:rFonts w:ascii="Times New Roman" w:eastAsia="SimSun" w:hAnsi="Times New Roman"/>
          <w:bCs/>
          <w:sz w:val="28"/>
          <w:szCs w:val="28"/>
          <w:lang w:val="ru"/>
        </w:rPr>
      </w:pPr>
      <w:r>
        <w:rPr>
          <w:rFonts w:ascii="Times New Roman" w:eastAsia="SimSun" w:hAnsi="Times New Roman"/>
          <w:bCs/>
          <w:sz w:val="28"/>
          <w:szCs w:val="28"/>
        </w:rPr>
        <w:t>- и</w:t>
      </w:r>
      <w:r w:rsidR="00DD0D0C" w:rsidRPr="00AA13D3">
        <w:rPr>
          <w:rFonts w:ascii="Times New Roman" w:eastAsia="SimSun" w:hAnsi="Times New Roman"/>
          <w:bCs/>
          <w:sz w:val="28"/>
          <w:szCs w:val="28"/>
          <w:lang w:val="ru"/>
        </w:rPr>
        <w:t xml:space="preserve">з общего количества объектов недвижимости, имеющих статус «Актуальные незасвидетельствованные» проведен </w:t>
      </w:r>
      <w:r w:rsidR="00000BB8">
        <w:rPr>
          <w:rFonts w:ascii="Times New Roman" w:eastAsia="SimSun" w:hAnsi="Times New Roman"/>
          <w:bCs/>
          <w:sz w:val="28"/>
          <w:szCs w:val="28"/>
          <w:lang w:val="ru"/>
        </w:rPr>
        <w:t>анализ в отношении 625 объектов,</w:t>
      </w:r>
      <w:r w:rsidR="00AA13D3">
        <w:rPr>
          <w:rFonts w:ascii="Times New Roman" w:eastAsia="SimSun" w:hAnsi="Times New Roman"/>
          <w:bCs/>
          <w:sz w:val="28"/>
          <w:szCs w:val="28"/>
          <w:lang w:val="ru"/>
        </w:rPr>
        <w:t xml:space="preserve"> </w:t>
      </w:r>
      <w:r w:rsidR="00DD0D0C" w:rsidRPr="00AA13D3">
        <w:rPr>
          <w:rFonts w:ascii="Times New Roman" w:eastAsia="SimSun" w:hAnsi="Times New Roman"/>
          <w:bCs/>
          <w:sz w:val="28"/>
          <w:szCs w:val="28"/>
          <w:lang w:val="ru"/>
        </w:rPr>
        <w:t>в отношении 54</w:t>
      </w:r>
      <w:r w:rsidR="00F87FB5">
        <w:rPr>
          <w:rFonts w:ascii="Times New Roman" w:eastAsia="SimSun" w:hAnsi="Times New Roman"/>
          <w:bCs/>
          <w:sz w:val="28"/>
          <w:szCs w:val="28"/>
          <w:lang w:val="ru"/>
        </w:rPr>
        <w:t>2 исправлены технические ошибки;</w:t>
      </w:r>
    </w:p>
    <w:p w14:paraId="134E16C8" w14:textId="6D35735C" w:rsidR="00DD0D0C" w:rsidRPr="00000BB8" w:rsidRDefault="00393634" w:rsidP="00F87FB5">
      <w:pPr>
        <w:pStyle w:val="ae"/>
        <w:spacing w:after="0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>
        <w:rPr>
          <w:rFonts w:ascii="Times New Roman" w:eastAsia="SimSun" w:hAnsi="Times New Roman"/>
          <w:bCs/>
          <w:sz w:val="28"/>
          <w:szCs w:val="28"/>
          <w:lang w:val="ru"/>
        </w:rPr>
        <w:t>- в</w:t>
      </w:r>
      <w:r w:rsidR="00DD0D0C" w:rsidRPr="00AA13D3">
        <w:rPr>
          <w:rFonts w:ascii="Times New Roman" w:eastAsia="SimSun" w:hAnsi="Times New Roman"/>
          <w:bCs/>
          <w:sz w:val="28"/>
          <w:szCs w:val="28"/>
          <w:lang w:val="ru"/>
        </w:rPr>
        <w:t xml:space="preserve"> рамках проведения работ, связанных с исключением из ЕГРН с</w:t>
      </w:r>
      <w:r w:rsidR="00000BB8">
        <w:rPr>
          <w:rFonts w:ascii="Times New Roman" w:eastAsia="SimSun" w:hAnsi="Times New Roman"/>
          <w:bCs/>
          <w:sz w:val="28"/>
          <w:szCs w:val="28"/>
          <w:lang w:val="ru"/>
        </w:rPr>
        <w:t xml:space="preserve">ведений со статусом «Временный», 8644 объектов недвижимости сняты с учета, </w:t>
      </w:r>
      <w:r w:rsidR="00DD0D0C" w:rsidRPr="00000BB8">
        <w:rPr>
          <w:rFonts w:ascii="Times New Roman" w:eastAsia="SimSun" w:hAnsi="Times New Roman"/>
          <w:bCs/>
          <w:sz w:val="28"/>
          <w:szCs w:val="28"/>
        </w:rPr>
        <w:t xml:space="preserve">в отношении </w:t>
      </w:r>
      <w:r w:rsidR="00000BB8" w:rsidRPr="00000BB8">
        <w:rPr>
          <w:rFonts w:ascii="Times New Roman" w:eastAsia="SimSun" w:hAnsi="Times New Roman"/>
          <w:bCs/>
          <w:sz w:val="28"/>
          <w:szCs w:val="28"/>
        </w:rPr>
        <w:t xml:space="preserve">365 - </w:t>
      </w:r>
      <w:r w:rsidR="00DD0D0C" w:rsidRPr="00000BB8">
        <w:rPr>
          <w:rFonts w:ascii="Times New Roman" w:eastAsia="SimSun" w:hAnsi="Times New Roman"/>
          <w:bCs/>
          <w:sz w:val="28"/>
          <w:szCs w:val="28"/>
        </w:rPr>
        <w:t>принято решение об изменении статуса на «актуальный»</w:t>
      </w:r>
      <w:r w:rsidR="00000BB8" w:rsidRPr="00000BB8">
        <w:rPr>
          <w:rFonts w:ascii="Times New Roman" w:eastAsia="SimSun" w:hAnsi="Times New Roman"/>
          <w:bCs/>
          <w:sz w:val="28"/>
          <w:szCs w:val="28"/>
        </w:rPr>
        <w:t>.</w:t>
      </w:r>
      <w:bookmarkStart w:id="0" w:name="_GoBack"/>
      <w:bookmarkEnd w:id="0"/>
    </w:p>
    <w:p w14:paraId="45E3AA09" w14:textId="5D7B3077" w:rsidR="00DD0D0C" w:rsidRPr="00000BB8" w:rsidRDefault="00DD0D0C" w:rsidP="00F87FB5">
      <w:pPr>
        <w:pStyle w:val="ae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proofErr w:type="gramStart"/>
      <w:r w:rsidRPr="00000BB8">
        <w:rPr>
          <w:rFonts w:ascii="Times New Roman" w:eastAsia="SimSun" w:hAnsi="Times New Roman"/>
          <w:bCs/>
          <w:sz w:val="28"/>
          <w:szCs w:val="28"/>
          <w:lang w:val="ru"/>
        </w:rPr>
        <w:t xml:space="preserve">В ходе исполнения мероприятий </w:t>
      </w:r>
      <w:r w:rsidR="00000BB8">
        <w:rPr>
          <w:rFonts w:ascii="Times New Roman" w:eastAsia="SimSun" w:hAnsi="Times New Roman"/>
          <w:bCs/>
          <w:sz w:val="28"/>
          <w:szCs w:val="28"/>
          <w:lang w:val="ru"/>
        </w:rPr>
        <w:t>по с</w:t>
      </w:r>
      <w:r w:rsidRPr="00000BB8">
        <w:rPr>
          <w:rFonts w:ascii="Times New Roman" w:eastAsia="SimSun" w:hAnsi="Times New Roman"/>
          <w:bCs/>
          <w:sz w:val="28"/>
          <w:szCs w:val="28"/>
          <w:lang w:val="ru"/>
        </w:rPr>
        <w:t>няти</w:t>
      </w:r>
      <w:r w:rsidR="00000BB8">
        <w:rPr>
          <w:rFonts w:ascii="Times New Roman" w:eastAsia="SimSun" w:hAnsi="Times New Roman"/>
          <w:bCs/>
          <w:sz w:val="28"/>
          <w:szCs w:val="28"/>
          <w:lang w:val="ru"/>
        </w:rPr>
        <w:t>ю</w:t>
      </w:r>
      <w:r w:rsidRPr="00000BB8">
        <w:rPr>
          <w:rFonts w:ascii="Times New Roman" w:eastAsia="SimSun" w:hAnsi="Times New Roman"/>
          <w:bCs/>
          <w:sz w:val="28"/>
          <w:szCs w:val="28"/>
          <w:lang w:val="ru"/>
        </w:rPr>
        <w:t xml:space="preserve"> с государственного кадастрового учета </w:t>
      </w:r>
      <w:r w:rsidR="00000BB8">
        <w:rPr>
          <w:rFonts w:ascii="Times New Roman" w:eastAsia="SimSun" w:hAnsi="Times New Roman"/>
          <w:bCs/>
          <w:sz w:val="28"/>
          <w:szCs w:val="28"/>
          <w:lang w:val="ru"/>
        </w:rPr>
        <w:t xml:space="preserve">проведены работы в отношении 540 земельных участков, </w:t>
      </w:r>
      <w:r w:rsidRPr="00000BB8">
        <w:rPr>
          <w:rFonts w:ascii="Times New Roman" w:eastAsia="SimSun" w:hAnsi="Times New Roman"/>
          <w:bCs/>
          <w:sz w:val="28"/>
          <w:szCs w:val="28"/>
        </w:rPr>
        <w:t>в отношении 2994 в ЕГРН были внесены сведения о том, что земельный участок образован из земель или земельного участка, государственная собственность на которые не разграничена, а также сведений об органе, на основании решения которого был образован данный земельный участок</w:t>
      </w:r>
      <w:r w:rsidR="00000BB8" w:rsidRPr="00000BB8">
        <w:rPr>
          <w:rFonts w:ascii="Times New Roman" w:eastAsia="SimSun" w:hAnsi="Times New Roman"/>
          <w:bCs/>
          <w:sz w:val="28"/>
          <w:szCs w:val="28"/>
        </w:rPr>
        <w:t>.</w:t>
      </w:r>
      <w:proofErr w:type="gramEnd"/>
    </w:p>
    <w:p w14:paraId="65F73CF7" w14:textId="0DC4A2E1" w:rsidR="006F3BE8" w:rsidRPr="009B0342" w:rsidRDefault="00000BB8" w:rsidP="00F87FB5">
      <w:pPr>
        <w:pStyle w:val="ae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BB8">
        <w:rPr>
          <w:rFonts w:ascii="Times New Roman" w:hAnsi="Times New Roman"/>
          <w:sz w:val="28"/>
          <w:szCs w:val="28"/>
        </w:rPr>
        <w:t>По итогам</w:t>
      </w:r>
      <w:r w:rsidRPr="00000BB8">
        <w:rPr>
          <w:rFonts w:ascii="Times New Roman" w:eastAsia="SimSun" w:hAnsi="Times New Roman"/>
          <w:bCs/>
          <w:sz w:val="28"/>
          <w:szCs w:val="28"/>
          <w:lang w:val="ru"/>
        </w:rPr>
        <w:t xml:space="preserve"> </w:t>
      </w:r>
      <w:r w:rsidR="00DD0D0C" w:rsidRPr="00000BB8">
        <w:rPr>
          <w:rFonts w:ascii="Times New Roman" w:eastAsia="SimSun" w:hAnsi="Times New Roman"/>
          <w:bCs/>
          <w:sz w:val="28"/>
          <w:szCs w:val="28"/>
          <w:lang w:val="ru"/>
        </w:rPr>
        <w:t>работ по приведению в соответствие сведений ЕГРН и государственного лесного реестра</w:t>
      </w:r>
      <w:r w:rsidR="006F3BE8">
        <w:rPr>
          <w:rFonts w:ascii="Times New Roman" w:eastAsia="SimSun" w:hAnsi="Times New Roman"/>
          <w:bCs/>
          <w:sz w:val="28"/>
          <w:szCs w:val="28"/>
          <w:lang w:val="ru"/>
        </w:rPr>
        <w:t xml:space="preserve"> и</w:t>
      </w:r>
      <w:r w:rsidRPr="00000BB8">
        <w:rPr>
          <w:rFonts w:ascii="Times New Roman" w:hAnsi="Times New Roman"/>
          <w:sz w:val="28"/>
          <w:szCs w:val="28"/>
        </w:rPr>
        <w:t xml:space="preserve"> земельных участк</w:t>
      </w:r>
      <w:r w:rsidR="006F3BE8">
        <w:rPr>
          <w:rFonts w:ascii="Times New Roman" w:hAnsi="Times New Roman"/>
          <w:sz w:val="28"/>
          <w:szCs w:val="28"/>
        </w:rPr>
        <w:t>ов</w:t>
      </w:r>
      <w:r w:rsidRPr="00000BB8">
        <w:rPr>
          <w:rFonts w:ascii="Times New Roman" w:hAnsi="Times New Roman"/>
          <w:sz w:val="28"/>
          <w:szCs w:val="28"/>
        </w:rPr>
        <w:t xml:space="preserve"> лесного фонда, составляющих территорию лесничеств</w:t>
      </w:r>
      <w:r w:rsidR="006F3BE8">
        <w:rPr>
          <w:rFonts w:ascii="Times New Roman" w:hAnsi="Times New Roman"/>
          <w:sz w:val="28"/>
          <w:szCs w:val="28"/>
        </w:rPr>
        <w:t xml:space="preserve">, </w:t>
      </w:r>
      <w:r w:rsidR="006F3BE8" w:rsidRPr="00000BB8">
        <w:rPr>
          <w:rFonts w:ascii="Times New Roman" w:hAnsi="Times New Roman"/>
          <w:sz w:val="28"/>
          <w:szCs w:val="28"/>
        </w:rPr>
        <w:t>площадь земель лесного фонд</w:t>
      </w:r>
      <w:r w:rsidR="006F3BE8">
        <w:rPr>
          <w:rFonts w:ascii="Times New Roman" w:hAnsi="Times New Roman"/>
          <w:sz w:val="28"/>
          <w:szCs w:val="28"/>
        </w:rPr>
        <w:t>а</w:t>
      </w:r>
      <w:r w:rsidR="00393634">
        <w:rPr>
          <w:rFonts w:ascii="Times New Roman" w:hAnsi="Times New Roman"/>
          <w:sz w:val="28"/>
          <w:szCs w:val="28"/>
        </w:rPr>
        <w:t xml:space="preserve"> </w:t>
      </w:r>
      <w:r w:rsidR="00393634" w:rsidRPr="008A4F57">
        <w:rPr>
          <w:rFonts w:ascii="Times New Roman" w:hAnsi="Times New Roman"/>
          <w:sz w:val="28"/>
          <w:szCs w:val="28"/>
        </w:rPr>
        <w:t>в ЕГРН</w:t>
      </w:r>
      <w:r w:rsidR="008A4F57">
        <w:rPr>
          <w:rFonts w:ascii="Times New Roman" w:hAnsi="Times New Roman"/>
          <w:sz w:val="28"/>
          <w:szCs w:val="28"/>
        </w:rPr>
        <w:t xml:space="preserve"> </w:t>
      </w:r>
      <w:r w:rsidR="006F3BE8">
        <w:rPr>
          <w:rFonts w:ascii="Times New Roman" w:hAnsi="Times New Roman"/>
          <w:sz w:val="28"/>
          <w:szCs w:val="28"/>
        </w:rPr>
        <w:t xml:space="preserve">уменьшилась на 448 050 199 </w:t>
      </w:r>
      <w:proofErr w:type="spellStart"/>
      <w:r w:rsidR="006F3BE8">
        <w:rPr>
          <w:rFonts w:ascii="Times New Roman" w:hAnsi="Times New Roman"/>
          <w:sz w:val="28"/>
          <w:szCs w:val="28"/>
        </w:rPr>
        <w:t>кв</w:t>
      </w:r>
      <w:proofErr w:type="spellEnd"/>
      <w:r w:rsidR="006F3BE8">
        <w:rPr>
          <w:rFonts w:ascii="Times New Roman" w:hAnsi="Times New Roman"/>
          <w:sz w:val="28"/>
          <w:szCs w:val="28"/>
        </w:rPr>
        <w:t xml:space="preserve"> </w:t>
      </w:r>
      <w:r w:rsidR="006F3BE8" w:rsidRPr="00000BB8">
        <w:rPr>
          <w:rFonts w:ascii="Times New Roman" w:hAnsi="Times New Roman"/>
          <w:sz w:val="28"/>
          <w:szCs w:val="28"/>
        </w:rPr>
        <w:t>м.</w:t>
      </w:r>
    </w:p>
    <w:p w14:paraId="37B9C1AB" w14:textId="0DA0DE80" w:rsidR="00DD0D0C" w:rsidRPr="006F3BE8" w:rsidRDefault="00393634" w:rsidP="00F87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/>
          <w:bCs/>
          <w:sz w:val="28"/>
          <w:szCs w:val="28"/>
          <w:lang w:val="ru"/>
        </w:rPr>
        <w:t>Управлением также</w:t>
      </w:r>
      <w:r w:rsidR="00DD0D0C" w:rsidRPr="006F3BE8">
        <w:rPr>
          <w:rFonts w:ascii="Times New Roman" w:hAnsi="Times New Roman" w:cs="Times New Roman"/>
          <w:sz w:val="28"/>
          <w:szCs w:val="28"/>
        </w:rPr>
        <w:t xml:space="preserve"> </w:t>
      </w:r>
      <w:r w:rsidR="006F3BE8">
        <w:rPr>
          <w:rFonts w:ascii="Times New Roman" w:hAnsi="Times New Roman" w:cs="Times New Roman"/>
          <w:sz w:val="28"/>
          <w:szCs w:val="28"/>
        </w:rPr>
        <w:t xml:space="preserve">проведена работа и </w:t>
      </w:r>
      <w:r w:rsidR="00DD0D0C" w:rsidRPr="006F3BE8">
        <w:rPr>
          <w:rFonts w:ascii="Times New Roman" w:hAnsi="Times New Roman" w:cs="Times New Roman"/>
          <w:sz w:val="28"/>
          <w:szCs w:val="28"/>
        </w:rPr>
        <w:t xml:space="preserve">сформирован перечень объектов недвижимости, закрепленных за подведомственными Минобороны России учреждениями, право собственности Российской </w:t>
      </w:r>
      <w:proofErr w:type="gramStart"/>
      <w:r w:rsidR="00DD0D0C" w:rsidRPr="006F3BE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DD0D0C" w:rsidRPr="006F3BE8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зарегистрировано</w:t>
      </w:r>
      <w:r w:rsidR="006F3BE8">
        <w:rPr>
          <w:rFonts w:ascii="Times New Roman" w:hAnsi="Times New Roman" w:cs="Times New Roman"/>
          <w:sz w:val="28"/>
          <w:szCs w:val="28"/>
        </w:rPr>
        <w:t>. В</w:t>
      </w:r>
      <w:r w:rsidR="00DD0D0C" w:rsidRPr="006F3BE8">
        <w:rPr>
          <w:rFonts w:ascii="Times New Roman" w:hAnsi="Times New Roman" w:cs="Times New Roman"/>
          <w:sz w:val="28"/>
          <w:szCs w:val="28"/>
        </w:rPr>
        <w:t xml:space="preserve"> указанный перечень вошло 1703 объекта недвижимости, по состоянию на 01.01.2023 в отношении 785 объектов недвижимости зарегистрировано право собственности Российской Федерации, по состоянию на 31.12.2023 в отношении 977 объектов недвижимости зарегистрировано право собственности Российской Федерации и в отношении 28 объектов недвижимости не требуется проведения государственной регистрации права собственности Российской Федерации. </w:t>
      </w:r>
    </w:p>
    <w:p w14:paraId="6C479CA7" w14:textId="360479E5" w:rsidR="00DD0D0C" w:rsidRPr="009B0342" w:rsidRDefault="00DD0D0C" w:rsidP="00F87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BE8">
        <w:rPr>
          <w:rFonts w:ascii="Times New Roman" w:hAnsi="Times New Roman" w:cs="Times New Roman"/>
          <w:sz w:val="28"/>
          <w:szCs w:val="28"/>
        </w:rPr>
        <w:lastRenderedPageBreak/>
        <w:t>По итогам проведенных работ в отношении 192 ОН, закрепленных за подведомственными Минобороны России учреждениями</w:t>
      </w:r>
      <w:r w:rsidR="006F3BE8">
        <w:rPr>
          <w:rFonts w:ascii="Times New Roman" w:hAnsi="Times New Roman" w:cs="Times New Roman"/>
          <w:sz w:val="28"/>
          <w:szCs w:val="28"/>
        </w:rPr>
        <w:t>,</w:t>
      </w:r>
      <w:r w:rsidRPr="006F3BE8">
        <w:rPr>
          <w:rFonts w:ascii="Times New Roman" w:hAnsi="Times New Roman" w:cs="Times New Roman"/>
          <w:sz w:val="28"/>
          <w:szCs w:val="28"/>
        </w:rPr>
        <w:t xml:space="preserve"> зарегистрировано право собственности Российской Федерации.</w:t>
      </w:r>
    </w:p>
    <w:p w14:paraId="50F2ED8E" w14:textId="77777777" w:rsidR="00DD0D0C" w:rsidRPr="006F3BE8" w:rsidRDefault="00DD0D0C" w:rsidP="00F87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BE8">
        <w:rPr>
          <w:rFonts w:ascii="Times New Roman" w:eastAsia="SimSun" w:hAnsi="Times New Roman"/>
          <w:bCs/>
          <w:sz w:val="28"/>
          <w:szCs w:val="28"/>
          <w:lang w:val="ru"/>
        </w:rPr>
        <w:t>Рабочей группой</w:t>
      </w:r>
      <w:r w:rsidRPr="006F3BE8">
        <w:rPr>
          <w:rFonts w:ascii="Times New Roman" w:hAnsi="Times New Roman" w:cs="Times New Roman"/>
          <w:sz w:val="28"/>
          <w:szCs w:val="28"/>
        </w:rPr>
        <w:t xml:space="preserve"> сформирован и проанализирован перечень объектов недвижимости, составляющих региональную собственность, разработан и утвержден план-график проведения работ по регистрации региональной собственности, в указанный план-график включен 31 объект недвижимости, государственный кадастровый учет которых осуществлен.</w:t>
      </w:r>
    </w:p>
    <w:p w14:paraId="12904B5D" w14:textId="2B318489" w:rsidR="00DD0D0C" w:rsidRDefault="006F3BE8" w:rsidP="00F87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с 01.0</w:t>
      </w:r>
      <w:r w:rsidR="00DD0D0C" w:rsidRPr="006F3BE8">
        <w:rPr>
          <w:rFonts w:ascii="Times New Roman" w:hAnsi="Times New Roman" w:cs="Times New Roman"/>
          <w:sz w:val="28"/>
          <w:szCs w:val="28"/>
        </w:rPr>
        <w:t xml:space="preserve">1.023 по 31.12.2023 в отношении 30 объектов недвижимости зарегистрировано право собственности Владимирской области, в отношении 1 объекта недвижимости </w:t>
      </w:r>
      <w:r w:rsidR="00DD0D0C" w:rsidRPr="008A4F57">
        <w:rPr>
          <w:rFonts w:ascii="Times New Roman" w:hAnsi="Times New Roman" w:cs="Times New Roman"/>
          <w:sz w:val="28"/>
          <w:szCs w:val="28"/>
        </w:rPr>
        <w:t>М</w:t>
      </w:r>
      <w:r w:rsidR="008A4F57">
        <w:rPr>
          <w:rFonts w:ascii="Times New Roman" w:hAnsi="Times New Roman" w:cs="Times New Roman"/>
          <w:sz w:val="28"/>
          <w:szCs w:val="28"/>
        </w:rPr>
        <w:t xml:space="preserve">инистерство имущественных и земельных отношений Владимирской области </w:t>
      </w:r>
      <w:r w:rsidR="00DD0D0C" w:rsidRPr="006F3BE8">
        <w:rPr>
          <w:rFonts w:ascii="Times New Roman" w:hAnsi="Times New Roman" w:cs="Times New Roman"/>
          <w:sz w:val="28"/>
          <w:szCs w:val="28"/>
        </w:rPr>
        <w:t>планирует обра</w:t>
      </w:r>
      <w:r w:rsidR="008A4F57">
        <w:rPr>
          <w:rFonts w:ascii="Times New Roman" w:hAnsi="Times New Roman" w:cs="Times New Roman"/>
          <w:sz w:val="28"/>
          <w:szCs w:val="28"/>
        </w:rPr>
        <w:t>титься</w:t>
      </w:r>
      <w:r w:rsidR="00DD0D0C" w:rsidRPr="006F3BE8">
        <w:rPr>
          <w:rFonts w:ascii="Times New Roman" w:hAnsi="Times New Roman" w:cs="Times New Roman"/>
          <w:sz w:val="28"/>
          <w:szCs w:val="28"/>
        </w:rPr>
        <w:t xml:space="preserve"> в суд.</w:t>
      </w:r>
    </w:p>
    <w:p w14:paraId="162F0A52" w14:textId="147F49C5" w:rsidR="00AA13D3" w:rsidRDefault="00AA13D3" w:rsidP="00F87FB5">
      <w:pPr>
        <w:pStyle w:val="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E73747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 Людмила Ларина</w:t>
      </w:r>
      <w:r w:rsidRPr="00E73747">
        <w:rPr>
          <w:rFonts w:ascii="Times New Roman" w:hAnsi="Times New Roman" w:cs="Times New Roman"/>
          <w:sz w:val="28"/>
          <w:szCs w:val="28"/>
        </w:rPr>
        <w:t xml:space="preserve"> отмечает</w:t>
      </w:r>
      <w:r w:rsidR="006F3BE8">
        <w:rPr>
          <w:rFonts w:ascii="Times New Roman" w:hAnsi="Times New Roman" w:cs="Times New Roman"/>
          <w:sz w:val="28"/>
          <w:szCs w:val="28"/>
        </w:rPr>
        <w:t>: «В</w:t>
      </w:r>
      <w:r w:rsidRPr="00E73747">
        <w:rPr>
          <w:rFonts w:ascii="Times New Roman" w:hAnsi="Times New Roman" w:cs="Times New Roman"/>
          <w:sz w:val="28"/>
          <w:szCs w:val="28"/>
        </w:rPr>
        <w:t>ыполнение комплекса мероприятий по наполнению ЕГРН недостающими сведениями позволит подготовить основу для создания новых цифровых сервисов, а также</w:t>
      </w:r>
      <w:r w:rsidRPr="00B9351A">
        <w:rPr>
          <w:rFonts w:ascii="Times New Roman" w:hAnsi="Times New Roman" w:cs="Times New Roman"/>
          <w:sz w:val="28"/>
          <w:szCs w:val="28"/>
        </w:rPr>
        <w:t xml:space="preserve"> повысить качество оказания государственных услуг гражданам</w:t>
      </w:r>
      <w:r w:rsidR="006F3BE8">
        <w:rPr>
          <w:rFonts w:ascii="Times New Roman" w:hAnsi="Times New Roman" w:cs="Times New Roman"/>
          <w:sz w:val="28"/>
          <w:szCs w:val="28"/>
        </w:rPr>
        <w:t>»</w:t>
      </w:r>
      <w:r w:rsidRPr="00B9351A">
        <w:rPr>
          <w:rFonts w:ascii="Times New Roman" w:hAnsi="Times New Roman" w:cs="Times New Roman"/>
          <w:sz w:val="28"/>
          <w:szCs w:val="28"/>
        </w:rPr>
        <w:t>.</w:t>
      </w:r>
    </w:p>
    <w:p w14:paraId="2A6595C2" w14:textId="77777777" w:rsidR="00AA13D3" w:rsidRPr="009B0342" w:rsidRDefault="00AA13D3" w:rsidP="00447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31B5C" w14:textId="723DBC9E" w:rsidR="0006420E" w:rsidRPr="0066199C" w:rsidRDefault="0006420E" w:rsidP="001B7EA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27F6C" w14:textId="77777777" w:rsidR="00DD0D0C" w:rsidRDefault="00DD0D0C" w:rsidP="001436A9">
      <w:pPr>
        <w:spacing w:line="240" w:lineRule="auto"/>
        <w:ind w:firstLine="540"/>
        <w:jc w:val="both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Default="00430E6D" w:rsidP="00F96508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p w14:paraId="1D4C9E9F" w14:textId="77777777" w:rsidR="00927FBA" w:rsidRDefault="00927FBA" w:rsidP="00F96508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1F6DF81B" w14:textId="77777777" w:rsidR="00927FBA" w:rsidRDefault="00927FBA" w:rsidP="00F96508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58D3DC14" w14:textId="77777777" w:rsidR="00927FBA" w:rsidRDefault="00927FBA" w:rsidP="00F96508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52AED4EA" w14:textId="77777777" w:rsidR="00927FBA" w:rsidRDefault="00927FBA" w:rsidP="00F96508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</w:p>
    <w:sectPr w:rsidR="00927FBA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00BB8"/>
    <w:rsid w:val="000162AA"/>
    <w:rsid w:val="00033BD4"/>
    <w:rsid w:val="000353EA"/>
    <w:rsid w:val="00040B97"/>
    <w:rsid w:val="0006420E"/>
    <w:rsid w:val="00075A49"/>
    <w:rsid w:val="000818CC"/>
    <w:rsid w:val="00094AD3"/>
    <w:rsid w:val="000A1066"/>
    <w:rsid w:val="001436A9"/>
    <w:rsid w:val="00151491"/>
    <w:rsid w:val="00152677"/>
    <w:rsid w:val="00167C5A"/>
    <w:rsid w:val="0019523E"/>
    <w:rsid w:val="001B7EAD"/>
    <w:rsid w:val="001D172B"/>
    <w:rsid w:val="001D4703"/>
    <w:rsid w:val="001E013B"/>
    <w:rsid w:val="001F6CF1"/>
    <w:rsid w:val="00235B3F"/>
    <w:rsid w:val="00235EEF"/>
    <w:rsid w:val="00253484"/>
    <w:rsid w:val="0025494F"/>
    <w:rsid w:val="00267965"/>
    <w:rsid w:val="00280A33"/>
    <w:rsid w:val="002860BC"/>
    <w:rsid w:val="00294C2C"/>
    <w:rsid w:val="002A6516"/>
    <w:rsid w:val="002B456C"/>
    <w:rsid w:val="002D15FB"/>
    <w:rsid w:val="003865DF"/>
    <w:rsid w:val="00391F03"/>
    <w:rsid w:val="00393634"/>
    <w:rsid w:val="003945BE"/>
    <w:rsid w:val="003A63C1"/>
    <w:rsid w:val="00412334"/>
    <w:rsid w:val="00430E6D"/>
    <w:rsid w:val="004326D6"/>
    <w:rsid w:val="00447B68"/>
    <w:rsid w:val="00462B04"/>
    <w:rsid w:val="00470284"/>
    <w:rsid w:val="00476E54"/>
    <w:rsid w:val="0047736D"/>
    <w:rsid w:val="0049279D"/>
    <w:rsid w:val="00495C8F"/>
    <w:rsid w:val="004E3DB9"/>
    <w:rsid w:val="00514D22"/>
    <w:rsid w:val="00516589"/>
    <w:rsid w:val="00571BBF"/>
    <w:rsid w:val="00597FBB"/>
    <w:rsid w:val="005A5C60"/>
    <w:rsid w:val="005C003B"/>
    <w:rsid w:val="005D3C00"/>
    <w:rsid w:val="005D46CD"/>
    <w:rsid w:val="005F3B17"/>
    <w:rsid w:val="00676C8D"/>
    <w:rsid w:val="00682A7B"/>
    <w:rsid w:val="00686487"/>
    <w:rsid w:val="006C4F9D"/>
    <w:rsid w:val="006F3BE8"/>
    <w:rsid w:val="00736097"/>
    <w:rsid w:val="00797D5B"/>
    <w:rsid w:val="007B79E5"/>
    <w:rsid w:val="007C14E8"/>
    <w:rsid w:val="007E4699"/>
    <w:rsid w:val="0080380D"/>
    <w:rsid w:val="0081065B"/>
    <w:rsid w:val="008123BF"/>
    <w:rsid w:val="00812D4E"/>
    <w:rsid w:val="0084655B"/>
    <w:rsid w:val="008A4F57"/>
    <w:rsid w:val="008B315C"/>
    <w:rsid w:val="008E10F5"/>
    <w:rsid w:val="008F40AD"/>
    <w:rsid w:val="009013D1"/>
    <w:rsid w:val="00927FBA"/>
    <w:rsid w:val="009313F1"/>
    <w:rsid w:val="00941CA1"/>
    <w:rsid w:val="009544EF"/>
    <w:rsid w:val="00991444"/>
    <w:rsid w:val="00995764"/>
    <w:rsid w:val="00995DBA"/>
    <w:rsid w:val="009D16CD"/>
    <w:rsid w:val="009D2EF9"/>
    <w:rsid w:val="00A23BEF"/>
    <w:rsid w:val="00A36C70"/>
    <w:rsid w:val="00A371C1"/>
    <w:rsid w:val="00A5372D"/>
    <w:rsid w:val="00A7206C"/>
    <w:rsid w:val="00AA13D3"/>
    <w:rsid w:val="00AB248D"/>
    <w:rsid w:val="00AC297C"/>
    <w:rsid w:val="00AC53F4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C4E37"/>
    <w:rsid w:val="00BD2A3D"/>
    <w:rsid w:val="00BF2851"/>
    <w:rsid w:val="00C03E02"/>
    <w:rsid w:val="00C0507C"/>
    <w:rsid w:val="00C24313"/>
    <w:rsid w:val="00CB3098"/>
    <w:rsid w:val="00CB6773"/>
    <w:rsid w:val="00CD5742"/>
    <w:rsid w:val="00CF6CB0"/>
    <w:rsid w:val="00D10BA5"/>
    <w:rsid w:val="00D1391B"/>
    <w:rsid w:val="00D16C28"/>
    <w:rsid w:val="00D171F7"/>
    <w:rsid w:val="00D65166"/>
    <w:rsid w:val="00D74E85"/>
    <w:rsid w:val="00D97FA9"/>
    <w:rsid w:val="00DA5272"/>
    <w:rsid w:val="00DD0D0C"/>
    <w:rsid w:val="00DD6F28"/>
    <w:rsid w:val="00DF02F6"/>
    <w:rsid w:val="00E42A7C"/>
    <w:rsid w:val="00E52806"/>
    <w:rsid w:val="00E73747"/>
    <w:rsid w:val="00E9072E"/>
    <w:rsid w:val="00E93FE4"/>
    <w:rsid w:val="00EA5B10"/>
    <w:rsid w:val="00EC490F"/>
    <w:rsid w:val="00ED215D"/>
    <w:rsid w:val="00EF2A62"/>
    <w:rsid w:val="00EF2B1A"/>
    <w:rsid w:val="00F63933"/>
    <w:rsid w:val="00F66158"/>
    <w:rsid w:val="00F814D9"/>
    <w:rsid w:val="00F860F0"/>
    <w:rsid w:val="00F87FB5"/>
    <w:rsid w:val="00F93AAB"/>
    <w:rsid w:val="00F96508"/>
    <w:rsid w:val="00F975C4"/>
    <w:rsid w:val="00FA7D14"/>
    <w:rsid w:val="00FC1032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49279D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49279D"/>
    <w:rPr>
      <w:rFonts w:ascii="Calibri" w:eastAsia="Times New Roman" w:hAnsi="Calibri" w:cs="Calibri"/>
    </w:rPr>
  </w:style>
  <w:style w:type="paragraph" w:styleId="ae">
    <w:name w:val="Subtitle"/>
    <w:basedOn w:val="a"/>
    <w:next w:val="a"/>
    <w:link w:val="af"/>
    <w:qFormat/>
    <w:rsid w:val="00EA5B1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EA5B10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49279D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49279D"/>
    <w:rPr>
      <w:rFonts w:ascii="Calibri" w:eastAsia="Times New Roman" w:hAnsi="Calibri" w:cs="Calibri"/>
    </w:rPr>
  </w:style>
  <w:style w:type="paragraph" w:styleId="ae">
    <w:name w:val="Subtitle"/>
    <w:basedOn w:val="a"/>
    <w:next w:val="a"/>
    <w:link w:val="af"/>
    <w:qFormat/>
    <w:rsid w:val="00EA5B1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EA5B10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50</cp:revision>
  <cp:lastPrinted>2024-01-09T07:59:00Z</cp:lastPrinted>
  <dcterms:created xsi:type="dcterms:W3CDTF">2022-06-23T07:13:00Z</dcterms:created>
  <dcterms:modified xsi:type="dcterms:W3CDTF">2024-03-22T08:59:00Z</dcterms:modified>
</cp:coreProperties>
</file>