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748" w:rsidRDefault="003112E1">
      <w:pPr>
        <w:pStyle w:val="af0"/>
        <w:tabs>
          <w:tab w:val="left" w:pos="3119"/>
        </w:tabs>
      </w:pPr>
      <w:r>
        <w:rPr>
          <w:noProof/>
          <w:lang w:eastAsia="ru-RU"/>
        </w:rPr>
        <w:drawing>
          <wp:anchor distT="0" distB="0" distL="0" distR="114300" simplePos="0" relativeHeight="3" behindDoc="0" locked="0" layoutInCell="0" allowOverlap="1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990725" cy="704850"/>
            <wp:effectExtent l="0" t="0" r="0" b="0"/>
            <wp:wrapSquare wrapText="bothSides"/>
            <wp:docPr id="1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</w:t>
      </w:r>
    </w:p>
    <w:p w:rsidR="00EC5748" w:rsidRDefault="003112E1">
      <w:pPr>
        <w:pStyle w:val="af0"/>
      </w:pPr>
      <w:r>
        <w:br w:type="textWrapping" w:clear="all"/>
      </w:r>
    </w:p>
    <w:p w:rsidR="00EC5748" w:rsidRDefault="00EC5748">
      <w:pPr>
        <w:pStyle w:val="af0"/>
        <w:jc w:val="right"/>
        <w:rPr>
          <w:rFonts w:ascii="Arial" w:eastAsia="Arial Unicode MS" w:hAnsi="Arial" w:cs="Arial"/>
          <w:b/>
          <w:sz w:val="26"/>
          <w:szCs w:val="26"/>
        </w:rPr>
      </w:pPr>
    </w:p>
    <w:p w:rsidR="00EC5748" w:rsidRDefault="003112E1">
      <w:pPr>
        <w:pStyle w:val="af0"/>
        <w:jc w:val="right"/>
        <w:rPr>
          <w:rFonts w:ascii="Arial" w:eastAsia="Arial Unicode MS" w:hAnsi="Arial" w:cs="Arial"/>
          <w:b/>
          <w:sz w:val="26"/>
          <w:szCs w:val="26"/>
        </w:rPr>
      </w:pPr>
      <w:r>
        <w:rPr>
          <w:rFonts w:ascii="Arial" w:eastAsia="Arial Unicode MS" w:hAnsi="Arial" w:cs="Arial"/>
          <w:b/>
          <w:sz w:val="26"/>
          <w:szCs w:val="26"/>
        </w:rPr>
        <w:t>ПРЕСС-РЕЛИЗ</w:t>
      </w:r>
    </w:p>
    <w:p w:rsidR="00EC5748" w:rsidRDefault="00EC5748"/>
    <w:p w:rsidR="00EC5748" w:rsidRDefault="00EC5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5748" w:rsidRDefault="003112E1">
      <w:pPr>
        <w:pStyle w:val="af0"/>
        <w:jc w:val="center"/>
        <w:rPr>
          <w:rFonts w:ascii="Arial" w:eastAsia="Arial Unicode MS" w:hAnsi="Arial" w:cs="Arial"/>
          <w:b/>
          <w:sz w:val="26"/>
          <w:szCs w:val="26"/>
        </w:rPr>
      </w:pPr>
      <w:r>
        <w:rPr>
          <w:rFonts w:ascii="Arial" w:eastAsia="Arial Unicode MS" w:hAnsi="Arial" w:cs="Arial"/>
          <w:b/>
          <w:sz w:val="26"/>
          <w:szCs w:val="26"/>
        </w:rPr>
        <w:t>Управление Росреестра по Владимирской области информирует</w:t>
      </w:r>
    </w:p>
    <w:p w:rsidR="00EC5748" w:rsidRDefault="003112E1">
      <w:pPr>
        <w:pStyle w:val="af0"/>
        <w:jc w:val="center"/>
        <w:rPr>
          <w:rFonts w:ascii="Arial" w:eastAsia="Arial Unicode MS" w:hAnsi="Arial" w:cs="Arial"/>
          <w:b/>
          <w:sz w:val="26"/>
          <w:szCs w:val="26"/>
        </w:rPr>
      </w:pPr>
      <w:r>
        <w:rPr>
          <w:rFonts w:ascii="Arial" w:eastAsia="Arial Unicode MS" w:hAnsi="Arial" w:cs="Arial"/>
          <w:b/>
          <w:sz w:val="26"/>
          <w:szCs w:val="26"/>
        </w:rPr>
        <w:t>об итогах работы по исправлению реестровых</w:t>
      </w:r>
      <w:r>
        <w:rPr>
          <w:rFonts w:ascii="Arial" w:eastAsia="Arial Unicode MS" w:hAnsi="Arial" w:cs="Arial"/>
          <w:b/>
          <w:sz w:val="26"/>
          <w:szCs w:val="26"/>
        </w:rPr>
        <w:t xml:space="preserve"> ошибок в ЕГРН</w:t>
      </w:r>
    </w:p>
    <w:p w:rsidR="00EC5748" w:rsidRDefault="00EC5748">
      <w:pPr>
        <w:pStyle w:val="af0"/>
        <w:jc w:val="center"/>
        <w:rPr>
          <w:rFonts w:ascii="Arial" w:eastAsia="Arial Unicode MS" w:hAnsi="Arial" w:cs="Arial"/>
          <w:b/>
          <w:sz w:val="26"/>
          <w:szCs w:val="26"/>
        </w:rPr>
      </w:pPr>
    </w:p>
    <w:p w:rsidR="00EC5748" w:rsidRDefault="003112E1">
      <w:pPr>
        <w:pStyle w:val="Style2"/>
        <w:ind w:firstLine="708"/>
        <w:contextualSpacing/>
        <w:rPr>
          <w:sz w:val="28"/>
          <w:szCs w:val="28"/>
        </w:rPr>
      </w:pPr>
      <w:r>
        <w:rPr>
          <w:rStyle w:val="FontStyle41"/>
          <w:rFonts w:eastAsia="Calibri"/>
          <w:sz w:val="28"/>
          <w:szCs w:val="28"/>
          <w:lang w:eastAsia="en-US"/>
        </w:rPr>
        <w:t xml:space="preserve">Отдельным мероприятием, реализуемым в регионе в 2024 году в составе государственной программы Российской Федерации «Национальная система пространственных данных», является работа по исправлению реестровых ошибок в сведениях ЕГРН. </w:t>
      </w:r>
    </w:p>
    <w:p w:rsidR="00EC5748" w:rsidRDefault="003112E1">
      <w:pPr>
        <w:pStyle w:val="Style2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Плановое </w:t>
      </w:r>
      <w:r>
        <w:rPr>
          <w:sz w:val="28"/>
          <w:szCs w:val="28"/>
        </w:rPr>
        <w:t>значение указанного показателя в 2024 года – 3000 объектов недвижимости. На текущий момент инициировано исправление 3800 реестровых ошибок, при этом в сведениях ЕГРН уже исправлено 3500 реестровых ошибок.</w:t>
      </w:r>
    </w:p>
    <w:p w:rsidR="00EC5748" w:rsidRDefault="003112E1">
      <w:pPr>
        <w:pStyle w:val="Style2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Кроме того, Управлением продолжается реализация вне</w:t>
      </w:r>
      <w:r>
        <w:rPr>
          <w:sz w:val="28"/>
          <w:szCs w:val="28"/>
        </w:rPr>
        <w:t xml:space="preserve">дренного с 01.09.2023 </w:t>
      </w:r>
      <w:proofErr w:type="spellStart"/>
      <w:r>
        <w:rPr>
          <w:sz w:val="28"/>
          <w:szCs w:val="28"/>
        </w:rPr>
        <w:t>Росреестром</w:t>
      </w:r>
      <w:proofErr w:type="spellEnd"/>
      <w:r>
        <w:rPr>
          <w:sz w:val="28"/>
          <w:szCs w:val="28"/>
        </w:rPr>
        <w:t xml:space="preserve"> проекта по исправлению органом регистрации прав реестровых ошибок в массовом порядке и одновременному уточнению местоположения границ всех смежных и (или) несмежных земельных участков, местоположения всех объектов недвижим</w:t>
      </w:r>
      <w:r>
        <w:rPr>
          <w:sz w:val="28"/>
          <w:szCs w:val="28"/>
        </w:rPr>
        <w:t xml:space="preserve">ости, расположенных на территории кадастрового квартала. </w:t>
      </w:r>
    </w:p>
    <w:p w:rsidR="003D52F9" w:rsidRDefault="003D52F9" w:rsidP="003D52F9">
      <w:pPr>
        <w:pStyle w:val="Style2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«</w:t>
      </w:r>
      <w:r w:rsidR="003112E1">
        <w:rPr>
          <w:sz w:val="28"/>
          <w:szCs w:val="28"/>
        </w:rPr>
        <w:t xml:space="preserve">Для Управления </w:t>
      </w:r>
      <w:proofErr w:type="spellStart"/>
      <w:r w:rsidR="003112E1">
        <w:rPr>
          <w:sz w:val="28"/>
          <w:szCs w:val="28"/>
        </w:rPr>
        <w:t>Росреестром</w:t>
      </w:r>
      <w:proofErr w:type="spellEnd"/>
      <w:r w:rsidR="003112E1">
        <w:rPr>
          <w:sz w:val="28"/>
          <w:szCs w:val="28"/>
        </w:rPr>
        <w:t xml:space="preserve"> определены 18 кадастровых кварталов, из которых 3 являются обязательными для исправления в первоочередном порядке</w:t>
      </w:r>
      <w:bookmarkStart w:id="0" w:name="_GoBack"/>
      <w:bookmarkEnd w:id="0"/>
      <w:r>
        <w:rPr>
          <w:sz w:val="28"/>
          <w:szCs w:val="28"/>
        </w:rPr>
        <w:t>», - отметил заместитель руководителя Управления Александр Киреев.</w:t>
      </w:r>
    </w:p>
    <w:p w:rsidR="00EC5748" w:rsidRDefault="003112E1">
      <w:pPr>
        <w:pStyle w:val="Style2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Управлением совместно с филиалом ППК «Роскадастр по Вл</w:t>
      </w:r>
      <w:r>
        <w:rPr>
          <w:sz w:val="28"/>
          <w:szCs w:val="28"/>
        </w:rPr>
        <w:t>адимирской области» проводится также работа по достижению плановых показателей по исправлению реестровых ошибок в рамках данного поручения. На текущий момент инициировано исправление 2758 реестровых ошибок в сведениях ЕГРН, исправлено 2031 ошибка и соответ</w:t>
      </w:r>
      <w:r>
        <w:rPr>
          <w:sz w:val="28"/>
          <w:szCs w:val="28"/>
        </w:rPr>
        <w:t>ствующие сведения внесены в ЕГРН</w:t>
      </w:r>
      <w:r w:rsidR="00E8474D">
        <w:rPr>
          <w:sz w:val="28"/>
          <w:szCs w:val="28"/>
        </w:rPr>
        <w:t>.</w:t>
      </w:r>
    </w:p>
    <w:p w:rsidR="00EC5748" w:rsidRDefault="00EC574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EC5748" w:rsidRDefault="00EC5748">
      <w:pPr>
        <w:pStyle w:val="Default"/>
        <w:spacing w:line="276" w:lineRule="auto"/>
        <w:ind w:firstLine="709"/>
        <w:jc w:val="both"/>
        <w:rPr>
          <w:i/>
          <w:color w:val="201600"/>
        </w:rPr>
      </w:pPr>
    </w:p>
    <w:p w:rsidR="00EC5748" w:rsidRDefault="003112E1">
      <w:pPr>
        <w:pStyle w:val="30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  <w:t xml:space="preserve">Материал подготовлен Управлением Росреестра </w:t>
      </w:r>
    </w:p>
    <w:p w:rsidR="00EC5748" w:rsidRDefault="003112E1">
      <w:pPr>
        <w:pStyle w:val="30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  <w:t>по Владимирской области</w:t>
      </w:r>
    </w:p>
    <w:p w:rsidR="00EC5748" w:rsidRDefault="003112E1">
      <w:pPr>
        <w:ind w:firstLine="709"/>
        <w:jc w:val="both"/>
        <w:rPr>
          <w:rFonts w:ascii="Segoe UI" w:hAnsi="Segoe UI" w:cs="Segoe UI"/>
          <w:b/>
          <w:color w:val="0070C0"/>
          <w:lang w:eastAsia="sk-SK"/>
        </w:rPr>
      </w:pPr>
      <w:r>
        <w:rPr>
          <w:rFonts w:ascii="Segoe UI" w:hAnsi="Segoe UI" w:cs="Segoe UI"/>
          <w:b/>
          <w:noProof/>
          <w:color w:val="0070C0"/>
          <w:lang w:eastAsia="ru-RU"/>
        </w:rPr>
        <mc:AlternateContent>
          <mc:Choice Requires="wps">
            <w:drawing>
              <wp:anchor distT="8890" distB="8255" distL="8255" distR="8890" simplePos="0" relativeHeight="2" behindDoc="0" locked="0" layoutInCell="1" allowOverlap="1" wp14:anchorId="0ACE44A2">
                <wp:simplePos x="0" y="0"/>
                <wp:positionH relativeFrom="column">
                  <wp:posOffset>-75565</wp:posOffset>
                </wp:positionH>
                <wp:positionV relativeFrom="paragraph">
                  <wp:posOffset>48895</wp:posOffset>
                </wp:positionV>
                <wp:extent cx="6000750" cy="635"/>
                <wp:effectExtent l="8255" t="8890" r="8890" b="825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840" cy="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2" path="m0,0l-2147483648,-2147483647e" stroked="t" o:allowincell="f" style="position:absolute;margin-left:-5.95pt;margin-top:3.85pt;width:472.45pt;height:0pt;mso-wrap-style:none;v-text-anchor:middle" wp14:anchorId="0ACE44A2" type="_x0000_t32">
                <v:fill o:detectmouseclick="t" on="false"/>
                <v:stroke color="#0070c0" weight="15840" joinstyle="round" endcap="flat"/>
                <w10:wrap type="none"/>
              </v:shape>
            </w:pict>
          </mc:Fallback>
        </mc:AlternateContent>
      </w:r>
    </w:p>
    <w:p w:rsidR="00EC5748" w:rsidRDefault="003112E1">
      <w:pPr>
        <w:jc w:val="both"/>
        <w:rPr>
          <w:rFonts w:ascii="Segoe UI" w:hAnsi="Segoe UI" w:cs="Segoe UI"/>
          <w:b/>
          <w:lang w:eastAsia="sk-SK"/>
        </w:rPr>
      </w:pPr>
      <w:r>
        <w:rPr>
          <w:rFonts w:ascii="Segoe UI" w:hAnsi="Segoe UI" w:cs="Segoe UI"/>
          <w:b/>
          <w:lang w:eastAsia="sk-SK"/>
        </w:rPr>
        <w:t>Контакты для СМИ</w:t>
      </w:r>
    </w:p>
    <w:p w:rsidR="00EC5748" w:rsidRDefault="003112E1">
      <w:pPr>
        <w:pStyle w:val="af2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>
        <w:rPr>
          <w:rFonts w:ascii="Segoe UI" w:eastAsia="Calibri" w:hAnsi="Segoe UI" w:cs="Segoe UI"/>
          <w:sz w:val="18"/>
          <w:szCs w:val="18"/>
          <w:lang w:eastAsia="en-US"/>
        </w:rPr>
        <w:t>Управление Росреестра по Владимирской области</w:t>
      </w:r>
    </w:p>
    <w:p w:rsidR="00EC5748" w:rsidRDefault="003112E1">
      <w:pPr>
        <w:pStyle w:val="af2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>
        <w:rPr>
          <w:rFonts w:ascii="Segoe UI" w:eastAsia="Calibri" w:hAnsi="Segoe UI" w:cs="Segoe UI"/>
          <w:sz w:val="18"/>
          <w:szCs w:val="18"/>
          <w:lang w:eastAsia="en-US"/>
        </w:rPr>
        <w:t xml:space="preserve">г. Владимир, ул. </w:t>
      </w:r>
      <w:proofErr w:type="gramStart"/>
      <w:r>
        <w:rPr>
          <w:rFonts w:ascii="Segoe UI" w:eastAsia="Calibri" w:hAnsi="Segoe UI" w:cs="Segoe UI"/>
          <w:sz w:val="18"/>
          <w:szCs w:val="18"/>
          <w:lang w:eastAsia="en-US"/>
        </w:rPr>
        <w:t>Офицерская</w:t>
      </w:r>
      <w:proofErr w:type="gramEnd"/>
      <w:r>
        <w:rPr>
          <w:rFonts w:ascii="Segoe UI" w:eastAsia="Calibri" w:hAnsi="Segoe UI" w:cs="Segoe UI"/>
          <w:sz w:val="18"/>
          <w:szCs w:val="18"/>
          <w:lang w:eastAsia="en-US"/>
        </w:rPr>
        <w:t>, д. 33-а</w:t>
      </w:r>
    </w:p>
    <w:p w:rsidR="00EC5748" w:rsidRDefault="003112E1">
      <w:pPr>
        <w:pStyle w:val="af2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>
        <w:rPr>
          <w:rFonts w:ascii="Segoe UI" w:eastAsia="Calibri" w:hAnsi="Segoe UI" w:cs="Segoe UI"/>
          <w:sz w:val="18"/>
          <w:szCs w:val="18"/>
          <w:lang w:eastAsia="en-US"/>
        </w:rPr>
        <w:t>Отдел организации, мониторинга и контроля</w:t>
      </w:r>
    </w:p>
    <w:p w:rsidR="00EC5748" w:rsidRDefault="003112E1">
      <w:pPr>
        <w:pStyle w:val="af2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>
        <w:rPr>
          <w:rFonts w:ascii="Segoe UI" w:eastAsia="Calibri" w:hAnsi="Segoe UI" w:cs="Segoe UI"/>
          <w:sz w:val="18"/>
          <w:szCs w:val="18"/>
          <w:lang w:eastAsia="en-US"/>
        </w:rPr>
        <w:t>(4922) 45-08-29</w:t>
      </w:r>
    </w:p>
    <w:p w:rsidR="00EC5748" w:rsidRDefault="003112E1">
      <w:pPr>
        <w:pStyle w:val="af2"/>
        <w:spacing w:after="0"/>
      </w:pPr>
      <w:r>
        <w:rPr>
          <w:rFonts w:ascii="Segoe UI" w:eastAsia="Calibri" w:hAnsi="Segoe UI" w:cs="Segoe UI"/>
          <w:sz w:val="18"/>
          <w:szCs w:val="18"/>
          <w:lang w:eastAsia="en-US"/>
        </w:rPr>
        <w:t>(4922) 45-08-26</w:t>
      </w:r>
    </w:p>
    <w:sectPr w:rsidR="00EC5748">
      <w:pgSz w:w="11906" w:h="16838"/>
      <w:pgMar w:top="1134" w:right="850" w:bottom="851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748"/>
    <w:rsid w:val="003112E1"/>
    <w:rsid w:val="003D52F9"/>
    <w:rsid w:val="00E8474D"/>
    <w:rsid w:val="00EC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F02F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qFormat/>
    <w:rsid w:val="00F93AAB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F93AAB"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F93AAB"/>
    <w:rPr>
      <w:b/>
      <w:bCs/>
      <w:sz w:val="20"/>
      <w:szCs w:val="20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430E6D"/>
    <w:rPr>
      <w:rFonts w:ascii="Times New Roman" w:eastAsia="Arial Unicode MS" w:hAnsi="Times New Roman" w:cs="Mangal"/>
      <w:kern w:val="2"/>
      <w:sz w:val="16"/>
      <w:szCs w:val="14"/>
      <w:lang w:eastAsia="hi-IN" w:bidi="hi-IN"/>
    </w:rPr>
  </w:style>
  <w:style w:type="character" w:customStyle="1" w:styleId="ConsPlusNormal">
    <w:name w:val="ConsPlusNormal Знак"/>
    <w:link w:val="ConsPlusNormal0"/>
    <w:qFormat/>
    <w:locked/>
    <w:rsid w:val="00F96508"/>
    <w:rPr>
      <w:rFonts w:ascii="Arial" w:hAnsi="Arial" w:cs="Arial"/>
      <w:sz w:val="20"/>
      <w:szCs w:val="20"/>
    </w:rPr>
  </w:style>
  <w:style w:type="character" w:customStyle="1" w:styleId="BodyText2">
    <w:name w:val="Body Text 2 Знак"/>
    <w:link w:val="21"/>
    <w:qFormat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a0"/>
    <w:link w:val="20"/>
    <w:uiPriority w:val="99"/>
    <w:qFormat/>
    <w:rsid w:val="00E90A57"/>
  </w:style>
  <w:style w:type="character" w:customStyle="1" w:styleId="FontStyle41">
    <w:name w:val="Font Style41"/>
    <w:qFormat/>
    <w:rPr>
      <w:rFonts w:ascii="Times New Roman" w:hAnsi="Times New Roman" w:cs="Times New Roman"/>
      <w:color w:val="000000"/>
      <w:sz w:val="24"/>
      <w:szCs w:val="24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0">
    <w:name w:val="No Spacing"/>
    <w:uiPriority w:val="1"/>
    <w:qFormat/>
    <w:rsid w:val="00235EEF"/>
  </w:style>
  <w:style w:type="paragraph" w:styleId="af1">
    <w:name w:val="List Paragraph"/>
    <w:basedOn w:val="a"/>
    <w:uiPriority w:val="34"/>
    <w:qFormat/>
    <w:rsid w:val="00CB3098"/>
    <w:pPr>
      <w:spacing w:line="252" w:lineRule="auto"/>
      <w:ind w:left="720"/>
      <w:contextualSpacing/>
    </w:pPr>
  </w:style>
  <w:style w:type="paragraph" w:styleId="a8">
    <w:name w:val="annotation text"/>
    <w:basedOn w:val="a"/>
    <w:link w:val="a7"/>
    <w:uiPriority w:val="99"/>
    <w:semiHidden/>
    <w:unhideWhenUsed/>
    <w:qFormat/>
    <w:rsid w:val="00F93AAB"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F93AAB"/>
    <w:rPr>
      <w:b/>
      <w:bCs/>
    </w:rPr>
  </w:style>
  <w:style w:type="paragraph" w:styleId="af2">
    <w:name w:val="Normal (Web)"/>
    <w:basedOn w:val="a"/>
    <w:uiPriority w:val="99"/>
    <w:unhideWhenUsed/>
    <w:qFormat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"/>
    <w:uiPriority w:val="99"/>
    <w:unhideWhenUsed/>
    <w:qFormat/>
    <w:rsid w:val="00430E6D"/>
    <w:pPr>
      <w:widowControl w:val="0"/>
      <w:spacing w:after="120" w:line="240" w:lineRule="auto"/>
      <w:ind w:left="283"/>
    </w:pPr>
    <w:rPr>
      <w:rFonts w:ascii="Times New Roman" w:eastAsia="Arial Unicode MS" w:hAnsi="Times New Roman" w:cs="Mangal"/>
      <w:kern w:val="2"/>
      <w:sz w:val="16"/>
      <w:szCs w:val="14"/>
      <w:lang w:eastAsia="hi-IN" w:bidi="hi-IN"/>
    </w:rPr>
  </w:style>
  <w:style w:type="paragraph" w:customStyle="1" w:styleId="ConsPlusNormal0">
    <w:name w:val="ConsPlusNormal"/>
    <w:link w:val="ConsPlusNormal"/>
    <w:qFormat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qFormat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qFormat/>
    <w:rsid w:val="00A75332"/>
    <w:pPr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20">
    <w:name w:val="Body Text 2"/>
    <w:basedOn w:val="a"/>
    <w:link w:val="2"/>
    <w:uiPriority w:val="99"/>
    <w:unhideWhenUsed/>
    <w:qFormat/>
    <w:rsid w:val="00E90A57"/>
    <w:pPr>
      <w:spacing w:after="120" w:line="480" w:lineRule="auto"/>
    </w:p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a"/>
    <w:qFormat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F02F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qFormat/>
    <w:rsid w:val="00F93AAB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F93AAB"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F93AAB"/>
    <w:rPr>
      <w:b/>
      <w:bCs/>
      <w:sz w:val="20"/>
      <w:szCs w:val="20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430E6D"/>
    <w:rPr>
      <w:rFonts w:ascii="Times New Roman" w:eastAsia="Arial Unicode MS" w:hAnsi="Times New Roman" w:cs="Mangal"/>
      <w:kern w:val="2"/>
      <w:sz w:val="16"/>
      <w:szCs w:val="14"/>
      <w:lang w:eastAsia="hi-IN" w:bidi="hi-IN"/>
    </w:rPr>
  </w:style>
  <w:style w:type="character" w:customStyle="1" w:styleId="ConsPlusNormal">
    <w:name w:val="ConsPlusNormal Знак"/>
    <w:link w:val="ConsPlusNormal0"/>
    <w:qFormat/>
    <w:locked/>
    <w:rsid w:val="00F96508"/>
    <w:rPr>
      <w:rFonts w:ascii="Arial" w:hAnsi="Arial" w:cs="Arial"/>
      <w:sz w:val="20"/>
      <w:szCs w:val="20"/>
    </w:rPr>
  </w:style>
  <w:style w:type="character" w:customStyle="1" w:styleId="BodyText2">
    <w:name w:val="Body Text 2 Знак"/>
    <w:link w:val="21"/>
    <w:qFormat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a0"/>
    <w:link w:val="20"/>
    <w:uiPriority w:val="99"/>
    <w:qFormat/>
    <w:rsid w:val="00E90A57"/>
  </w:style>
  <w:style w:type="character" w:customStyle="1" w:styleId="FontStyle41">
    <w:name w:val="Font Style41"/>
    <w:qFormat/>
    <w:rPr>
      <w:rFonts w:ascii="Times New Roman" w:hAnsi="Times New Roman" w:cs="Times New Roman"/>
      <w:color w:val="000000"/>
      <w:sz w:val="24"/>
      <w:szCs w:val="24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0">
    <w:name w:val="No Spacing"/>
    <w:uiPriority w:val="1"/>
    <w:qFormat/>
    <w:rsid w:val="00235EEF"/>
  </w:style>
  <w:style w:type="paragraph" w:styleId="af1">
    <w:name w:val="List Paragraph"/>
    <w:basedOn w:val="a"/>
    <w:uiPriority w:val="34"/>
    <w:qFormat/>
    <w:rsid w:val="00CB3098"/>
    <w:pPr>
      <w:spacing w:line="252" w:lineRule="auto"/>
      <w:ind w:left="720"/>
      <w:contextualSpacing/>
    </w:pPr>
  </w:style>
  <w:style w:type="paragraph" w:styleId="a8">
    <w:name w:val="annotation text"/>
    <w:basedOn w:val="a"/>
    <w:link w:val="a7"/>
    <w:uiPriority w:val="99"/>
    <w:semiHidden/>
    <w:unhideWhenUsed/>
    <w:qFormat/>
    <w:rsid w:val="00F93AAB"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F93AAB"/>
    <w:rPr>
      <w:b/>
      <w:bCs/>
    </w:rPr>
  </w:style>
  <w:style w:type="paragraph" w:styleId="af2">
    <w:name w:val="Normal (Web)"/>
    <w:basedOn w:val="a"/>
    <w:uiPriority w:val="99"/>
    <w:unhideWhenUsed/>
    <w:qFormat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"/>
    <w:uiPriority w:val="99"/>
    <w:unhideWhenUsed/>
    <w:qFormat/>
    <w:rsid w:val="00430E6D"/>
    <w:pPr>
      <w:widowControl w:val="0"/>
      <w:spacing w:after="120" w:line="240" w:lineRule="auto"/>
      <w:ind w:left="283"/>
    </w:pPr>
    <w:rPr>
      <w:rFonts w:ascii="Times New Roman" w:eastAsia="Arial Unicode MS" w:hAnsi="Times New Roman" w:cs="Mangal"/>
      <w:kern w:val="2"/>
      <w:sz w:val="16"/>
      <w:szCs w:val="14"/>
      <w:lang w:eastAsia="hi-IN" w:bidi="hi-IN"/>
    </w:rPr>
  </w:style>
  <w:style w:type="paragraph" w:customStyle="1" w:styleId="ConsPlusNormal0">
    <w:name w:val="ConsPlusNormal"/>
    <w:link w:val="ConsPlusNormal"/>
    <w:qFormat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qFormat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uiPriority w:val="99"/>
    <w:qFormat/>
    <w:rsid w:val="00A75332"/>
    <w:pPr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20">
    <w:name w:val="Body Text 2"/>
    <w:basedOn w:val="a"/>
    <w:link w:val="2"/>
    <w:uiPriority w:val="99"/>
    <w:unhideWhenUsed/>
    <w:qFormat/>
    <w:rsid w:val="00E90A57"/>
    <w:pPr>
      <w:spacing w:after="120" w:line="480" w:lineRule="auto"/>
    </w:p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a"/>
    <w:qFormat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1</Pages>
  <Words>280</Words>
  <Characters>1600</Characters>
  <Application>Microsoft Office Word</Application>
  <DocSecurity>0</DocSecurity>
  <Lines>13</Lines>
  <Paragraphs>3</Paragraphs>
  <ScaleCrop>false</ScaleCrop>
  <Company>Управление Росреестра по Владимирской области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dc:description/>
  <cp:lastModifiedBy>Павловская Юлия Владимировна</cp:lastModifiedBy>
  <cp:revision>78</cp:revision>
  <cp:lastPrinted>2023-01-25T06:45:00Z</cp:lastPrinted>
  <dcterms:created xsi:type="dcterms:W3CDTF">2022-06-23T07:13:00Z</dcterms:created>
  <dcterms:modified xsi:type="dcterms:W3CDTF">2024-09-26T12:30:00Z</dcterms:modified>
  <dc:language>ru-RU</dc:language>
</cp:coreProperties>
</file>