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5D0F" w:rsidRPr="00603001" w:rsidRDefault="00975D0F" w:rsidP="00975D0F">
      <w:pPr>
        <w:pStyle w:val="ConsPlusNormal"/>
        <w:ind w:right="-1" w:firstLine="709"/>
        <w:jc w:val="both"/>
        <w:rPr>
          <w:sz w:val="32"/>
          <w:szCs w:val="32"/>
        </w:rPr>
      </w:pPr>
    </w:p>
    <w:p w:rsidR="00E1666E" w:rsidRDefault="00E1666E" w:rsidP="00E1666E">
      <w:pPr>
        <w:widowControl/>
        <w:shd w:val="clear" w:color="auto" w:fill="FFFFFF"/>
        <w:jc w:val="center"/>
        <w:rPr>
          <w:rFonts w:ascii="Times New Roman" w:eastAsia="Times New Roman" w:hAnsi="Times New Roman" w:cs="Times New Roman"/>
          <w:color w:val="FFFFFF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П</w:t>
      </w:r>
      <w:r w:rsidRPr="00E1666E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 xml:space="preserve">рокурор требует от оператора технического осмотра транспортных средств устранить </w:t>
      </w:r>
      <w:proofErr w:type="gramStart"/>
      <w:r w:rsidRPr="00E1666E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допущенные</w:t>
      </w:r>
      <w:proofErr w:type="gramEnd"/>
      <w:r w:rsidRPr="00E1666E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 w:rsidRPr="00E1666E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нарушения</w:t>
      </w:r>
      <w:r w:rsidR="00E83903" w:rsidRPr="00E1666E">
        <w:rPr>
          <w:rFonts w:ascii="Times New Roman" w:eastAsia="Times New Roman" w:hAnsi="Times New Roman" w:cs="Times New Roman"/>
          <w:color w:val="FFFFFF"/>
          <w:sz w:val="28"/>
          <w:szCs w:val="28"/>
        </w:rPr>
        <w:t>д</w:t>
      </w:r>
      <w:proofErr w:type="spellEnd"/>
    </w:p>
    <w:p w:rsidR="00E83903" w:rsidRPr="00E1666E" w:rsidRDefault="00E83903" w:rsidP="00E1666E">
      <w:pPr>
        <w:widowControl/>
        <w:shd w:val="clear" w:color="auto" w:fill="FFFFFF"/>
        <w:jc w:val="center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E1666E">
        <w:rPr>
          <w:rFonts w:ascii="Times New Roman" w:eastAsia="Times New Roman" w:hAnsi="Times New Roman" w:cs="Times New Roman"/>
          <w:color w:val="FFFFFF"/>
          <w:sz w:val="28"/>
          <w:szCs w:val="28"/>
        </w:rPr>
        <w:t>елиться</w:t>
      </w:r>
      <w:proofErr w:type="spellEnd"/>
    </w:p>
    <w:p w:rsidR="00E1666E" w:rsidRPr="00E1666E" w:rsidRDefault="00E1666E" w:rsidP="00E1666E">
      <w:pPr>
        <w:pStyle w:val="af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  <w:sz w:val="28"/>
          <w:szCs w:val="28"/>
        </w:rPr>
      </w:pPr>
      <w:r w:rsidRPr="00E1666E">
        <w:rPr>
          <w:color w:val="333333"/>
          <w:sz w:val="28"/>
          <w:szCs w:val="28"/>
        </w:rPr>
        <w:t>Прокуратурой Камешковского района по обращениям местных жителей проведена проверка соблюдения требований федерального законодательства при проведении технических осмотров транспортных средств.</w:t>
      </w:r>
    </w:p>
    <w:p w:rsidR="00E1666E" w:rsidRPr="00E1666E" w:rsidRDefault="00E1666E" w:rsidP="00E1666E">
      <w:pPr>
        <w:pStyle w:val="af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  <w:sz w:val="28"/>
          <w:szCs w:val="28"/>
        </w:rPr>
      </w:pPr>
      <w:r w:rsidRPr="00E1666E">
        <w:rPr>
          <w:color w:val="333333"/>
          <w:sz w:val="28"/>
          <w:szCs w:val="28"/>
        </w:rPr>
        <w:t xml:space="preserve">Установлено, что оператором технического осмотра, осуществляющим деятельность в </w:t>
      </w:r>
      <w:proofErr w:type="gramStart"/>
      <w:r w:rsidRPr="00E1666E">
        <w:rPr>
          <w:color w:val="333333"/>
          <w:sz w:val="28"/>
          <w:szCs w:val="28"/>
        </w:rPr>
        <w:t>г</w:t>
      </w:r>
      <w:proofErr w:type="gramEnd"/>
      <w:r w:rsidRPr="00E1666E">
        <w:rPr>
          <w:color w:val="333333"/>
          <w:sz w:val="28"/>
          <w:szCs w:val="28"/>
        </w:rPr>
        <w:t>. Камешково, в нарушение установленных требований, с владельцами транспортных средств не заключаются договоры о проведении технического осмотра, а также не установлен размер платы за оказание названной услуги. </w:t>
      </w:r>
    </w:p>
    <w:p w:rsidR="00E1666E" w:rsidRPr="00E1666E" w:rsidRDefault="00E1666E" w:rsidP="00E1666E">
      <w:pPr>
        <w:pStyle w:val="af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  <w:sz w:val="28"/>
          <w:szCs w:val="28"/>
        </w:rPr>
      </w:pPr>
      <w:r w:rsidRPr="00E1666E">
        <w:rPr>
          <w:color w:val="333333"/>
          <w:sz w:val="28"/>
          <w:szCs w:val="28"/>
        </w:rPr>
        <w:t>При определении платы за выполненную работу его сотрудник (технический эксперт) руководствуется предельными размерами платы за проведение технического осмотра транспортных средств на территории области, утвержденными постановлением регионального Правительства.</w:t>
      </w:r>
    </w:p>
    <w:p w:rsidR="00E1666E" w:rsidRPr="00E1666E" w:rsidRDefault="00E1666E" w:rsidP="00E1666E">
      <w:pPr>
        <w:pStyle w:val="af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  <w:sz w:val="28"/>
          <w:szCs w:val="28"/>
        </w:rPr>
      </w:pPr>
      <w:r w:rsidRPr="00E1666E">
        <w:rPr>
          <w:color w:val="333333"/>
          <w:sz w:val="28"/>
          <w:szCs w:val="28"/>
        </w:rPr>
        <w:t>При этом в информационно-телекоммуникационной сети «Интернет» на сайте оператора имелась неактуальная информация о стоимости услуг за проведение технического осмотра, а на стенде с информацией непосредственно в помещении организации отсутствовали обязательные для размещения сведения для ознакомления с ними владельцами транспортных средств.</w:t>
      </w:r>
    </w:p>
    <w:p w:rsidR="00E1666E" w:rsidRPr="00E1666E" w:rsidRDefault="00E1666E" w:rsidP="00E1666E">
      <w:pPr>
        <w:pStyle w:val="af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  <w:sz w:val="28"/>
          <w:szCs w:val="28"/>
        </w:rPr>
      </w:pPr>
      <w:r w:rsidRPr="00E1666E">
        <w:rPr>
          <w:color w:val="333333"/>
          <w:sz w:val="28"/>
          <w:szCs w:val="28"/>
        </w:rPr>
        <w:t>По результатам проверки прокуратурой района генеральному директору организации внесено представление, устранение выявленных нарушений находится на контроле прокуратуры района.</w:t>
      </w:r>
    </w:p>
    <w:p w:rsidR="00975D0F" w:rsidRPr="00603001" w:rsidRDefault="00975D0F" w:rsidP="00975D0F">
      <w:pPr>
        <w:spacing w:line="240" w:lineRule="exact"/>
        <w:ind w:right="-1"/>
        <w:jc w:val="both"/>
        <w:rPr>
          <w:rFonts w:ascii="Times New Roman" w:hAnsi="Times New Roman" w:cs="Times New Roman"/>
          <w:sz w:val="32"/>
          <w:szCs w:val="32"/>
        </w:rPr>
      </w:pPr>
    </w:p>
    <w:p w:rsidR="00983DCB" w:rsidRPr="00603001" w:rsidRDefault="00983DCB">
      <w:pPr>
        <w:rPr>
          <w:rFonts w:ascii="Times New Roman" w:hAnsi="Times New Roman" w:cs="Times New Roman"/>
          <w:sz w:val="32"/>
          <w:szCs w:val="32"/>
        </w:rPr>
      </w:pPr>
    </w:p>
    <w:sectPr w:rsidR="00983DCB" w:rsidRPr="00603001" w:rsidSect="00EE15CA">
      <w:headerReference w:type="default" r:id="rId6"/>
      <w:pgSz w:w="11906" w:h="16838"/>
      <w:pgMar w:top="851" w:right="566" w:bottom="1134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C33B8" w:rsidRDefault="005C33B8" w:rsidP="007375A3">
      <w:r>
        <w:separator/>
      </w:r>
    </w:p>
  </w:endnote>
  <w:endnote w:type="continuationSeparator" w:id="0">
    <w:p w:rsidR="005C33B8" w:rsidRDefault="005C33B8" w:rsidP="007375A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C33B8" w:rsidRDefault="005C33B8" w:rsidP="007375A3">
      <w:r>
        <w:separator/>
      </w:r>
    </w:p>
  </w:footnote>
  <w:footnote w:type="continuationSeparator" w:id="0">
    <w:p w:rsidR="005C33B8" w:rsidRDefault="005C33B8" w:rsidP="007375A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15A76" w:rsidRDefault="00215A76">
    <w:pPr>
      <w:pStyle w:val="a9"/>
      <w:jc w:val="center"/>
    </w:pPr>
    <w:fldSimple w:instr=" PAGE   \* MERGEFORMAT ">
      <w:r w:rsidR="007E1390">
        <w:rPr>
          <w:noProof/>
        </w:rPr>
        <w:t>2</w:t>
      </w:r>
    </w:fldSimple>
  </w:p>
  <w:p w:rsidR="00215A76" w:rsidRDefault="00215A76">
    <w:pPr>
      <w:pStyle w:val="a9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75D0F"/>
    <w:rsid w:val="0001306A"/>
    <w:rsid w:val="00025E5D"/>
    <w:rsid w:val="0007735D"/>
    <w:rsid w:val="000861B2"/>
    <w:rsid w:val="000A2A71"/>
    <w:rsid w:val="000C353A"/>
    <w:rsid w:val="001039BE"/>
    <w:rsid w:val="00106F1C"/>
    <w:rsid w:val="00111329"/>
    <w:rsid w:val="0011557C"/>
    <w:rsid w:val="001245E5"/>
    <w:rsid w:val="0013296A"/>
    <w:rsid w:val="001544F7"/>
    <w:rsid w:val="001B59C7"/>
    <w:rsid w:val="00210200"/>
    <w:rsid w:val="00211D14"/>
    <w:rsid w:val="0021359F"/>
    <w:rsid w:val="0021573A"/>
    <w:rsid w:val="00215A76"/>
    <w:rsid w:val="0025457C"/>
    <w:rsid w:val="00277BC8"/>
    <w:rsid w:val="002A16B2"/>
    <w:rsid w:val="002A493E"/>
    <w:rsid w:val="002C4562"/>
    <w:rsid w:val="002D15C8"/>
    <w:rsid w:val="002D4DF8"/>
    <w:rsid w:val="002E599F"/>
    <w:rsid w:val="00383344"/>
    <w:rsid w:val="003A03DE"/>
    <w:rsid w:val="003F319A"/>
    <w:rsid w:val="003F5267"/>
    <w:rsid w:val="00406DE3"/>
    <w:rsid w:val="00426B0C"/>
    <w:rsid w:val="00455D02"/>
    <w:rsid w:val="00461EEE"/>
    <w:rsid w:val="004671EE"/>
    <w:rsid w:val="00491B99"/>
    <w:rsid w:val="005022BF"/>
    <w:rsid w:val="00511077"/>
    <w:rsid w:val="0053060E"/>
    <w:rsid w:val="00564099"/>
    <w:rsid w:val="005830EC"/>
    <w:rsid w:val="005A037F"/>
    <w:rsid w:val="005C3251"/>
    <w:rsid w:val="005C33B8"/>
    <w:rsid w:val="005C433A"/>
    <w:rsid w:val="005D6988"/>
    <w:rsid w:val="00600F3E"/>
    <w:rsid w:val="00603001"/>
    <w:rsid w:val="006136F4"/>
    <w:rsid w:val="00643EBC"/>
    <w:rsid w:val="006700FA"/>
    <w:rsid w:val="00670592"/>
    <w:rsid w:val="006762EA"/>
    <w:rsid w:val="006851DE"/>
    <w:rsid w:val="006A24A4"/>
    <w:rsid w:val="006B5AD6"/>
    <w:rsid w:val="006D5F8A"/>
    <w:rsid w:val="006D7F7A"/>
    <w:rsid w:val="00705A7E"/>
    <w:rsid w:val="00732D19"/>
    <w:rsid w:val="007375A3"/>
    <w:rsid w:val="00764D59"/>
    <w:rsid w:val="007818F7"/>
    <w:rsid w:val="00781A5E"/>
    <w:rsid w:val="00782F4E"/>
    <w:rsid w:val="0078630C"/>
    <w:rsid w:val="007A7B2C"/>
    <w:rsid w:val="007B1500"/>
    <w:rsid w:val="007B363C"/>
    <w:rsid w:val="007E1390"/>
    <w:rsid w:val="007E1C30"/>
    <w:rsid w:val="007E7C04"/>
    <w:rsid w:val="00816984"/>
    <w:rsid w:val="008274AF"/>
    <w:rsid w:val="008278F6"/>
    <w:rsid w:val="00840C26"/>
    <w:rsid w:val="008708A9"/>
    <w:rsid w:val="00871F8D"/>
    <w:rsid w:val="008736BE"/>
    <w:rsid w:val="00886639"/>
    <w:rsid w:val="008922EF"/>
    <w:rsid w:val="00897ACE"/>
    <w:rsid w:val="008A7B9D"/>
    <w:rsid w:val="008B6AEB"/>
    <w:rsid w:val="008B7C67"/>
    <w:rsid w:val="008C77F3"/>
    <w:rsid w:val="00904CE2"/>
    <w:rsid w:val="0094426B"/>
    <w:rsid w:val="0094781C"/>
    <w:rsid w:val="00952483"/>
    <w:rsid w:val="0096600F"/>
    <w:rsid w:val="00971A23"/>
    <w:rsid w:val="00975D0F"/>
    <w:rsid w:val="00983DCB"/>
    <w:rsid w:val="00986427"/>
    <w:rsid w:val="00990B0C"/>
    <w:rsid w:val="009953B4"/>
    <w:rsid w:val="00996C35"/>
    <w:rsid w:val="009B1D5B"/>
    <w:rsid w:val="009B4DA5"/>
    <w:rsid w:val="009E4553"/>
    <w:rsid w:val="009F322F"/>
    <w:rsid w:val="009F7BCA"/>
    <w:rsid w:val="00A0070B"/>
    <w:rsid w:val="00A20EBE"/>
    <w:rsid w:val="00A23553"/>
    <w:rsid w:val="00A352FB"/>
    <w:rsid w:val="00A7548E"/>
    <w:rsid w:val="00A97CEC"/>
    <w:rsid w:val="00AD64D1"/>
    <w:rsid w:val="00B054C8"/>
    <w:rsid w:val="00B0731C"/>
    <w:rsid w:val="00B17AF2"/>
    <w:rsid w:val="00B212B3"/>
    <w:rsid w:val="00B35CCC"/>
    <w:rsid w:val="00B47FA8"/>
    <w:rsid w:val="00B62DB3"/>
    <w:rsid w:val="00B76736"/>
    <w:rsid w:val="00B7720E"/>
    <w:rsid w:val="00B8028C"/>
    <w:rsid w:val="00BA13F9"/>
    <w:rsid w:val="00BA1C0F"/>
    <w:rsid w:val="00BC6C0F"/>
    <w:rsid w:val="00BF631D"/>
    <w:rsid w:val="00CA33B6"/>
    <w:rsid w:val="00CB334E"/>
    <w:rsid w:val="00CB46EC"/>
    <w:rsid w:val="00CB6BFB"/>
    <w:rsid w:val="00CC3EA6"/>
    <w:rsid w:val="00CC471B"/>
    <w:rsid w:val="00CE4B92"/>
    <w:rsid w:val="00CF49CD"/>
    <w:rsid w:val="00D35931"/>
    <w:rsid w:val="00D47761"/>
    <w:rsid w:val="00D91CAE"/>
    <w:rsid w:val="00D9378D"/>
    <w:rsid w:val="00DC2C5D"/>
    <w:rsid w:val="00DD0479"/>
    <w:rsid w:val="00E1666E"/>
    <w:rsid w:val="00E2228E"/>
    <w:rsid w:val="00E31540"/>
    <w:rsid w:val="00E4175F"/>
    <w:rsid w:val="00E74DB6"/>
    <w:rsid w:val="00E80D6E"/>
    <w:rsid w:val="00E817BC"/>
    <w:rsid w:val="00E83903"/>
    <w:rsid w:val="00E85F7B"/>
    <w:rsid w:val="00EA7925"/>
    <w:rsid w:val="00EE15CA"/>
    <w:rsid w:val="00EF6434"/>
    <w:rsid w:val="00EF772F"/>
    <w:rsid w:val="00F34EC1"/>
    <w:rsid w:val="00F40856"/>
    <w:rsid w:val="00F52841"/>
    <w:rsid w:val="00F73EBE"/>
    <w:rsid w:val="00F93F25"/>
    <w:rsid w:val="00FB5EA2"/>
    <w:rsid w:val="00FE2E27"/>
    <w:rsid w:val="00FF3F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D0F"/>
    <w:pPr>
      <w:widowControl w:val="0"/>
    </w:pPr>
    <w:rPr>
      <w:rFonts w:ascii="Arial Unicode MS" w:eastAsia="Arial Unicode MS" w:hAnsi="Arial Unicode MS" w:cs="Arial Unicode MS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link w:val="21"/>
    <w:locked/>
    <w:rsid w:val="00975D0F"/>
    <w:rPr>
      <w:rFonts w:ascii="Times New Roman" w:hAnsi="Times New Roman"/>
      <w:shd w:val="clear" w:color="auto" w:fill="FFFFFF"/>
    </w:rPr>
  </w:style>
  <w:style w:type="paragraph" w:customStyle="1" w:styleId="21">
    <w:name w:val="Основной текст (2)1"/>
    <w:basedOn w:val="a"/>
    <w:link w:val="2"/>
    <w:rsid w:val="00975D0F"/>
    <w:pPr>
      <w:shd w:val="clear" w:color="auto" w:fill="FFFFFF"/>
      <w:spacing w:after="420" w:line="240" w:lineRule="atLeast"/>
    </w:pPr>
    <w:rPr>
      <w:rFonts w:ascii="Times New Roman" w:eastAsia="Calibri" w:hAnsi="Times New Roman" w:cs="Times New Roman"/>
      <w:color w:val="auto"/>
      <w:sz w:val="20"/>
      <w:szCs w:val="20"/>
      <w:lang/>
    </w:rPr>
  </w:style>
  <w:style w:type="character" w:customStyle="1" w:styleId="1">
    <w:name w:val="Заголовок №1_"/>
    <w:link w:val="10"/>
    <w:uiPriority w:val="99"/>
    <w:locked/>
    <w:rsid w:val="00975D0F"/>
    <w:rPr>
      <w:rFonts w:ascii="Times New Roman" w:hAnsi="Times New Roman"/>
      <w:b/>
      <w:shd w:val="clear" w:color="auto" w:fill="FFFFFF"/>
    </w:rPr>
  </w:style>
  <w:style w:type="paragraph" w:customStyle="1" w:styleId="10">
    <w:name w:val="Заголовок №1"/>
    <w:basedOn w:val="a"/>
    <w:link w:val="1"/>
    <w:uiPriority w:val="99"/>
    <w:rsid w:val="00975D0F"/>
    <w:pPr>
      <w:shd w:val="clear" w:color="auto" w:fill="FFFFFF"/>
      <w:spacing w:before="660" w:after="240" w:line="278" w:lineRule="exact"/>
      <w:jc w:val="center"/>
      <w:outlineLvl w:val="0"/>
    </w:pPr>
    <w:rPr>
      <w:rFonts w:ascii="Times New Roman" w:eastAsia="Calibri" w:hAnsi="Times New Roman" w:cs="Times New Roman"/>
      <w:b/>
      <w:color w:val="auto"/>
      <w:sz w:val="20"/>
      <w:szCs w:val="20"/>
      <w:lang/>
    </w:rPr>
  </w:style>
  <w:style w:type="character" w:customStyle="1" w:styleId="3">
    <w:name w:val="Основной текст (3)_"/>
    <w:link w:val="30"/>
    <w:uiPriority w:val="99"/>
    <w:locked/>
    <w:rsid w:val="00975D0F"/>
    <w:rPr>
      <w:rFonts w:ascii="Times New Roman" w:hAnsi="Times New Roman"/>
      <w:i/>
      <w:shd w:val="clear" w:color="auto" w:fill="FFFFFF"/>
    </w:rPr>
  </w:style>
  <w:style w:type="paragraph" w:customStyle="1" w:styleId="30">
    <w:name w:val="Основной текст (3)"/>
    <w:basedOn w:val="a"/>
    <w:link w:val="3"/>
    <w:uiPriority w:val="99"/>
    <w:rsid w:val="00975D0F"/>
    <w:pPr>
      <w:shd w:val="clear" w:color="auto" w:fill="FFFFFF"/>
      <w:spacing w:before="240" w:line="269" w:lineRule="exact"/>
      <w:ind w:firstLine="580"/>
      <w:jc w:val="both"/>
    </w:pPr>
    <w:rPr>
      <w:rFonts w:ascii="Times New Roman" w:eastAsia="Calibri" w:hAnsi="Times New Roman" w:cs="Times New Roman"/>
      <w:i/>
      <w:color w:val="auto"/>
      <w:sz w:val="20"/>
      <w:szCs w:val="20"/>
      <w:lang/>
    </w:rPr>
  </w:style>
  <w:style w:type="character" w:customStyle="1" w:styleId="4">
    <w:name w:val="Основной текст (4)_"/>
    <w:link w:val="41"/>
    <w:uiPriority w:val="99"/>
    <w:locked/>
    <w:rsid w:val="00975D0F"/>
    <w:rPr>
      <w:rFonts w:ascii="Times New Roman" w:hAnsi="Times New Roman"/>
      <w:b/>
      <w:shd w:val="clear" w:color="auto" w:fill="FFFFFF"/>
    </w:rPr>
  </w:style>
  <w:style w:type="paragraph" w:customStyle="1" w:styleId="41">
    <w:name w:val="Основной текст (4)1"/>
    <w:basedOn w:val="a"/>
    <w:link w:val="4"/>
    <w:uiPriority w:val="99"/>
    <w:rsid w:val="00975D0F"/>
    <w:pPr>
      <w:shd w:val="clear" w:color="auto" w:fill="FFFFFF"/>
      <w:spacing w:after="240" w:line="278" w:lineRule="exact"/>
      <w:ind w:firstLine="580"/>
    </w:pPr>
    <w:rPr>
      <w:rFonts w:ascii="Times New Roman" w:eastAsia="Calibri" w:hAnsi="Times New Roman" w:cs="Times New Roman"/>
      <w:b/>
      <w:color w:val="auto"/>
      <w:sz w:val="20"/>
      <w:szCs w:val="20"/>
      <w:lang/>
    </w:rPr>
  </w:style>
  <w:style w:type="paragraph" w:customStyle="1" w:styleId="ConsNonformat">
    <w:name w:val="ConsNonformat"/>
    <w:link w:val="ConsNonformat0"/>
    <w:rsid w:val="00975D0F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2"/>
      <w:szCs w:val="22"/>
    </w:rPr>
  </w:style>
  <w:style w:type="character" w:customStyle="1" w:styleId="ConsNonformat0">
    <w:name w:val="ConsNonformat Знак"/>
    <w:link w:val="ConsNonformat"/>
    <w:locked/>
    <w:rsid w:val="00975D0F"/>
    <w:rPr>
      <w:rFonts w:ascii="Courier New" w:eastAsia="Times New Roman" w:hAnsi="Courier New" w:cs="Courier New"/>
      <w:sz w:val="22"/>
      <w:szCs w:val="22"/>
      <w:lang w:eastAsia="ru-RU" w:bidi="ar-SA"/>
    </w:rPr>
  </w:style>
  <w:style w:type="character" w:customStyle="1" w:styleId="a3">
    <w:name w:val="Основной текст Знак"/>
    <w:link w:val="a4"/>
    <w:rsid w:val="00975D0F"/>
    <w:rPr>
      <w:rFonts w:ascii="Times New Roman" w:eastAsia="Times New Roman" w:hAnsi="Times New Roman" w:cs="Times New Roman"/>
      <w:sz w:val="26"/>
      <w:szCs w:val="24"/>
      <w:lang w:eastAsia="ru-RU"/>
    </w:rPr>
  </w:style>
  <w:style w:type="paragraph" w:styleId="a4">
    <w:name w:val="Body Text"/>
    <w:basedOn w:val="a"/>
    <w:link w:val="a3"/>
    <w:rsid w:val="00975D0F"/>
    <w:pPr>
      <w:widowControl/>
      <w:spacing w:after="120"/>
    </w:pPr>
    <w:rPr>
      <w:rFonts w:ascii="Times New Roman" w:eastAsia="Times New Roman" w:hAnsi="Times New Roman" w:cs="Times New Roman"/>
      <w:color w:val="auto"/>
      <w:sz w:val="26"/>
      <w:lang/>
    </w:rPr>
  </w:style>
  <w:style w:type="character" w:customStyle="1" w:styleId="a5">
    <w:name w:val="Основной текст_"/>
    <w:link w:val="20"/>
    <w:rsid w:val="00975D0F"/>
    <w:rPr>
      <w:rFonts w:ascii="Times New Roman" w:hAnsi="Times New Roman"/>
      <w:sz w:val="23"/>
      <w:szCs w:val="23"/>
      <w:shd w:val="clear" w:color="auto" w:fill="FFFFFF"/>
    </w:rPr>
  </w:style>
  <w:style w:type="paragraph" w:customStyle="1" w:styleId="20">
    <w:name w:val="Основной текст2"/>
    <w:basedOn w:val="a"/>
    <w:link w:val="a5"/>
    <w:rsid w:val="00975D0F"/>
    <w:pPr>
      <w:shd w:val="clear" w:color="auto" w:fill="FFFFFF"/>
      <w:spacing w:line="317" w:lineRule="exact"/>
    </w:pPr>
    <w:rPr>
      <w:rFonts w:ascii="Times New Roman" w:eastAsia="Calibri" w:hAnsi="Times New Roman" w:cs="Times New Roman"/>
      <w:color w:val="auto"/>
      <w:sz w:val="23"/>
      <w:szCs w:val="23"/>
      <w:lang/>
    </w:rPr>
  </w:style>
  <w:style w:type="character" w:customStyle="1" w:styleId="a6">
    <w:name w:val="Текст Знак"/>
    <w:aliases w:val="Знак1 Знак,Знак Знак Знак, Знак1 Знак, Знак Знак Знак"/>
    <w:link w:val="a7"/>
    <w:locked/>
    <w:rsid w:val="00975D0F"/>
    <w:rPr>
      <w:rFonts w:ascii="Courier New" w:eastAsia="Courier New" w:hAnsi="Courier New" w:cs="Courier New"/>
    </w:rPr>
  </w:style>
  <w:style w:type="paragraph" w:styleId="a7">
    <w:name w:val="Plain Text"/>
    <w:aliases w:val="Знак1,Знак Знак, Знак1, Знак Знак"/>
    <w:basedOn w:val="a"/>
    <w:link w:val="a6"/>
    <w:unhideWhenUsed/>
    <w:rsid w:val="00975D0F"/>
    <w:pPr>
      <w:widowControl/>
    </w:pPr>
    <w:rPr>
      <w:rFonts w:ascii="Courier New" w:eastAsia="Courier New" w:hAnsi="Courier New" w:cs="Times New Roman"/>
      <w:color w:val="auto"/>
      <w:sz w:val="20"/>
      <w:szCs w:val="20"/>
      <w:lang/>
    </w:rPr>
  </w:style>
  <w:style w:type="character" w:customStyle="1" w:styleId="11">
    <w:name w:val="Текст Знак1"/>
    <w:uiPriority w:val="99"/>
    <w:semiHidden/>
    <w:rsid w:val="00975D0F"/>
    <w:rPr>
      <w:rFonts w:ascii="Consolas" w:eastAsia="Arial Unicode MS" w:hAnsi="Consolas" w:cs="Consolas"/>
      <w:color w:val="000000"/>
      <w:sz w:val="21"/>
      <w:szCs w:val="21"/>
      <w:lang w:eastAsia="ru-RU"/>
    </w:rPr>
  </w:style>
  <w:style w:type="character" w:customStyle="1" w:styleId="a8">
    <w:name w:val="Верхний колонтитул Знак"/>
    <w:link w:val="a9"/>
    <w:uiPriority w:val="99"/>
    <w:rsid w:val="00975D0F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paragraph" w:styleId="a9">
    <w:name w:val="header"/>
    <w:basedOn w:val="a"/>
    <w:link w:val="a8"/>
    <w:uiPriority w:val="99"/>
    <w:unhideWhenUsed/>
    <w:rsid w:val="00975D0F"/>
    <w:pPr>
      <w:tabs>
        <w:tab w:val="center" w:pos="4677"/>
        <w:tab w:val="right" w:pos="9355"/>
      </w:tabs>
    </w:pPr>
    <w:rPr>
      <w:rFonts w:cs="Times New Roman"/>
      <w:lang/>
    </w:rPr>
  </w:style>
  <w:style w:type="character" w:customStyle="1" w:styleId="aa">
    <w:name w:val="Нижний колонтитул Знак"/>
    <w:link w:val="ab"/>
    <w:uiPriority w:val="99"/>
    <w:semiHidden/>
    <w:rsid w:val="00975D0F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paragraph" w:styleId="ab">
    <w:name w:val="footer"/>
    <w:basedOn w:val="a"/>
    <w:link w:val="aa"/>
    <w:uiPriority w:val="99"/>
    <w:semiHidden/>
    <w:unhideWhenUsed/>
    <w:rsid w:val="00975D0F"/>
    <w:pPr>
      <w:tabs>
        <w:tab w:val="center" w:pos="4677"/>
        <w:tab w:val="right" w:pos="9355"/>
      </w:tabs>
    </w:pPr>
    <w:rPr>
      <w:rFonts w:cs="Times New Roman"/>
      <w:lang/>
    </w:rPr>
  </w:style>
  <w:style w:type="paragraph" w:customStyle="1" w:styleId="ConsPlusNormal">
    <w:name w:val="ConsPlusNormal"/>
    <w:rsid w:val="00975D0F"/>
    <w:pPr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paragraph" w:styleId="ac">
    <w:name w:val="No Spacing"/>
    <w:uiPriority w:val="1"/>
    <w:qFormat/>
    <w:rsid w:val="00975D0F"/>
    <w:pPr>
      <w:widowControl w:val="0"/>
    </w:pPr>
    <w:rPr>
      <w:rFonts w:ascii="Arial Unicode MS" w:eastAsia="Arial Unicode MS" w:hAnsi="Arial Unicode MS" w:cs="Arial Unicode MS"/>
      <w:color w:val="000000"/>
      <w:sz w:val="24"/>
      <w:szCs w:val="24"/>
    </w:rPr>
  </w:style>
  <w:style w:type="character" w:customStyle="1" w:styleId="22">
    <w:name w:val="Основной текст (2) + Полужирный"/>
    <w:uiPriority w:val="99"/>
    <w:rsid w:val="00975D0F"/>
    <w:rPr>
      <w:rFonts w:ascii="Times New Roman" w:hAnsi="Times New Roman"/>
      <w:b/>
      <w:u w:val="none"/>
    </w:rPr>
  </w:style>
  <w:style w:type="paragraph" w:styleId="ad">
    <w:name w:val="Balloon Text"/>
    <w:basedOn w:val="a"/>
    <w:link w:val="ae"/>
    <w:semiHidden/>
    <w:rsid w:val="008278F6"/>
    <w:pPr>
      <w:widowControl/>
    </w:pPr>
    <w:rPr>
      <w:rFonts w:ascii="Tahoma" w:eastAsia="Times New Roman" w:hAnsi="Tahoma" w:cs="Tahoma"/>
      <w:color w:val="auto"/>
      <w:sz w:val="16"/>
      <w:szCs w:val="16"/>
    </w:rPr>
  </w:style>
  <w:style w:type="character" w:customStyle="1" w:styleId="ae">
    <w:name w:val="Текст выноски Знак"/>
    <w:basedOn w:val="a0"/>
    <w:link w:val="ad"/>
    <w:semiHidden/>
    <w:rsid w:val="008278F6"/>
    <w:rPr>
      <w:rFonts w:ascii="Tahoma" w:eastAsia="Times New Roman" w:hAnsi="Tahoma" w:cs="Tahoma"/>
      <w:sz w:val="16"/>
      <w:szCs w:val="16"/>
    </w:rPr>
  </w:style>
  <w:style w:type="paragraph" w:styleId="af">
    <w:name w:val="footnote text"/>
    <w:basedOn w:val="a"/>
    <w:link w:val="af0"/>
    <w:semiHidden/>
    <w:rsid w:val="00D91CAE"/>
    <w:pPr>
      <w:widowControl/>
    </w:pPr>
    <w:rPr>
      <w:rFonts w:ascii="Times New Roman" w:eastAsia="Times New Roman" w:hAnsi="Times New Roman" w:cs="Times New Roman"/>
      <w:color w:val="auto"/>
      <w:sz w:val="20"/>
      <w:szCs w:val="20"/>
    </w:rPr>
  </w:style>
  <w:style w:type="character" w:customStyle="1" w:styleId="af0">
    <w:name w:val="Текст сноски Знак"/>
    <w:basedOn w:val="a0"/>
    <w:link w:val="af"/>
    <w:semiHidden/>
    <w:rsid w:val="00D91CAE"/>
    <w:rPr>
      <w:rFonts w:ascii="Times New Roman" w:eastAsia="Times New Roman" w:hAnsi="Times New Roman"/>
    </w:rPr>
  </w:style>
  <w:style w:type="paragraph" w:styleId="af1">
    <w:name w:val="Document Map"/>
    <w:basedOn w:val="a"/>
    <w:link w:val="af2"/>
    <w:semiHidden/>
    <w:rsid w:val="008736BE"/>
    <w:pPr>
      <w:shd w:val="clear" w:color="auto" w:fill="00FFFF"/>
      <w:ind w:firstLine="709"/>
      <w:jc w:val="both"/>
    </w:pPr>
    <w:rPr>
      <w:rFonts w:ascii="Tahoma" w:eastAsia="Times New Roman" w:hAnsi="Tahoma" w:cs="Times New Roman"/>
      <w:color w:val="auto"/>
      <w:sz w:val="16"/>
      <w:szCs w:val="16"/>
      <w:lang/>
    </w:rPr>
  </w:style>
  <w:style w:type="character" w:customStyle="1" w:styleId="af2">
    <w:name w:val="Схема документа Знак"/>
    <w:basedOn w:val="a0"/>
    <w:link w:val="af1"/>
    <w:semiHidden/>
    <w:rsid w:val="008736BE"/>
    <w:rPr>
      <w:rFonts w:ascii="Tahoma" w:eastAsia="Times New Roman" w:hAnsi="Tahoma"/>
      <w:sz w:val="16"/>
      <w:szCs w:val="16"/>
      <w:shd w:val="clear" w:color="auto" w:fill="00FFFF"/>
      <w:lang/>
    </w:rPr>
  </w:style>
  <w:style w:type="paragraph" w:customStyle="1" w:styleId="23">
    <w:name w:val="Основной текст (2)"/>
    <w:basedOn w:val="a"/>
    <w:rsid w:val="008736BE"/>
    <w:pPr>
      <w:widowControl/>
      <w:shd w:val="clear" w:color="auto" w:fill="FFFFFF"/>
      <w:spacing w:line="252" w:lineRule="exact"/>
      <w:jc w:val="both"/>
    </w:pPr>
    <w:rPr>
      <w:rFonts w:ascii="Times New Roman" w:eastAsia="Times New Roman" w:hAnsi="Times New Roman" w:cs="Times New Roman"/>
      <w:color w:val="auto"/>
      <w:sz w:val="20"/>
      <w:szCs w:val="20"/>
      <w:lang/>
    </w:rPr>
  </w:style>
  <w:style w:type="character" w:customStyle="1" w:styleId="feeds-pagenavigationicon">
    <w:name w:val="feeds-page__navigation_icon"/>
    <w:basedOn w:val="a0"/>
    <w:rsid w:val="00CA33B6"/>
  </w:style>
  <w:style w:type="character" w:customStyle="1" w:styleId="feeds-pagenavigationtooltip">
    <w:name w:val="feeds-page__navigation_tooltip"/>
    <w:basedOn w:val="a0"/>
    <w:rsid w:val="00CA33B6"/>
  </w:style>
  <w:style w:type="paragraph" w:styleId="af3">
    <w:name w:val="Normal (Web)"/>
    <w:basedOn w:val="a"/>
    <w:uiPriority w:val="99"/>
    <w:semiHidden/>
    <w:unhideWhenUsed/>
    <w:rsid w:val="00CA33B6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9733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982288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64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30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1214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14135945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812130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044759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177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22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68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1896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653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4272664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51832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430677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2676369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283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9436570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046427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890691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94460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1700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273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2008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2285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205</Words>
  <Characters>1174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Прокурор 1204</dc:creator>
  <cp:lastModifiedBy>Пользователь</cp:lastModifiedBy>
  <cp:revision>2</cp:revision>
  <cp:lastPrinted>2025-01-16T13:51:00Z</cp:lastPrinted>
  <dcterms:created xsi:type="dcterms:W3CDTF">2025-03-12T10:14:00Z</dcterms:created>
  <dcterms:modified xsi:type="dcterms:W3CDTF">2025-03-12T10:14:00Z</dcterms:modified>
</cp:coreProperties>
</file>