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97206" w:rsidRDefault="00F97206" w:rsidP="00F97206">
      <w:pPr>
        <w:jc w:val="center"/>
        <w:rPr>
          <w:sz w:val="28"/>
          <w:szCs w:val="28"/>
        </w:rPr>
      </w:pPr>
      <w:proofErr w:type="gramStart"/>
      <w:r>
        <w:rPr>
          <w:sz w:val="28"/>
          <w:szCs w:val="28"/>
        </w:rPr>
        <w:t>П</w:t>
      </w:r>
      <w:proofErr w:type="gramEnd"/>
      <w:r>
        <w:rPr>
          <w:sz w:val="28"/>
          <w:szCs w:val="28"/>
        </w:rPr>
        <w:t xml:space="preserve"> О С Т А Н О В Л Е Н И Е</w:t>
      </w:r>
    </w:p>
    <w:p w:rsidR="00F97206" w:rsidRDefault="00F97206" w:rsidP="00F97206">
      <w:pPr>
        <w:jc w:val="center"/>
        <w:rPr>
          <w:sz w:val="28"/>
          <w:szCs w:val="28"/>
        </w:rPr>
      </w:pPr>
      <w:r>
        <w:rPr>
          <w:sz w:val="28"/>
          <w:szCs w:val="28"/>
        </w:rPr>
        <w:t>администрации муниципального образования Второвское сельское поселение</w:t>
      </w:r>
    </w:p>
    <w:p w:rsidR="00F97206" w:rsidRDefault="00F97206" w:rsidP="00F97206">
      <w:pPr>
        <w:jc w:val="center"/>
        <w:rPr>
          <w:sz w:val="28"/>
          <w:szCs w:val="28"/>
        </w:rPr>
      </w:pPr>
      <w:r>
        <w:rPr>
          <w:sz w:val="28"/>
          <w:szCs w:val="28"/>
        </w:rPr>
        <w:t>Камешковского  муниципального района Владимирской области</w:t>
      </w:r>
    </w:p>
    <w:p w:rsidR="00F97206" w:rsidRDefault="00F97206" w:rsidP="00F97206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C73C72" w:rsidRDefault="00C73C72" w:rsidP="00F97206">
      <w:pPr>
        <w:rPr>
          <w:sz w:val="28"/>
          <w:szCs w:val="28"/>
        </w:rPr>
      </w:pPr>
    </w:p>
    <w:p w:rsidR="00F97206" w:rsidRPr="008067A7" w:rsidRDefault="00C73C72" w:rsidP="00F97206">
      <w:pPr>
        <w:jc w:val="both"/>
        <w:rPr>
          <w:sz w:val="28"/>
          <w:szCs w:val="28"/>
        </w:rPr>
      </w:pPr>
      <w:r>
        <w:rPr>
          <w:sz w:val="28"/>
          <w:szCs w:val="28"/>
        </w:rPr>
        <w:t>от 27.03.2025</w:t>
      </w:r>
      <w:r w:rsidR="00F97206" w:rsidRPr="008067A7">
        <w:rPr>
          <w:sz w:val="28"/>
          <w:szCs w:val="28"/>
        </w:rPr>
        <w:t xml:space="preserve">                                                             </w:t>
      </w:r>
      <w:r>
        <w:rPr>
          <w:sz w:val="28"/>
          <w:szCs w:val="28"/>
        </w:rPr>
        <w:t xml:space="preserve">                           </w:t>
      </w:r>
      <w:bookmarkStart w:id="0" w:name="_GoBack"/>
      <w:bookmarkEnd w:id="0"/>
      <w:r>
        <w:rPr>
          <w:sz w:val="28"/>
          <w:szCs w:val="28"/>
        </w:rPr>
        <w:t xml:space="preserve">            </w:t>
      </w:r>
      <w:r w:rsidR="00F97206" w:rsidRPr="008067A7">
        <w:rPr>
          <w:sz w:val="28"/>
          <w:szCs w:val="28"/>
        </w:rPr>
        <w:t>№</w:t>
      </w:r>
      <w:r w:rsidR="00F97206">
        <w:rPr>
          <w:sz w:val="28"/>
          <w:szCs w:val="28"/>
        </w:rPr>
        <w:t xml:space="preserve"> </w:t>
      </w:r>
      <w:r>
        <w:rPr>
          <w:sz w:val="28"/>
          <w:szCs w:val="28"/>
        </w:rPr>
        <w:t>53</w:t>
      </w:r>
    </w:p>
    <w:p w:rsidR="00F97206" w:rsidRDefault="00F97206" w:rsidP="00F97206">
      <w:pPr>
        <w:jc w:val="both"/>
        <w:rPr>
          <w:sz w:val="28"/>
          <w:szCs w:val="28"/>
        </w:rPr>
      </w:pPr>
    </w:p>
    <w:p w:rsidR="00F97206" w:rsidRDefault="00F97206" w:rsidP="00F97206">
      <w:pPr>
        <w:jc w:val="both"/>
        <w:rPr>
          <w:sz w:val="28"/>
          <w:szCs w:val="28"/>
        </w:rPr>
      </w:pPr>
    </w:p>
    <w:p w:rsidR="00F97206" w:rsidRPr="00440C68" w:rsidRDefault="00F97206" w:rsidP="00F97206">
      <w:pPr>
        <w:jc w:val="both"/>
        <w:rPr>
          <w:i/>
          <w:iCs/>
        </w:rPr>
      </w:pPr>
      <w:r>
        <w:rPr>
          <w:i/>
          <w:iCs/>
        </w:rPr>
        <w:t xml:space="preserve">О внесении </w:t>
      </w:r>
      <w:r w:rsidRPr="00440C68">
        <w:rPr>
          <w:i/>
          <w:iCs/>
        </w:rPr>
        <w:t>изменений   в постановление  администрации</w:t>
      </w:r>
    </w:p>
    <w:p w:rsidR="00F97206" w:rsidRDefault="00F97206" w:rsidP="00F97206">
      <w:pPr>
        <w:jc w:val="both"/>
        <w:rPr>
          <w:i/>
          <w:iCs/>
        </w:rPr>
      </w:pPr>
      <w:r>
        <w:rPr>
          <w:i/>
          <w:iCs/>
        </w:rPr>
        <w:t xml:space="preserve">муниципального образования Второвское </w:t>
      </w:r>
      <w:r w:rsidRPr="00440C68">
        <w:rPr>
          <w:i/>
          <w:iCs/>
        </w:rPr>
        <w:t xml:space="preserve">Камешковского </w:t>
      </w:r>
    </w:p>
    <w:p w:rsidR="00F97206" w:rsidRDefault="00F97206" w:rsidP="00F97206">
      <w:pPr>
        <w:jc w:val="both"/>
        <w:rPr>
          <w:i/>
          <w:iCs/>
        </w:rPr>
      </w:pPr>
      <w:r>
        <w:rPr>
          <w:i/>
          <w:iCs/>
        </w:rPr>
        <w:t xml:space="preserve"> </w:t>
      </w:r>
      <w:r w:rsidRPr="00440C68">
        <w:rPr>
          <w:i/>
          <w:iCs/>
        </w:rPr>
        <w:t xml:space="preserve">района  от </w:t>
      </w:r>
      <w:r>
        <w:rPr>
          <w:i/>
          <w:iCs/>
        </w:rPr>
        <w:t xml:space="preserve"> 28.06.2019</w:t>
      </w:r>
      <w:r w:rsidRPr="00440C68">
        <w:rPr>
          <w:i/>
          <w:iCs/>
        </w:rPr>
        <w:t xml:space="preserve"> </w:t>
      </w:r>
      <w:r>
        <w:rPr>
          <w:i/>
          <w:iCs/>
        </w:rPr>
        <w:t xml:space="preserve">№53 </w:t>
      </w:r>
      <w:r w:rsidRPr="00440C68">
        <w:rPr>
          <w:i/>
          <w:iCs/>
        </w:rPr>
        <w:t>«</w:t>
      </w:r>
      <w:r>
        <w:rPr>
          <w:i/>
          <w:iCs/>
        </w:rPr>
        <w:t xml:space="preserve">Об утверждении  </w:t>
      </w:r>
    </w:p>
    <w:p w:rsidR="00F97206" w:rsidRDefault="00F97206" w:rsidP="00F97206">
      <w:pPr>
        <w:jc w:val="both"/>
        <w:rPr>
          <w:i/>
          <w:iCs/>
        </w:rPr>
      </w:pPr>
      <w:r>
        <w:rPr>
          <w:i/>
          <w:iCs/>
        </w:rPr>
        <w:t xml:space="preserve">административного регламента предоставления </w:t>
      </w:r>
    </w:p>
    <w:p w:rsidR="00F97206" w:rsidRDefault="00F97206" w:rsidP="00F97206">
      <w:pPr>
        <w:jc w:val="both"/>
        <w:rPr>
          <w:bCs/>
          <w:i/>
          <w:iCs/>
        </w:rPr>
      </w:pPr>
      <w:r>
        <w:rPr>
          <w:i/>
          <w:iCs/>
        </w:rPr>
        <w:t xml:space="preserve"> муниципальной услуги «</w:t>
      </w:r>
      <w:r w:rsidRPr="006E2018">
        <w:rPr>
          <w:bCs/>
          <w:i/>
          <w:iCs/>
        </w:rPr>
        <w:t xml:space="preserve">Признание помещения </w:t>
      </w:r>
      <w:r>
        <w:rPr>
          <w:bCs/>
          <w:i/>
          <w:iCs/>
        </w:rPr>
        <w:t xml:space="preserve"> </w:t>
      </w:r>
      <w:proofErr w:type="gramStart"/>
      <w:r w:rsidRPr="006E2018">
        <w:rPr>
          <w:bCs/>
          <w:i/>
          <w:iCs/>
        </w:rPr>
        <w:t>жилым</w:t>
      </w:r>
      <w:proofErr w:type="gramEnd"/>
    </w:p>
    <w:p w:rsidR="00F97206" w:rsidRDefault="00F97206" w:rsidP="00F97206">
      <w:pPr>
        <w:jc w:val="both"/>
        <w:rPr>
          <w:bCs/>
          <w:i/>
          <w:iCs/>
        </w:rPr>
      </w:pPr>
      <w:r w:rsidRPr="006E2018">
        <w:rPr>
          <w:bCs/>
          <w:i/>
          <w:iCs/>
        </w:rPr>
        <w:t xml:space="preserve"> помещением, жилого помещения непригодным</w:t>
      </w:r>
    </w:p>
    <w:p w:rsidR="00F97206" w:rsidRDefault="00F97206" w:rsidP="00F97206">
      <w:pPr>
        <w:jc w:val="both"/>
        <w:rPr>
          <w:bCs/>
          <w:i/>
          <w:iCs/>
        </w:rPr>
      </w:pPr>
      <w:r w:rsidRPr="006E2018">
        <w:rPr>
          <w:bCs/>
          <w:i/>
          <w:iCs/>
        </w:rPr>
        <w:t xml:space="preserve"> для проживания и многоквартирного дома </w:t>
      </w:r>
    </w:p>
    <w:p w:rsidR="00F97206" w:rsidRPr="006E2018" w:rsidRDefault="00F97206" w:rsidP="00F97206">
      <w:pPr>
        <w:jc w:val="both"/>
        <w:rPr>
          <w:bCs/>
          <w:i/>
          <w:iCs/>
        </w:rPr>
      </w:pPr>
      <w:r w:rsidRPr="006E2018">
        <w:rPr>
          <w:bCs/>
          <w:i/>
          <w:iCs/>
        </w:rPr>
        <w:t>аварийным и подлежащим сносу или реконструкции</w:t>
      </w:r>
      <w:r>
        <w:rPr>
          <w:i/>
          <w:iCs/>
        </w:rPr>
        <w:t>»</w:t>
      </w:r>
    </w:p>
    <w:p w:rsidR="00F97206" w:rsidRDefault="00F97206" w:rsidP="00F97206">
      <w:pPr>
        <w:jc w:val="both"/>
        <w:rPr>
          <w:i/>
          <w:iCs/>
        </w:rPr>
      </w:pPr>
      <w:r>
        <w:rPr>
          <w:i/>
          <w:iCs/>
        </w:rPr>
        <w:t xml:space="preserve"> (в редакции от 05.08.2024 № 47, </w:t>
      </w:r>
      <w:r w:rsidR="00E0627B">
        <w:rPr>
          <w:i/>
          <w:iCs/>
        </w:rPr>
        <w:t xml:space="preserve">от </w:t>
      </w:r>
      <w:r w:rsidR="00E0627B" w:rsidRPr="00E0627B">
        <w:rPr>
          <w:i/>
          <w:iCs/>
        </w:rPr>
        <w:t>12.02.2025 № 23)</w:t>
      </w:r>
    </w:p>
    <w:p w:rsidR="00F97206" w:rsidRPr="007548F4" w:rsidRDefault="00F97206" w:rsidP="00F97206">
      <w:pPr>
        <w:jc w:val="both"/>
        <w:rPr>
          <w:i/>
          <w:iCs/>
        </w:rPr>
      </w:pPr>
    </w:p>
    <w:p w:rsidR="00F97206" w:rsidRDefault="00F97206" w:rsidP="00F97206">
      <w:pPr>
        <w:jc w:val="both"/>
        <w:rPr>
          <w:sz w:val="28"/>
          <w:szCs w:val="28"/>
        </w:rPr>
      </w:pPr>
    </w:p>
    <w:p w:rsidR="00F97206" w:rsidRPr="00E04591" w:rsidRDefault="00F97206" w:rsidP="00F97206">
      <w:pPr>
        <w:jc w:val="both"/>
        <w:rPr>
          <w:sz w:val="28"/>
          <w:szCs w:val="28"/>
        </w:rPr>
      </w:pPr>
    </w:p>
    <w:p w:rsidR="00F97206" w:rsidRPr="006E2018" w:rsidRDefault="00F97206" w:rsidP="00F97206">
      <w:pPr>
        <w:tabs>
          <w:tab w:val="left" w:pos="705"/>
        </w:tabs>
        <w:ind w:firstLine="709"/>
        <w:jc w:val="both"/>
        <w:rPr>
          <w:sz w:val="28"/>
          <w:szCs w:val="28"/>
          <w:lang w:eastAsia="zh-CN"/>
        </w:rPr>
      </w:pPr>
      <w:r>
        <w:rPr>
          <w:sz w:val="28"/>
          <w:szCs w:val="28"/>
        </w:rPr>
        <w:t xml:space="preserve">   </w:t>
      </w:r>
      <w:r w:rsidRPr="006E2018">
        <w:rPr>
          <w:sz w:val="28"/>
          <w:szCs w:val="28"/>
          <w:shd w:val="clear" w:color="auto" w:fill="FFFFFF"/>
          <w:lang w:eastAsia="zh-CN"/>
        </w:rPr>
        <w:t xml:space="preserve">В соответствии с Федеральным законом от 06.10.2003 №131-ФЗ «Об общих принципах организации местного самоуправления в Российской Федерации», Федеральным законом от 27.07.2010 №210-ФЗ «Об организации предоставления государственных и муниципальных услуг», Федеральным законом от 26.12.2024 № 494-ФЗ «О внесении изменений в отдельные законодательные акты Российской Федерации», руководствуясь Уставом  муниципального образования Второвское сельское поселение Камешковского муниципального района Владимирской области, </w:t>
      </w:r>
      <w:proofErr w:type="gramStart"/>
      <w:r w:rsidRPr="006E2018">
        <w:rPr>
          <w:sz w:val="28"/>
          <w:szCs w:val="28"/>
          <w:shd w:val="clear" w:color="auto" w:fill="FFFFFF"/>
          <w:lang w:eastAsia="zh-CN"/>
        </w:rPr>
        <w:t>п</w:t>
      </w:r>
      <w:proofErr w:type="gramEnd"/>
      <w:r w:rsidRPr="006E2018">
        <w:rPr>
          <w:sz w:val="28"/>
          <w:szCs w:val="28"/>
          <w:shd w:val="clear" w:color="auto" w:fill="FFFFFF"/>
          <w:lang w:eastAsia="zh-CN"/>
        </w:rPr>
        <w:t xml:space="preserve"> о с т а н </w:t>
      </w:r>
      <w:proofErr w:type="gramStart"/>
      <w:r w:rsidRPr="006E2018">
        <w:rPr>
          <w:sz w:val="28"/>
          <w:szCs w:val="28"/>
          <w:shd w:val="clear" w:color="auto" w:fill="FFFFFF"/>
          <w:lang w:eastAsia="zh-CN"/>
        </w:rPr>
        <w:t>о</w:t>
      </w:r>
      <w:proofErr w:type="gramEnd"/>
      <w:r w:rsidRPr="006E2018">
        <w:rPr>
          <w:sz w:val="28"/>
          <w:szCs w:val="28"/>
          <w:shd w:val="clear" w:color="auto" w:fill="FFFFFF"/>
          <w:lang w:eastAsia="zh-CN"/>
        </w:rPr>
        <w:t xml:space="preserve"> в л я ю:</w:t>
      </w:r>
    </w:p>
    <w:p w:rsidR="00F97206" w:rsidRPr="006054FB" w:rsidRDefault="00F97206" w:rsidP="00F97206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</w:t>
      </w:r>
      <w:r w:rsidRPr="00E04591">
        <w:rPr>
          <w:sz w:val="28"/>
          <w:szCs w:val="28"/>
        </w:rPr>
        <w:t>1.</w:t>
      </w:r>
      <w:r>
        <w:rPr>
          <w:sz w:val="28"/>
          <w:szCs w:val="28"/>
        </w:rPr>
        <w:t xml:space="preserve"> Внести</w:t>
      </w:r>
      <w:r w:rsidRPr="00E04591">
        <w:rPr>
          <w:sz w:val="28"/>
          <w:szCs w:val="28"/>
        </w:rPr>
        <w:t xml:space="preserve"> в постановление   администрации муниципального образования В</w:t>
      </w:r>
      <w:r>
        <w:rPr>
          <w:sz w:val="28"/>
          <w:szCs w:val="28"/>
        </w:rPr>
        <w:t xml:space="preserve">торовское Камешковского района </w:t>
      </w:r>
      <w:r w:rsidRPr="00E04591">
        <w:rPr>
          <w:sz w:val="28"/>
          <w:szCs w:val="28"/>
        </w:rPr>
        <w:t xml:space="preserve">Владимирской  области  от </w:t>
      </w:r>
      <w:r>
        <w:rPr>
          <w:sz w:val="28"/>
          <w:szCs w:val="28"/>
        </w:rPr>
        <w:t xml:space="preserve"> 28.06.2019</w:t>
      </w:r>
      <w:r w:rsidRPr="00E04591">
        <w:rPr>
          <w:sz w:val="28"/>
          <w:szCs w:val="28"/>
        </w:rPr>
        <w:t xml:space="preserve"> №</w:t>
      </w:r>
      <w:r>
        <w:rPr>
          <w:sz w:val="28"/>
          <w:szCs w:val="28"/>
        </w:rPr>
        <w:t>53</w:t>
      </w:r>
      <w:r w:rsidRPr="00E04591">
        <w:rPr>
          <w:sz w:val="28"/>
          <w:szCs w:val="28"/>
        </w:rPr>
        <w:t xml:space="preserve"> «</w:t>
      </w:r>
      <w:r w:rsidRPr="007548F4">
        <w:rPr>
          <w:sz w:val="28"/>
          <w:szCs w:val="28"/>
        </w:rPr>
        <w:t>Об утверждении  административного</w:t>
      </w:r>
      <w:r>
        <w:rPr>
          <w:sz w:val="28"/>
          <w:szCs w:val="28"/>
        </w:rPr>
        <w:t xml:space="preserve"> </w:t>
      </w:r>
      <w:r w:rsidRPr="007548F4">
        <w:rPr>
          <w:sz w:val="28"/>
          <w:szCs w:val="28"/>
        </w:rPr>
        <w:t>регламента предоставления  муниципальной услуги «</w:t>
      </w:r>
      <w:r w:rsidRPr="006054FB">
        <w:rPr>
          <w:sz w:val="28"/>
          <w:szCs w:val="28"/>
        </w:rPr>
        <w:t>Признание помещения  жилым</w:t>
      </w:r>
      <w:r>
        <w:rPr>
          <w:sz w:val="28"/>
          <w:szCs w:val="28"/>
        </w:rPr>
        <w:t xml:space="preserve"> </w:t>
      </w:r>
      <w:r w:rsidRPr="006054FB">
        <w:rPr>
          <w:sz w:val="28"/>
          <w:szCs w:val="28"/>
        </w:rPr>
        <w:t>помещением, жилого помещения непригодным</w:t>
      </w:r>
      <w:r>
        <w:rPr>
          <w:sz w:val="28"/>
          <w:szCs w:val="28"/>
        </w:rPr>
        <w:t xml:space="preserve"> </w:t>
      </w:r>
      <w:r w:rsidRPr="006054FB">
        <w:rPr>
          <w:sz w:val="28"/>
          <w:szCs w:val="28"/>
        </w:rPr>
        <w:t xml:space="preserve">для проживания и многоквартирного дома аварийным и подлежащим сносу или реконструкции» </w:t>
      </w:r>
      <w:r>
        <w:rPr>
          <w:sz w:val="28"/>
          <w:szCs w:val="28"/>
        </w:rPr>
        <w:t>(в редакции от 05.08.2024 № 47,  от</w:t>
      </w:r>
      <w:r w:rsidR="00E0627B">
        <w:rPr>
          <w:sz w:val="28"/>
          <w:szCs w:val="28"/>
        </w:rPr>
        <w:t xml:space="preserve"> 12.02.2025 № 23)</w:t>
      </w:r>
      <w:r>
        <w:rPr>
          <w:sz w:val="28"/>
          <w:szCs w:val="28"/>
        </w:rPr>
        <w:t xml:space="preserve"> следующие изменения:</w:t>
      </w:r>
      <w:r w:rsidRPr="006E2018">
        <w:rPr>
          <w:bCs/>
          <w:sz w:val="28"/>
          <w:szCs w:val="28"/>
          <w:lang w:eastAsia="zh-CN"/>
        </w:rPr>
        <w:t xml:space="preserve"> </w:t>
      </w:r>
    </w:p>
    <w:p w:rsidR="00F97206" w:rsidRPr="006E2018" w:rsidRDefault="00F97206" w:rsidP="00F97206">
      <w:pPr>
        <w:autoSpaceDE w:val="0"/>
        <w:autoSpaceDN w:val="0"/>
        <w:adjustRightInd w:val="0"/>
        <w:ind w:firstLine="708"/>
        <w:jc w:val="both"/>
        <w:rPr>
          <w:bCs/>
          <w:sz w:val="28"/>
          <w:szCs w:val="28"/>
          <w:lang w:eastAsia="zh-CN"/>
        </w:rPr>
      </w:pPr>
      <w:r w:rsidRPr="006E2018">
        <w:rPr>
          <w:bCs/>
          <w:sz w:val="28"/>
          <w:szCs w:val="28"/>
          <w:lang w:eastAsia="zh-CN"/>
        </w:rPr>
        <w:t xml:space="preserve">- разделы </w:t>
      </w:r>
      <w:r>
        <w:rPr>
          <w:bCs/>
          <w:sz w:val="28"/>
          <w:szCs w:val="28"/>
          <w:lang w:eastAsia="zh-CN"/>
        </w:rPr>
        <w:t>5</w:t>
      </w:r>
      <w:r w:rsidRPr="006E2018">
        <w:rPr>
          <w:bCs/>
          <w:sz w:val="28"/>
          <w:szCs w:val="28"/>
          <w:lang w:eastAsia="zh-CN"/>
        </w:rPr>
        <w:t xml:space="preserve"> «Формы </w:t>
      </w:r>
      <w:proofErr w:type="gramStart"/>
      <w:r w:rsidRPr="006E2018">
        <w:rPr>
          <w:bCs/>
          <w:sz w:val="28"/>
          <w:szCs w:val="28"/>
          <w:lang w:eastAsia="zh-CN"/>
        </w:rPr>
        <w:t>контроля за</w:t>
      </w:r>
      <w:proofErr w:type="gramEnd"/>
      <w:r w:rsidRPr="006E2018">
        <w:rPr>
          <w:bCs/>
          <w:sz w:val="28"/>
          <w:szCs w:val="28"/>
          <w:lang w:eastAsia="zh-CN"/>
        </w:rPr>
        <w:t xml:space="preserve"> исполнением административного регламента» и </w:t>
      </w:r>
      <w:r>
        <w:rPr>
          <w:bCs/>
          <w:sz w:val="28"/>
          <w:szCs w:val="28"/>
          <w:lang w:eastAsia="zh-CN"/>
        </w:rPr>
        <w:t>6</w:t>
      </w:r>
      <w:r w:rsidRPr="006E2018">
        <w:rPr>
          <w:bCs/>
          <w:sz w:val="28"/>
          <w:szCs w:val="28"/>
          <w:lang w:eastAsia="zh-CN"/>
        </w:rPr>
        <w:t xml:space="preserve"> «Досудебный (внесудебный) порядок обжалования решений и действий (бездействия) органа</w:t>
      </w:r>
      <w:r>
        <w:rPr>
          <w:bCs/>
          <w:sz w:val="28"/>
          <w:szCs w:val="28"/>
          <w:lang w:eastAsia="zh-CN"/>
        </w:rPr>
        <w:t xml:space="preserve"> (организации)</w:t>
      </w:r>
      <w:r w:rsidRPr="006E2018">
        <w:rPr>
          <w:bCs/>
          <w:sz w:val="28"/>
          <w:szCs w:val="28"/>
          <w:lang w:eastAsia="zh-CN"/>
        </w:rPr>
        <w:t>, предоставляющего муниципальную услугу, а также их должностных лиц, муниципальных служащих» признать утратившими силу.</w:t>
      </w:r>
    </w:p>
    <w:p w:rsidR="00F97206" w:rsidRPr="006E2018" w:rsidRDefault="00F97206" w:rsidP="00F97206">
      <w:pPr>
        <w:suppressAutoHyphens/>
        <w:ind w:firstLine="709"/>
        <w:jc w:val="both"/>
        <w:rPr>
          <w:sz w:val="28"/>
          <w:szCs w:val="28"/>
          <w:shd w:val="clear" w:color="auto" w:fill="FFFFFF"/>
          <w:lang w:eastAsia="zh-CN"/>
        </w:rPr>
      </w:pPr>
      <w:r w:rsidRPr="006E2018">
        <w:rPr>
          <w:sz w:val="28"/>
          <w:szCs w:val="28"/>
          <w:shd w:val="clear" w:color="auto" w:fill="FFFFFF"/>
          <w:lang w:eastAsia="zh-CN"/>
        </w:rPr>
        <w:t xml:space="preserve"> </w:t>
      </w:r>
      <w:r w:rsidRPr="006E2018">
        <w:rPr>
          <w:sz w:val="28"/>
          <w:szCs w:val="28"/>
          <w:lang w:eastAsia="zh-CN"/>
        </w:rPr>
        <w:t xml:space="preserve">3. </w:t>
      </w:r>
      <w:proofErr w:type="gramStart"/>
      <w:r w:rsidRPr="006E2018">
        <w:rPr>
          <w:sz w:val="28"/>
          <w:szCs w:val="28"/>
          <w:lang w:eastAsia="zh-CN"/>
        </w:rPr>
        <w:t>Контроль за</w:t>
      </w:r>
      <w:proofErr w:type="gramEnd"/>
      <w:r w:rsidRPr="006E2018">
        <w:rPr>
          <w:sz w:val="28"/>
          <w:szCs w:val="28"/>
          <w:lang w:eastAsia="zh-CN"/>
        </w:rPr>
        <w:t xml:space="preserve"> исполнением настоящего постановления возложить на заместителя главы администрации. </w:t>
      </w:r>
    </w:p>
    <w:p w:rsidR="00F97206" w:rsidRPr="006E2018" w:rsidRDefault="00F97206" w:rsidP="00F97206">
      <w:pPr>
        <w:suppressAutoHyphens/>
        <w:ind w:firstLine="709"/>
        <w:jc w:val="both"/>
        <w:rPr>
          <w:sz w:val="28"/>
          <w:szCs w:val="28"/>
          <w:lang w:eastAsia="zh-CN"/>
        </w:rPr>
      </w:pPr>
      <w:r w:rsidRPr="006E2018">
        <w:rPr>
          <w:sz w:val="28"/>
          <w:szCs w:val="28"/>
          <w:lang w:eastAsia="zh-CN"/>
        </w:rPr>
        <w:t xml:space="preserve">4. Настоящее постановление вступает в силу после опубликования в районной газете «Знамя» и подлежит размещению на официальном сайте администрации муниципального образования Второвское сельское поселение </w:t>
      </w:r>
      <w:r w:rsidRPr="006E2018">
        <w:rPr>
          <w:sz w:val="28"/>
          <w:szCs w:val="28"/>
          <w:lang w:eastAsia="zh-CN"/>
        </w:rPr>
        <w:lastRenderedPageBreak/>
        <w:t>Камешковского муниципального района Владимирской области в сети Интернет.</w:t>
      </w:r>
    </w:p>
    <w:p w:rsidR="00F97206" w:rsidRDefault="00F97206" w:rsidP="00F97206">
      <w:pPr>
        <w:jc w:val="both"/>
        <w:rPr>
          <w:sz w:val="28"/>
          <w:szCs w:val="28"/>
        </w:rPr>
      </w:pPr>
    </w:p>
    <w:p w:rsidR="00F97206" w:rsidRDefault="00F97206" w:rsidP="00F97206">
      <w:pPr>
        <w:tabs>
          <w:tab w:val="left" w:pos="0"/>
          <w:tab w:val="left" w:pos="432"/>
          <w:tab w:val="left" w:pos="2592"/>
        </w:tabs>
        <w:suppressAutoHyphens/>
        <w:jc w:val="both"/>
        <w:rPr>
          <w:sz w:val="28"/>
          <w:szCs w:val="28"/>
          <w:lang w:eastAsia="zh-CN"/>
        </w:rPr>
      </w:pPr>
    </w:p>
    <w:p w:rsidR="00C73C72" w:rsidRPr="006E2018" w:rsidRDefault="00C73C72" w:rsidP="00F97206">
      <w:pPr>
        <w:tabs>
          <w:tab w:val="left" w:pos="0"/>
          <w:tab w:val="left" w:pos="432"/>
          <w:tab w:val="left" w:pos="2592"/>
        </w:tabs>
        <w:suppressAutoHyphens/>
        <w:jc w:val="both"/>
        <w:rPr>
          <w:sz w:val="28"/>
          <w:szCs w:val="28"/>
          <w:lang w:eastAsia="zh-CN"/>
        </w:rPr>
      </w:pPr>
    </w:p>
    <w:p w:rsidR="00F97206" w:rsidRPr="006E2018" w:rsidRDefault="00F97206" w:rsidP="00F97206">
      <w:pPr>
        <w:suppressAutoHyphens/>
        <w:rPr>
          <w:sz w:val="28"/>
          <w:szCs w:val="28"/>
          <w:lang w:eastAsia="zh-CN"/>
        </w:rPr>
      </w:pPr>
      <w:r w:rsidRPr="006E2018">
        <w:rPr>
          <w:sz w:val="28"/>
          <w:szCs w:val="28"/>
          <w:lang w:eastAsia="zh-CN"/>
        </w:rPr>
        <w:t xml:space="preserve">Глава администрации </w:t>
      </w:r>
    </w:p>
    <w:p w:rsidR="00F97206" w:rsidRPr="006E2018" w:rsidRDefault="00F97206" w:rsidP="00F97206">
      <w:pPr>
        <w:suppressAutoHyphens/>
        <w:rPr>
          <w:sz w:val="28"/>
          <w:szCs w:val="28"/>
          <w:lang w:eastAsia="zh-CN"/>
        </w:rPr>
      </w:pPr>
      <w:r w:rsidRPr="006E2018">
        <w:rPr>
          <w:sz w:val="28"/>
          <w:szCs w:val="28"/>
          <w:lang w:eastAsia="zh-CN"/>
        </w:rPr>
        <w:t>муниципального образования                                                                  С.В. Левина</w:t>
      </w:r>
    </w:p>
    <w:p w:rsidR="00F97206" w:rsidRPr="006E2018" w:rsidRDefault="00F97206" w:rsidP="00F97206">
      <w:pPr>
        <w:suppressAutoHyphens/>
        <w:jc w:val="center"/>
        <w:rPr>
          <w:sz w:val="28"/>
          <w:szCs w:val="28"/>
          <w:lang w:eastAsia="zh-CN"/>
        </w:rPr>
      </w:pPr>
    </w:p>
    <w:p w:rsidR="001215C3" w:rsidRDefault="001215C3"/>
    <w:sectPr w:rsidR="001215C3" w:rsidSect="00F97206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531CD"/>
    <w:rsid w:val="001215C3"/>
    <w:rsid w:val="003531CD"/>
    <w:rsid w:val="00C73C72"/>
    <w:rsid w:val="00E0627B"/>
    <w:rsid w:val="00F972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9720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9720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376</Words>
  <Characters>2147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2518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AdminPC</dc:creator>
  <cp:keywords/>
  <dc:description/>
  <cp:lastModifiedBy>AdminPC</cp:lastModifiedBy>
  <cp:revision>5</cp:revision>
  <cp:lastPrinted>2025-04-01T11:09:00Z</cp:lastPrinted>
  <dcterms:created xsi:type="dcterms:W3CDTF">2025-03-13T05:22:00Z</dcterms:created>
  <dcterms:modified xsi:type="dcterms:W3CDTF">2025-04-01T11:11:00Z</dcterms:modified>
</cp:coreProperties>
</file>